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11D" w:rsidRDefault="007371E6">
      <w:r>
        <w:rPr>
          <w:noProof/>
          <w:lang w:eastAsia="fr-FR"/>
        </w:rPr>
        <w:drawing>
          <wp:inline distT="0" distB="0" distL="0" distR="0" wp14:anchorId="651FDB9E" wp14:editId="3333B28A">
            <wp:extent cx="1971675" cy="790575"/>
            <wp:effectExtent l="0" t="0" r="9525" b="9525"/>
            <wp:docPr id="2" name="Image 1" descr="logo sans phrase"/>
            <wp:cNvGraphicFramePr/>
            <a:graphic xmlns:a="http://schemas.openxmlformats.org/drawingml/2006/main">
              <a:graphicData uri="http://schemas.openxmlformats.org/drawingml/2006/picture">
                <pic:pic xmlns:pic="http://schemas.openxmlformats.org/drawingml/2006/picture">
                  <pic:nvPicPr>
                    <pic:cNvPr id="2" name="Image 1" descr="logo sans phras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371E6" w:rsidRDefault="007371E6"/>
    <w:p w:rsidR="007371E6" w:rsidRDefault="007371E6" w:rsidP="007A2C18">
      <w:pPr>
        <w:jc w:val="center"/>
        <w:rPr>
          <w:b/>
          <w:sz w:val="52"/>
          <w:szCs w:val="52"/>
        </w:rPr>
      </w:pPr>
      <w:r w:rsidRPr="007A2C18">
        <w:rPr>
          <w:b/>
          <w:sz w:val="52"/>
          <w:szCs w:val="52"/>
        </w:rPr>
        <w:t>NOUVEAU PROTOCOLE COVID-19</w:t>
      </w:r>
    </w:p>
    <w:p w:rsidR="00A261DB" w:rsidRPr="00A261DB" w:rsidRDefault="00A261DB" w:rsidP="007A2C18">
      <w:pPr>
        <w:jc w:val="center"/>
        <w:rPr>
          <w:b/>
          <w:sz w:val="20"/>
          <w:szCs w:val="20"/>
        </w:rPr>
      </w:pPr>
      <w:r>
        <w:rPr>
          <w:b/>
          <w:sz w:val="20"/>
          <w:szCs w:val="20"/>
        </w:rPr>
        <w:t>----------------------------------------------------------------------------------</w:t>
      </w:r>
    </w:p>
    <w:p w:rsidR="007371E6" w:rsidRPr="007A2C18" w:rsidRDefault="007371E6" w:rsidP="007A2C18">
      <w:pPr>
        <w:jc w:val="center"/>
        <w:rPr>
          <w:b/>
          <w:sz w:val="52"/>
          <w:szCs w:val="52"/>
        </w:rPr>
      </w:pPr>
      <w:r w:rsidRPr="007A2C18">
        <w:rPr>
          <w:b/>
          <w:sz w:val="52"/>
          <w:szCs w:val="52"/>
        </w:rPr>
        <w:t>PISCINES  MUNISCIPALES DE LA VILLE DE SAINT PAUL</w:t>
      </w:r>
    </w:p>
    <w:p w:rsidR="007371E6" w:rsidRDefault="007371E6"/>
    <w:p w:rsidR="007371E6" w:rsidRDefault="007371E6" w:rsidP="007371E6">
      <w:pPr>
        <w:pStyle w:val="Sansinterligne"/>
      </w:pPr>
    </w:p>
    <w:p w:rsidR="007371E6" w:rsidRDefault="007371E6">
      <w:pPr>
        <w:rPr>
          <w:rFonts w:ascii="Tahoma" w:hAnsi="Tahoma" w:cs="Tahoma"/>
          <w:color w:val="000080"/>
        </w:rPr>
      </w:pPr>
      <w:r>
        <w:rPr>
          <w:rFonts w:ascii="Tahoma" w:hAnsi="Tahoma" w:cs="Tahoma"/>
          <w:color w:val="000080"/>
        </w:rPr>
        <w:t>Ce nouveau protocole est établit en  fonction du contexte actuel et local de la propagation du SARS-COV 2 à La Réunion, il définit les mesures sanitaires communes destinées à lutter contre la propagation du corona virus dans les piscines de la commune de Saint-Paul.</w:t>
      </w:r>
    </w:p>
    <w:p w:rsidR="007371E6" w:rsidRDefault="007371E6">
      <w:pPr>
        <w:rPr>
          <w:rFonts w:ascii="Tahoma" w:hAnsi="Tahoma" w:cs="Tahoma"/>
          <w:color w:val="000080"/>
        </w:rPr>
      </w:pPr>
      <w:r>
        <w:rPr>
          <w:rFonts w:ascii="Tahoma" w:hAnsi="Tahoma" w:cs="Tahoma"/>
          <w:color w:val="000080"/>
        </w:rPr>
        <w:t>Ce protocole vient compléter :</w:t>
      </w:r>
    </w:p>
    <w:p w:rsidR="007371E6" w:rsidRPr="007371E6" w:rsidRDefault="007371E6" w:rsidP="007371E6">
      <w:pPr>
        <w:pStyle w:val="Paragraphedeliste"/>
        <w:numPr>
          <w:ilvl w:val="0"/>
          <w:numId w:val="1"/>
        </w:numPr>
      </w:pPr>
      <w:r>
        <w:rPr>
          <w:rFonts w:ascii="Tahoma" w:hAnsi="Tahoma" w:cs="Tahoma"/>
          <w:color w:val="000080"/>
        </w:rPr>
        <w:t>Le règlement intérieur en vigueur</w:t>
      </w:r>
    </w:p>
    <w:p w:rsidR="007371E6" w:rsidRPr="007371E6" w:rsidRDefault="007371E6" w:rsidP="007371E6">
      <w:pPr>
        <w:pStyle w:val="Paragraphedeliste"/>
        <w:numPr>
          <w:ilvl w:val="0"/>
          <w:numId w:val="1"/>
        </w:numPr>
      </w:pPr>
      <w:r>
        <w:rPr>
          <w:rFonts w:ascii="Tahoma" w:hAnsi="Tahoma" w:cs="Tahoma"/>
          <w:color w:val="000080"/>
        </w:rPr>
        <w:t>Le Plan d’Organisation de surveillance et de Secours</w:t>
      </w:r>
    </w:p>
    <w:p w:rsidR="005E0250" w:rsidRDefault="007371E6" w:rsidP="005E0250">
      <w:pPr>
        <w:pStyle w:val="Paragraphedeliste"/>
        <w:numPr>
          <w:ilvl w:val="0"/>
          <w:numId w:val="1"/>
        </w:numPr>
      </w:pPr>
      <w:r>
        <w:rPr>
          <w:rFonts w:ascii="Tahoma" w:hAnsi="Tahoma" w:cs="Tahoma"/>
          <w:color w:val="000080"/>
        </w:rPr>
        <w:t>Le protocole de nettoyage et d’entretien adapté</w:t>
      </w:r>
      <w:r w:rsidR="005E0250" w:rsidRPr="005E0250">
        <w:t xml:space="preserve"> </w:t>
      </w:r>
    </w:p>
    <w:p w:rsidR="005E0250" w:rsidRPr="008734C6" w:rsidRDefault="005E0250" w:rsidP="005E0250">
      <w:pPr>
        <w:pStyle w:val="Paragraphedeliste"/>
        <w:numPr>
          <w:ilvl w:val="0"/>
          <w:numId w:val="1"/>
        </w:numPr>
      </w:pPr>
      <w:r w:rsidRPr="005E0250">
        <w:rPr>
          <w:rFonts w:ascii="Tahoma" w:hAnsi="Tahoma" w:cs="Tahoma"/>
          <w:color w:val="000080"/>
        </w:rPr>
        <w:t>Annexe 1 de l'arrêté préfectoral n°2020-2373 du 8 juillet 2020</w:t>
      </w:r>
      <w:r>
        <w:rPr>
          <w:rFonts w:ascii="Tahoma" w:hAnsi="Tahoma" w:cs="Tahoma"/>
          <w:color w:val="000080"/>
        </w:rPr>
        <w:t xml:space="preserve"> - </w:t>
      </w:r>
      <w:r w:rsidRPr="005E0250">
        <w:rPr>
          <w:rFonts w:ascii="Tahoma" w:hAnsi="Tahoma" w:cs="Tahoma"/>
          <w:color w:val="000080"/>
        </w:rPr>
        <w:t>Piscine avec locaux de déshabillage</w:t>
      </w:r>
      <w:r w:rsidR="007371E6">
        <w:rPr>
          <w:rFonts w:ascii="Tahoma" w:hAnsi="Tahoma" w:cs="Tahoma"/>
          <w:color w:val="000080"/>
        </w:rPr>
        <w:t>.</w:t>
      </w:r>
      <w:r w:rsidR="00D47A85">
        <w:rPr>
          <w:rFonts w:ascii="Tahoma" w:hAnsi="Tahoma" w:cs="Tahoma"/>
          <w:color w:val="000080"/>
        </w:rPr>
        <w:t xml:space="preserve"> </w:t>
      </w:r>
    </w:p>
    <w:p w:rsidR="000165CB" w:rsidRPr="000165CB" w:rsidRDefault="008734C6" w:rsidP="000165CB">
      <w:pPr>
        <w:pStyle w:val="Paragraphedeliste"/>
        <w:numPr>
          <w:ilvl w:val="0"/>
          <w:numId w:val="1"/>
        </w:numPr>
      </w:pPr>
      <w:r>
        <w:rPr>
          <w:rFonts w:ascii="Tahoma" w:hAnsi="Tahoma" w:cs="Tahoma"/>
          <w:color w:val="000080"/>
        </w:rPr>
        <w:t>Les recommandations du HCSP, notamment sur la d</w:t>
      </w:r>
      <w:r w:rsidRPr="008734C6">
        <w:rPr>
          <w:rFonts w:ascii="Tahoma" w:hAnsi="Tahoma" w:cs="Tahoma"/>
          <w:color w:val="000080"/>
        </w:rPr>
        <w:t xml:space="preserve">ésignation d’un référent covid : </w:t>
      </w:r>
      <w:r w:rsidRPr="008734C6">
        <w:rPr>
          <w:rFonts w:ascii="Tahoma" w:hAnsi="Tahoma" w:cs="Tahoma"/>
          <w:i/>
          <w:color w:val="000080"/>
        </w:rPr>
        <w:t xml:space="preserve">le HCSP recommande dans son avis du 3 août de désigner un référent covid pour chaque établissement. Cet intervenant a pour rôle de faire respecter les règles sanitaires relatives à la prévention du SARSCOV-2. Afin de responsabiliser les usagers hors grand public (scolaires et clubs), </w:t>
      </w:r>
      <w:r w:rsidR="00264C2B" w:rsidRPr="00264C2B">
        <w:rPr>
          <w:rFonts w:ascii="Tahoma" w:hAnsi="Tahoma" w:cs="Tahoma"/>
          <w:i/>
          <w:color w:val="000080"/>
        </w:rPr>
        <w:t>il est</w:t>
      </w:r>
      <w:r w:rsidRPr="00264C2B">
        <w:rPr>
          <w:rFonts w:ascii="Tahoma" w:hAnsi="Tahoma" w:cs="Tahoma"/>
          <w:i/>
          <w:color w:val="000080"/>
        </w:rPr>
        <w:t xml:space="preserve"> demandé également aux structures extérieures de nommer un référent covid à même de faire appliquer le</w:t>
      </w:r>
      <w:r w:rsidRPr="008734C6">
        <w:rPr>
          <w:rFonts w:ascii="Tahoma" w:hAnsi="Tahoma" w:cs="Tahoma"/>
          <w:i/>
          <w:color w:val="000080"/>
        </w:rPr>
        <w:t xml:space="preserve"> protocole sanitaire quand le personnel de la commune n’est pas présent</w:t>
      </w:r>
      <w:r w:rsidR="000165CB">
        <w:rPr>
          <w:rFonts w:ascii="Tahoma" w:hAnsi="Tahoma" w:cs="Tahoma"/>
          <w:i/>
          <w:color w:val="000080"/>
        </w:rPr>
        <w:t>.</w:t>
      </w:r>
    </w:p>
    <w:p w:rsidR="000165CB" w:rsidRDefault="000165CB" w:rsidP="000165CB">
      <w:pPr>
        <w:pStyle w:val="Paragraphedeliste"/>
        <w:rPr>
          <w:rFonts w:ascii="Tahoma" w:hAnsi="Tahoma" w:cs="Tahoma"/>
          <w:i/>
          <w:color w:val="000080"/>
        </w:rPr>
      </w:pPr>
    </w:p>
    <w:p w:rsidR="000165CB" w:rsidRPr="008734C6" w:rsidRDefault="000165CB" w:rsidP="000165CB">
      <w:pPr>
        <w:pStyle w:val="Paragraphedeliste"/>
      </w:pPr>
      <w:r>
        <w:rPr>
          <w:rFonts w:ascii="Tahoma" w:hAnsi="Tahoma" w:cs="Tahoma"/>
          <w:i/>
          <w:color w:val="000080"/>
        </w:rPr>
        <w:t>(*H</w:t>
      </w:r>
      <w:r w:rsidR="007C64D2">
        <w:rPr>
          <w:rFonts w:ascii="Tahoma" w:hAnsi="Tahoma" w:cs="Tahoma"/>
          <w:i/>
          <w:color w:val="000080"/>
        </w:rPr>
        <w:t>CSP : Haut Conseil à la Santé</w:t>
      </w:r>
      <w:r>
        <w:rPr>
          <w:rFonts w:ascii="Tahoma" w:hAnsi="Tahoma" w:cs="Tahoma"/>
          <w:i/>
          <w:color w:val="000080"/>
        </w:rPr>
        <w:t xml:space="preserve"> Public)</w:t>
      </w:r>
    </w:p>
    <w:p w:rsidR="00A261DB" w:rsidRDefault="00A261DB" w:rsidP="00A261DB">
      <w:pPr>
        <w:pStyle w:val="Paragraphedeliste"/>
        <w:rPr>
          <w:rFonts w:ascii="Tahoma" w:hAnsi="Tahoma" w:cs="Tahoma"/>
          <w:color w:val="000080"/>
        </w:rPr>
      </w:pPr>
    </w:p>
    <w:p w:rsidR="000165CB" w:rsidRPr="00D47A85" w:rsidRDefault="000165CB" w:rsidP="000165CB">
      <w:r>
        <w:br w:type="page"/>
      </w:r>
    </w:p>
    <w:p w:rsidR="007371E6" w:rsidRPr="009A3CB2" w:rsidRDefault="005E0250" w:rsidP="005E0250">
      <w:pPr>
        <w:rPr>
          <w:rFonts w:ascii="Tahoma" w:hAnsi="Tahoma" w:cs="Tahoma"/>
          <w:b/>
          <w:color w:val="000080"/>
          <w:sz w:val="24"/>
          <w:szCs w:val="24"/>
        </w:rPr>
      </w:pPr>
      <w:r w:rsidRPr="00566643">
        <w:rPr>
          <w:rFonts w:ascii="Tahoma" w:hAnsi="Tahoma" w:cs="Tahoma"/>
          <w:b/>
          <w:color w:val="000080"/>
          <w:sz w:val="24"/>
          <w:szCs w:val="24"/>
          <w:highlight w:val="cyan"/>
        </w:rPr>
        <w:lastRenderedPageBreak/>
        <w:t>I – Les Piscines concernées et leur typologie</w:t>
      </w:r>
    </w:p>
    <w:p w:rsidR="005E0250" w:rsidRPr="00534838" w:rsidRDefault="005E0250" w:rsidP="005E0250">
      <w:pPr>
        <w:pStyle w:val="Paragraphedeliste"/>
        <w:numPr>
          <w:ilvl w:val="0"/>
          <w:numId w:val="2"/>
        </w:numPr>
        <w:rPr>
          <w:b/>
        </w:rPr>
      </w:pPr>
      <w:r w:rsidRPr="00534838">
        <w:rPr>
          <w:rFonts w:ascii="Tahoma" w:hAnsi="Tahoma" w:cs="Tahoma"/>
          <w:b/>
          <w:color w:val="000080"/>
        </w:rPr>
        <w:t>Piscine municipale Jocelyn FLAHAUT de Plateau Caillou</w:t>
      </w:r>
    </w:p>
    <w:p w:rsidR="005E0250" w:rsidRDefault="005E0250" w:rsidP="005E0250">
      <w:pPr>
        <w:pStyle w:val="Paragraphedeliste"/>
        <w:numPr>
          <w:ilvl w:val="0"/>
          <w:numId w:val="3"/>
        </w:numPr>
        <w:rPr>
          <w:rFonts w:ascii="Tahoma" w:hAnsi="Tahoma" w:cs="Tahoma"/>
          <w:color w:val="000080"/>
        </w:rPr>
      </w:pPr>
      <w:r>
        <w:rPr>
          <w:rFonts w:ascii="Tahoma" w:hAnsi="Tahoma" w:cs="Tahoma"/>
          <w:color w:val="000080"/>
        </w:rPr>
        <w:t xml:space="preserve">Hall de </w:t>
      </w:r>
      <w:r w:rsidR="00510F15">
        <w:rPr>
          <w:rFonts w:ascii="Tahoma" w:hAnsi="Tahoma" w:cs="Tahoma"/>
          <w:color w:val="000080"/>
        </w:rPr>
        <w:t xml:space="preserve">80 </w:t>
      </w:r>
      <w:r>
        <w:rPr>
          <w:rFonts w:ascii="Tahoma" w:hAnsi="Tahoma" w:cs="Tahoma"/>
          <w:color w:val="000080"/>
        </w:rPr>
        <w:t>m²</w:t>
      </w:r>
    </w:p>
    <w:p w:rsidR="005E0250" w:rsidRDefault="00510F15" w:rsidP="005E0250">
      <w:pPr>
        <w:pStyle w:val="Paragraphedeliste"/>
        <w:numPr>
          <w:ilvl w:val="0"/>
          <w:numId w:val="3"/>
        </w:numPr>
        <w:rPr>
          <w:rFonts w:ascii="Tahoma" w:hAnsi="Tahoma" w:cs="Tahoma"/>
          <w:color w:val="000080"/>
        </w:rPr>
      </w:pPr>
      <w:r>
        <w:rPr>
          <w:rFonts w:ascii="Tahoma" w:hAnsi="Tahoma" w:cs="Tahoma"/>
          <w:color w:val="000080"/>
        </w:rPr>
        <w:t xml:space="preserve">40 </w:t>
      </w:r>
      <w:r w:rsidR="005E0250">
        <w:rPr>
          <w:rFonts w:ascii="Tahoma" w:hAnsi="Tahoma" w:cs="Tahoma"/>
          <w:color w:val="000080"/>
        </w:rPr>
        <w:t xml:space="preserve">Cabines individuelles </w:t>
      </w:r>
    </w:p>
    <w:p w:rsidR="005E0250" w:rsidRDefault="005E0250" w:rsidP="005E0250">
      <w:pPr>
        <w:pStyle w:val="Paragraphedeliste"/>
        <w:numPr>
          <w:ilvl w:val="0"/>
          <w:numId w:val="3"/>
        </w:numPr>
        <w:rPr>
          <w:rFonts w:ascii="Tahoma" w:hAnsi="Tahoma" w:cs="Tahoma"/>
          <w:color w:val="000080"/>
        </w:rPr>
      </w:pPr>
      <w:r>
        <w:rPr>
          <w:rFonts w:ascii="Tahoma" w:hAnsi="Tahoma" w:cs="Tahoma"/>
          <w:color w:val="000080"/>
        </w:rPr>
        <w:t>8 vestiaires collectifs</w:t>
      </w:r>
    </w:p>
    <w:p w:rsidR="005E0250" w:rsidRDefault="005E0250" w:rsidP="005E0250">
      <w:pPr>
        <w:pStyle w:val="Paragraphedeliste"/>
        <w:numPr>
          <w:ilvl w:val="0"/>
          <w:numId w:val="3"/>
        </w:numPr>
        <w:rPr>
          <w:rFonts w:ascii="Tahoma" w:hAnsi="Tahoma" w:cs="Tahoma"/>
          <w:color w:val="000080"/>
        </w:rPr>
      </w:pPr>
      <w:r>
        <w:rPr>
          <w:rFonts w:ascii="Tahoma" w:hAnsi="Tahoma" w:cs="Tahoma"/>
          <w:color w:val="000080"/>
        </w:rPr>
        <w:t>500 casiers hors état de marches</w:t>
      </w:r>
    </w:p>
    <w:p w:rsidR="005E0250" w:rsidRDefault="005E0250" w:rsidP="005E0250">
      <w:pPr>
        <w:pStyle w:val="Paragraphedeliste"/>
        <w:numPr>
          <w:ilvl w:val="0"/>
          <w:numId w:val="3"/>
        </w:numPr>
        <w:rPr>
          <w:rFonts w:ascii="Tahoma" w:hAnsi="Tahoma" w:cs="Tahoma"/>
          <w:color w:val="000080"/>
        </w:rPr>
      </w:pPr>
      <w:r>
        <w:rPr>
          <w:rFonts w:ascii="Tahoma" w:hAnsi="Tahoma" w:cs="Tahoma"/>
          <w:color w:val="000080"/>
        </w:rPr>
        <w:t>2 espaces sanitaires homme et femme</w:t>
      </w:r>
    </w:p>
    <w:p w:rsidR="005E0250" w:rsidRDefault="005E0250" w:rsidP="005E0250">
      <w:pPr>
        <w:pStyle w:val="Paragraphedeliste"/>
        <w:numPr>
          <w:ilvl w:val="0"/>
          <w:numId w:val="3"/>
        </w:numPr>
        <w:rPr>
          <w:rFonts w:ascii="Tahoma" w:hAnsi="Tahoma" w:cs="Tahoma"/>
          <w:color w:val="000080"/>
        </w:rPr>
      </w:pPr>
      <w:r>
        <w:rPr>
          <w:rFonts w:ascii="Tahoma" w:hAnsi="Tahoma" w:cs="Tahoma"/>
          <w:color w:val="000080"/>
        </w:rPr>
        <w:t>2 espaces de douches avec un total de 26 douches</w:t>
      </w:r>
    </w:p>
    <w:p w:rsidR="005E0250" w:rsidRDefault="005E0250" w:rsidP="005E0250">
      <w:pPr>
        <w:pStyle w:val="Paragraphedeliste"/>
        <w:numPr>
          <w:ilvl w:val="0"/>
          <w:numId w:val="3"/>
        </w:numPr>
        <w:rPr>
          <w:rFonts w:ascii="Tahoma" w:hAnsi="Tahoma" w:cs="Tahoma"/>
          <w:color w:val="000080"/>
        </w:rPr>
      </w:pPr>
      <w:r>
        <w:rPr>
          <w:rFonts w:ascii="Tahoma" w:hAnsi="Tahoma" w:cs="Tahoma"/>
          <w:color w:val="000080"/>
        </w:rPr>
        <w:t xml:space="preserve">1 Grand Bassin de 25 x 26m _ 10 couloirs </w:t>
      </w:r>
    </w:p>
    <w:p w:rsidR="005E0250" w:rsidRDefault="005E0250" w:rsidP="005E0250">
      <w:pPr>
        <w:pStyle w:val="Paragraphedeliste"/>
        <w:numPr>
          <w:ilvl w:val="0"/>
          <w:numId w:val="3"/>
        </w:numPr>
        <w:rPr>
          <w:rFonts w:ascii="Tahoma" w:hAnsi="Tahoma" w:cs="Tahoma"/>
          <w:color w:val="000080"/>
        </w:rPr>
      </w:pPr>
      <w:r>
        <w:rPr>
          <w:rFonts w:ascii="Tahoma" w:hAnsi="Tahoma" w:cs="Tahoma"/>
          <w:color w:val="000080"/>
        </w:rPr>
        <w:t xml:space="preserve">1 Bassin d’apprentissage de 15 x 15M </w:t>
      </w:r>
    </w:p>
    <w:p w:rsidR="005E0250" w:rsidRDefault="005E0250" w:rsidP="005E0250">
      <w:pPr>
        <w:pStyle w:val="Paragraphedeliste"/>
        <w:numPr>
          <w:ilvl w:val="0"/>
          <w:numId w:val="3"/>
        </w:numPr>
        <w:rPr>
          <w:rFonts w:ascii="Tahoma" w:hAnsi="Tahoma" w:cs="Tahoma"/>
          <w:color w:val="000080"/>
        </w:rPr>
      </w:pPr>
      <w:r>
        <w:rPr>
          <w:rFonts w:ascii="Tahoma" w:hAnsi="Tahoma" w:cs="Tahoma"/>
          <w:color w:val="000080"/>
        </w:rPr>
        <w:t xml:space="preserve">1 Bassin </w:t>
      </w:r>
      <w:r w:rsidR="00510F15">
        <w:rPr>
          <w:rFonts w:ascii="Tahoma" w:hAnsi="Tahoma" w:cs="Tahoma"/>
          <w:color w:val="000080"/>
        </w:rPr>
        <w:t>Pataugeoire</w:t>
      </w:r>
      <w:r>
        <w:rPr>
          <w:rFonts w:ascii="Tahoma" w:hAnsi="Tahoma" w:cs="Tahoma"/>
          <w:color w:val="000080"/>
        </w:rPr>
        <w:t xml:space="preserve"> de </w:t>
      </w:r>
      <w:r w:rsidR="00510F15">
        <w:rPr>
          <w:rFonts w:ascii="Tahoma" w:hAnsi="Tahoma" w:cs="Tahoma"/>
          <w:color w:val="000080"/>
        </w:rPr>
        <w:t>12 x 6M</w:t>
      </w:r>
    </w:p>
    <w:p w:rsidR="00510F15" w:rsidRDefault="00510F15" w:rsidP="00510F15">
      <w:pPr>
        <w:pStyle w:val="Paragraphedeliste"/>
        <w:ind w:left="2145"/>
        <w:rPr>
          <w:rFonts w:ascii="Tahoma" w:hAnsi="Tahoma" w:cs="Tahoma"/>
          <w:color w:val="000080"/>
        </w:rPr>
      </w:pPr>
    </w:p>
    <w:p w:rsidR="00510F15" w:rsidRPr="00534838" w:rsidRDefault="00510F15" w:rsidP="00510F15">
      <w:pPr>
        <w:pStyle w:val="Paragraphedeliste"/>
        <w:numPr>
          <w:ilvl w:val="0"/>
          <w:numId w:val="2"/>
        </w:numPr>
        <w:rPr>
          <w:b/>
        </w:rPr>
      </w:pPr>
      <w:r w:rsidRPr="00534838">
        <w:rPr>
          <w:rFonts w:ascii="Tahoma" w:hAnsi="Tahoma" w:cs="Tahoma"/>
          <w:b/>
          <w:color w:val="000080"/>
        </w:rPr>
        <w:t xml:space="preserve">Piscine municipale Lisette TALATTE du Front de Mer </w:t>
      </w:r>
    </w:p>
    <w:p w:rsidR="00510F15" w:rsidRDefault="00510F15" w:rsidP="00510F15">
      <w:pPr>
        <w:pStyle w:val="Paragraphedeliste"/>
        <w:numPr>
          <w:ilvl w:val="0"/>
          <w:numId w:val="3"/>
        </w:numPr>
        <w:rPr>
          <w:rFonts w:ascii="Tahoma" w:hAnsi="Tahoma" w:cs="Tahoma"/>
          <w:color w:val="000080"/>
        </w:rPr>
      </w:pPr>
      <w:r>
        <w:rPr>
          <w:rFonts w:ascii="Tahoma" w:hAnsi="Tahoma" w:cs="Tahoma"/>
          <w:color w:val="000080"/>
        </w:rPr>
        <w:t>Hall de 0 m²</w:t>
      </w:r>
    </w:p>
    <w:p w:rsidR="00510F15" w:rsidRDefault="00510F15" w:rsidP="00510F15">
      <w:pPr>
        <w:pStyle w:val="Paragraphedeliste"/>
        <w:numPr>
          <w:ilvl w:val="0"/>
          <w:numId w:val="3"/>
        </w:numPr>
        <w:rPr>
          <w:rFonts w:ascii="Tahoma" w:hAnsi="Tahoma" w:cs="Tahoma"/>
          <w:color w:val="000080"/>
        </w:rPr>
      </w:pPr>
      <w:r>
        <w:rPr>
          <w:rFonts w:ascii="Tahoma" w:hAnsi="Tahoma" w:cs="Tahoma"/>
          <w:color w:val="000080"/>
        </w:rPr>
        <w:t xml:space="preserve">24 Cabines individuelles (certaines hors service) </w:t>
      </w:r>
    </w:p>
    <w:p w:rsidR="00510F15" w:rsidRDefault="00510F15" w:rsidP="00510F15">
      <w:pPr>
        <w:pStyle w:val="Paragraphedeliste"/>
        <w:numPr>
          <w:ilvl w:val="0"/>
          <w:numId w:val="3"/>
        </w:numPr>
        <w:rPr>
          <w:rFonts w:ascii="Tahoma" w:hAnsi="Tahoma" w:cs="Tahoma"/>
          <w:color w:val="000080"/>
        </w:rPr>
      </w:pPr>
      <w:r>
        <w:rPr>
          <w:rFonts w:ascii="Tahoma" w:hAnsi="Tahoma" w:cs="Tahoma"/>
          <w:color w:val="000080"/>
        </w:rPr>
        <w:t>6 vestiaires collectifs</w:t>
      </w:r>
    </w:p>
    <w:p w:rsidR="00510F15" w:rsidRDefault="00510F15" w:rsidP="00510F15">
      <w:pPr>
        <w:pStyle w:val="Paragraphedeliste"/>
        <w:numPr>
          <w:ilvl w:val="0"/>
          <w:numId w:val="3"/>
        </w:numPr>
        <w:rPr>
          <w:rFonts w:ascii="Tahoma" w:hAnsi="Tahoma" w:cs="Tahoma"/>
          <w:color w:val="000080"/>
        </w:rPr>
      </w:pPr>
      <w:r>
        <w:rPr>
          <w:rFonts w:ascii="Tahoma" w:hAnsi="Tahoma" w:cs="Tahoma"/>
          <w:color w:val="000080"/>
        </w:rPr>
        <w:t>500 casiers tous hors état de marches</w:t>
      </w:r>
    </w:p>
    <w:p w:rsidR="00510F15" w:rsidRDefault="00510F15" w:rsidP="00510F15">
      <w:pPr>
        <w:pStyle w:val="Paragraphedeliste"/>
        <w:numPr>
          <w:ilvl w:val="0"/>
          <w:numId w:val="3"/>
        </w:numPr>
        <w:rPr>
          <w:rFonts w:ascii="Tahoma" w:hAnsi="Tahoma" w:cs="Tahoma"/>
          <w:color w:val="000080"/>
        </w:rPr>
      </w:pPr>
      <w:r>
        <w:rPr>
          <w:rFonts w:ascii="Tahoma" w:hAnsi="Tahoma" w:cs="Tahoma"/>
          <w:color w:val="000080"/>
        </w:rPr>
        <w:t>2 espaces sanitaires homme et femme</w:t>
      </w:r>
    </w:p>
    <w:p w:rsidR="00510F15" w:rsidRDefault="00510F15" w:rsidP="00510F15">
      <w:pPr>
        <w:pStyle w:val="Paragraphedeliste"/>
        <w:numPr>
          <w:ilvl w:val="0"/>
          <w:numId w:val="3"/>
        </w:numPr>
        <w:rPr>
          <w:rFonts w:ascii="Tahoma" w:hAnsi="Tahoma" w:cs="Tahoma"/>
          <w:color w:val="000080"/>
        </w:rPr>
      </w:pPr>
      <w:r>
        <w:rPr>
          <w:rFonts w:ascii="Tahoma" w:hAnsi="Tahoma" w:cs="Tahoma"/>
          <w:color w:val="000080"/>
        </w:rPr>
        <w:t>2 espaces de douches avec un total de 11 douches</w:t>
      </w:r>
    </w:p>
    <w:p w:rsidR="00510F15" w:rsidRDefault="00510F15" w:rsidP="00510F15">
      <w:pPr>
        <w:pStyle w:val="Paragraphedeliste"/>
        <w:numPr>
          <w:ilvl w:val="0"/>
          <w:numId w:val="3"/>
        </w:numPr>
        <w:rPr>
          <w:rFonts w:ascii="Tahoma" w:hAnsi="Tahoma" w:cs="Tahoma"/>
          <w:color w:val="000080"/>
        </w:rPr>
      </w:pPr>
      <w:r>
        <w:rPr>
          <w:rFonts w:ascii="Tahoma" w:hAnsi="Tahoma" w:cs="Tahoma"/>
          <w:color w:val="000080"/>
        </w:rPr>
        <w:t xml:space="preserve">1 Grand Bassin de 25 x 12m _ 5 couloirs </w:t>
      </w:r>
    </w:p>
    <w:p w:rsidR="00510F15" w:rsidRPr="00510F15" w:rsidRDefault="00510F15" w:rsidP="00510F15">
      <w:pPr>
        <w:pStyle w:val="Paragraphedeliste"/>
        <w:numPr>
          <w:ilvl w:val="0"/>
          <w:numId w:val="3"/>
        </w:numPr>
        <w:rPr>
          <w:rFonts w:ascii="Tahoma" w:hAnsi="Tahoma" w:cs="Tahoma"/>
          <w:color w:val="000080"/>
        </w:rPr>
      </w:pPr>
      <w:r>
        <w:rPr>
          <w:rFonts w:ascii="Tahoma" w:hAnsi="Tahoma" w:cs="Tahoma"/>
          <w:color w:val="000080"/>
        </w:rPr>
        <w:t xml:space="preserve">1 Bassin d’apprentissage de 12 x 12M </w:t>
      </w:r>
    </w:p>
    <w:p w:rsidR="00510F15" w:rsidRDefault="00510F15" w:rsidP="00510F15">
      <w:pPr>
        <w:pStyle w:val="Paragraphedeliste"/>
        <w:numPr>
          <w:ilvl w:val="0"/>
          <w:numId w:val="3"/>
        </w:numPr>
        <w:rPr>
          <w:rFonts w:ascii="Tahoma" w:hAnsi="Tahoma" w:cs="Tahoma"/>
          <w:color w:val="000080"/>
        </w:rPr>
      </w:pPr>
      <w:r>
        <w:rPr>
          <w:rFonts w:ascii="Tahoma" w:hAnsi="Tahoma" w:cs="Tahoma"/>
          <w:color w:val="000080"/>
        </w:rPr>
        <w:t>1 Bassin Pataugeoire de de 70m²</w:t>
      </w:r>
    </w:p>
    <w:p w:rsidR="00510F15" w:rsidRDefault="00510F15" w:rsidP="00510F15">
      <w:pPr>
        <w:pStyle w:val="Paragraphedeliste"/>
        <w:ind w:left="2145"/>
        <w:rPr>
          <w:rFonts w:ascii="Tahoma" w:hAnsi="Tahoma" w:cs="Tahoma"/>
          <w:color w:val="000080"/>
        </w:rPr>
      </w:pPr>
    </w:p>
    <w:p w:rsidR="00510F15" w:rsidRPr="00534838" w:rsidRDefault="00510F15" w:rsidP="00510F15">
      <w:pPr>
        <w:pStyle w:val="Paragraphedeliste"/>
        <w:numPr>
          <w:ilvl w:val="0"/>
          <w:numId w:val="2"/>
        </w:numPr>
        <w:rPr>
          <w:b/>
        </w:rPr>
      </w:pPr>
      <w:r w:rsidRPr="00534838">
        <w:rPr>
          <w:rFonts w:ascii="Tahoma" w:hAnsi="Tahoma" w:cs="Tahoma"/>
          <w:b/>
          <w:color w:val="000080"/>
        </w:rPr>
        <w:t>Piscine municipale du Bois de Nèfles</w:t>
      </w:r>
    </w:p>
    <w:p w:rsidR="00510F15" w:rsidRDefault="00510F15" w:rsidP="00510F15">
      <w:pPr>
        <w:pStyle w:val="Paragraphedeliste"/>
        <w:numPr>
          <w:ilvl w:val="0"/>
          <w:numId w:val="3"/>
        </w:numPr>
        <w:rPr>
          <w:rFonts w:ascii="Tahoma" w:hAnsi="Tahoma" w:cs="Tahoma"/>
          <w:color w:val="000080"/>
        </w:rPr>
      </w:pPr>
      <w:r>
        <w:rPr>
          <w:rFonts w:ascii="Tahoma" w:hAnsi="Tahoma" w:cs="Tahoma"/>
          <w:color w:val="000080"/>
        </w:rPr>
        <w:t>Hall de 12 m²</w:t>
      </w:r>
    </w:p>
    <w:p w:rsidR="00510F15" w:rsidRDefault="00510F15" w:rsidP="00510F15">
      <w:pPr>
        <w:pStyle w:val="Paragraphedeliste"/>
        <w:numPr>
          <w:ilvl w:val="0"/>
          <w:numId w:val="3"/>
        </w:numPr>
        <w:rPr>
          <w:rFonts w:ascii="Tahoma" w:hAnsi="Tahoma" w:cs="Tahoma"/>
          <w:color w:val="000080"/>
        </w:rPr>
      </w:pPr>
      <w:r>
        <w:rPr>
          <w:rFonts w:ascii="Tahoma" w:hAnsi="Tahoma" w:cs="Tahoma"/>
          <w:color w:val="000080"/>
        </w:rPr>
        <w:t xml:space="preserve">8 Cabines individuelles </w:t>
      </w:r>
    </w:p>
    <w:p w:rsidR="00510F15" w:rsidRDefault="00510F15" w:rsidP="00510F15">
      <w:pPr>
        <w:pStyle w:val="Paragraphedeliste"/>
        <w:numPr>
          <w:ilvl w:val="0"/>
          <w:numId w:val="3"/>
        </w:numPr>
        <w:rPr>
          <w:rFonts w:ascii="Tahoma" w:hAnsi="Tahoma" w:cs="Tahoma"/>
          <w:color w:val="000080"/>
        </w:rPr>
      </w:pPr>
      <w:r>
        <w:rPr>
          <w:rFonts w:ascii="Tahoma" w:hAnsi="Tahoma" w:cs="Tahoma"/>
          <w:color w:val="000080"/>
        </w:rPr>
        <w:t>2 vestiaires collectifs</w:t>
      </w:r>
    </w:p>
    <w:p w:rsidR="00510F15" w:rsidRDefault="00510F15" w:rsidP="00510F15">
      <w:pPr>
        <w:pStyle w:val="Paragraphedeliste"/>
        <w:numPr>
          <w:ilvl w:val="0"/>
          <w:numId w:val="3"/>
        </w:numPr>
        <w:rPr>
          <w:rFonts w:ascii="Tahoma" w:hAnsi="Tahoma" w:cs="Tahoma"/>
          <w:color w:val="000080"/>
        </w:rPr>
      </w:pPr>
      <w:r>
        <w:rPr>
          <w:rFonts w:ascii="Tahoma" w:hAnsi="Tahoma" w:cs="Tahoma"/>
          <w:color w:val="000080"/>
        </w:rPr>
        <w:t>250 casiers en état de marches</w:t>
      </w:r>
    </w:p>
    <w:p w:rsidR="00510F15" w:rsidRDefault="00510F15" w:rsidP="00510F15">
      <w:pPr>
        <w:pStyle w:val="Paragraphedeliste"/>
        <w:numPr>
          <w:ilvl w:val="0"/>
          <w:numId w:val="3"/>
        </w:numPr>
        <w:rPr>
          <w:rFonts w:ascii="Tahoma" w:hAnsi="Tahoma" w:cs="Tahoma"/>
          <w:color w:val="000080"/>
        </w:rPr>
      </w:pPr>
      <w:r>
        <w:rPr>
          <w:rFonts w:ascii="Tahoma" w:hAnsi="Tahoma" w:cs="Tahoma"/>
          <w:color w:val="000080"/>
        </w:rPr>
        <w:t>2 espaces sanitaires homme et femme</w:t>
      </w:r>
    </w:p>
    <w:p w:rsidR="00510F15" w:rsidRDefault="00510F15" w:rsidP="00510F15">
      <w:pPr>
        <w:pStyle w:val="Paragraphedeliste"/>
        <w:numPr>
          <w:ilvl w:val="0"/>
          <w:numId w:val="3"/>
        </w:numPr>
        <w:rPr>
          <w:rFonts w:ascii="Tahoma" w:hAnsi="Tahoma" w:cs="Tahoma"/>
          <w:color w:val="000080"/>
        </w:rPr>
      </w:pPr>
      <w:r>
        <w:rPr>
          <w:rFonts w:ascii="Tahoma" w:hAnsi="Tahoma" w:cs="Tahoma"/>
          <w:color w:val="000080"/>
        </w:rPr>
        <w:t>2 espaces de douches avec un total de 6 douches</w:t>
      </w:r>
    </w:p>
    <w:p w:rsidR="00534838" w:rsidRPr="00A261DB" w:rsidRDefault="00510F15" w:rsidP="00534838">
      <w:pPr>
        <w:pStyle w:val="Paragraphedeliste"/>
        <w:numPr>
          <w:ilvl w:val="0"/>
          <w:numId w:val="3"/>
        </w:numPr>
        <w:rPr>
          <w:rFonts w:ascii="Tahoma" w:hAnsi="Tahoma" w:cs="Tahoma"/>
          <w:color w:val="000080"/>
        </w:rPr>
      </w:pPr>
      <w:r>
        <w:rPr>
          <w:rFonts w:ascii="Tahoma" w:hAnsi="Tahoma" w:cs="Tahoma"/>
          <w:color w:val="000080"/>
        </w:rPr>
        <w:t>1 Grand Bassin de 25 x 10m _ 4 couloirs</w:t>
      </w:r>
      <w:r w:rsidR="00534838" w:rsidRPr="00534838">
        <w:rPr>
          <w:rFonts w:ascii="Calibri" w:hAnsi="Calibri" w:cs="Calibri"/>
          <w:color w:val="000000"/>
          <w:sz w:val="24"/>
          <w:szCs w:val="24"/>
        </w:rPr>
        <w:t xml:space="preserve"> </w:t>
      </w:r>
    </w:p>
    <w:p w:rsidR="00A261DB" w:rsidRDefault="00A261DB" w:rsidP="00A261DB">
      <w:pPr>
        <w:pStyle w:val="Paragraphedeliste"/>
        <w:ind w:left="2145"/>
        <w:rPr>
          <w:rFonts w:ascii="Calibri" w:hAnsi="Calibri" w:cs="Calibri"/>
          <w:color w:val="000000"/>
          <w:sz w:val="24"/>
          <w:szCs w:val="24"/>
        </w:rPr>
      </w:pPr>
    </w:p>
    <w:p w:rsidR="00A261DB" w:rsidRPr="00534838" w:rsidRDefault="00A261DB" w:rsidP="00A261DB">
      <w:pPr>
        <w:pStyle w:val="Paragraphedeliste"/>
        <w:ind w:left="2145"/>
        <w:rPr>
          <w:rFonts w:ascii="Tahoma" w:hAnsi="Tahoma" w:cs="Tahoma"/>
          <w:color w:val="000080"/>
        </w:rPr>
      </w:pPr>
    </w:p>
    <w:p w:rsidR="00682138" w:rsidRDefault="00682138">
      <w:pPr>
        <w:rPr>
          <w:rFonts w:ascii="Tahoma" w:hAnsi="Tahoma" w:cs="Tahoma"/>
          <w:b/>
          <w:bCs/>
          <w:color w:val="000080"/>
          <w:highlight w:val="green"/>
        </w:rPr>
      </w:pPr>
      <w:r>
        <w:rPr>
          <w:rFonts w:ascii="Tahoma" w:hAnsi="Tahoma" w:cs="Tahoma"/>
          <w:b/>
          <w:bCs/>
          <w:color w:val="000080"/>
          <w:highlight w:val="green"/>
        </w:rPr>
        <w:br w:type="page"/>
      </w:r>
    </w:p>
    <w:p w:rsidR="00534838" w:rsidRPr="00534838" w:rsidRDefault="009A3CB2" w:rsidP="00534838">
      <w:pPr>
        <w:rPr>
          <w:rFonts w:ascii="Tahoma" w:hAnsi="Tahoma" w:cs="Tahoma"/>
          <w:color w:val="000080"/>
        </w:rPr>
      </w:pPr>
      <w:r w:rsidRPr="00566643">
        <w:rPr>
          <w:rFonts w:ascii="Tahoma" w:hAnsi="Tahoma" w:cs="Tahoma"/>
          <w:b/>
          <w:bCs/>
          <w:color w:val="000080"/>
          <w:highlight w:val="cyan"/>
        </w:rPr>
        <w:lastRenderedPageBreak/>
        <w:t xml:space="preserve">II - </w:t>
      </w:r>
      <w:r w:rsidR="00534838" w:rsidRPr="00566643">
        <w:rPr>
          <w:rFonts w:ascii="Tahoma" w:hAnsi="Tahoma" w:cs="Tahoma"/>
          <w:b/>
          <w:bCs/>
          <w:color w:val="000080"/>
          <w:highlight w:val="cyan"/>
        </w:rPr>
        <w:t>Dispositions à prendre par le personnel</w:t>
      </w:r>
      <w:r w:rsidR="00534838" w:rsidRPr="00534838">
        <w:rPr>
          <w:rFonts w:ascii="Tahoma" w:hAnsi="Tahoma" w:cs="Tahoma"/>
          <w:b/>
          <w:bCs/>
          <w:color w:val="000080"/>
        </w:rPr>
        <w:t xml:space="preserve"> </w:t>
      </w:r>
    </w:p>
    <w:p w:rsidR="00534838" w:rsidRPr="00534838" w:rsidRDefault="00534838" w:rsidP="00534838">
      <w:pPr>
        <w:rPr>
          <w:rFonts w:ascii="Tahoma" w:hAnsi="Tahoma" w:cs="Tahoma"/>
          <w:color w:val="000080"/>
        </w:rPr>
      </w:pPr>
      <w:r w:rsidRPr="00534838">
        <w:rPr>
          <w:rFonts w:ascii="Tahoma" w:hAnsi="Tahoma" w:cs="Tahoma"/>
          <w:color w:val="000080"/>
        </w:rPr>
        <w:t xml:space="preserve">L’ensemble du personnel de l’établissement est aussi responsable de l’application du protocole : le respect de la FMI, des règles d’hygiène et de distanciation </w:t>
      </w:r>
    </w:p>
    <w:p w:rsidR="00534838" w:rsidRDefault="00534838" w:rsidP="00534838">
      <w:pPr>
        <w:rPr>
          <w:rFonts w:ascii="Tahoma" w:hAnsi="Tahoma" w:cs="Tahoma"/>
          <w:color w:val="000080"/>
        </w:rPr>
      </w:pPr>
      <w:r w:rsidRPr="00534838">
        <w:rPr>
          <w:rFonts w:ascii="Tahoma" w:hAnsi="Tahoma" w:cs="Tahoma"/>
          <w:color w:val="000080"/>
        </w:rPr>
        <w:t xml:space="preserve">Le personnel sera muni d’équipements de protection (masques, visières, gants de protection, accès aisé à du gel hydro alcoolique ou du savon). </w:t>
      </w:r>
    </w:p>
    <w:p w:rsidR="00534838" w:rsidRPr="00534838" w:rsidRDefault="00534838" w:rsidP="00534838">
      <w:pPr>
        <w:rPr>
          <w:rFonts w:ascii="Tahoma" w:hAnsi="Tahoma" w:cs="Tahoma"/>
          <w:color w:val="000080"/>
        </w:rPr>
      </w:pPr>
      <w:r w:rsidRPr="00534838">
        <w:rPr>
          <w:rFonts w:ascii="Tahoma" w:hAnsi="Tahoma" w:cs="Tahoma"/>
          <w:color w:val="000080"/>
        </w:rPr>
        <w:t xml:space="preserve">Il aura la possibilité de se changer dans les vestiaires collectifs ou dans l’infirmerie. Les effets personnels seront remis dans le vestiaire commun qui sera désinfecté par leur soin. </w:t>
      </w:r>
    </w:p>
    <w:p w:rsidR="00534838" w:rsidRPr="00534838" w:rsidRDefault="00534838" w:rsidP="00534838">
      <w:pPr>
        <w:rPr>
          <w:rFonts w:ascii="Tahoma" w:hAnsi="Tahoma" w:cs="Tahoma"/>
          <w:color w:val="000080"/>
        </w:rPr>
      </w:pPr>
      <w:r w:rsidRPr="00534838">
        <w:rPr>
          <w:rFonts w:ascii="Tahoma" w:hAnsi="Tahoma" w:cs="Tahoma"/>
          <w:color w:val="000080"/>
        </w:rPr>
        <w:t xml:space="preserve">Le repas du midi sera pris individuellement ou dans un local dédié. Ce local fera l’objet du même protocole d’entretien et d’hygiène que les locaux recevant du public. </w:t>
      </w:r>
    </w:p>
    <w:p w:rsidR="00534838" w:rsidRPr="00534838" w:rsidRDefault="00534838" w:rsidP="00534838">
      <w:pPr>
        <w:rPr>
          <w:rFonts w:ascii="Tahoma" w:hAnsi="Tahoma" w:cs="Tahoma"/>
          <w:color w:val="000080"/>
        </w:rPr>
      </w:pPr>
      <w:r w:rsidRPr="00534838">
        <w:rPr>
          <w:rFonts w:ascii="Tahoma" w:hAnsi="Tahoma" w:cs="Tahoma"/>
          <w:color w:val="000080"/>
        </w:rPr>
        <w:t xml:space="preserve">La désinfection des mains avant et après le repas est une précaution indispensable. </w:t>
      </w:r>
    </w:p>
    <w:p w:rsidR="00534838" w:rsidRPr="00534838" w:rsidRDefault="00534838" w:rsidP="00534838">
      <w:pPr>
        <w:rPr>
          <w:rFonts w:ascii="Tahoma" w:hAnsi="Tahoma" w:cs="Tahoma"/>
          <w:color w:val="000080"/>
        </w:rPr>
      </w:pPr>
      <w:r w:rsidRPr="00534838">
        <w:rPr>
          <w:rFonts w:ascii="Tahoma" w:hAnsi="Tahoma" w:cs="Tahoma"/>
          <w:color w:val="000080"/>
        </w:rPr>
        <w:t xml:space="preserve">Il en sera de même après chaque passage dans les sanitaires. </w:t>
      </w:r>
    </w:p>
    <w:p w:rsidR="00534838" w:rsidRDefault="00534838" w:rsidP="00534838">
      <w:pPr>
        <w:rPr>
          <w:rFonts w:ascii="Tahoma" w:hAnsi="Tahoma" w:cs="Tahoma"/>
          <w:color w:val="000080"/>
        </w:rPr>
      </w:pPr>
      <w:r w:rsidRPr="00534838">
        <w:rPr>
          <w:rFonts w:ascii="Tahoma" w:hAnsi="Tahoma" w:cs="Tahoma"/>
          <w:b/>
          <w:color w:val="000080"/>
        </w:rPr>
        <w:t>Si un agent présente des signes d’infection, ou si un des membres de sa famille est infecté, il devra respecter les recommandations de la doctrine sanitaire, en prévenant sa hiérarchie sans délai</w:t>
      </w:r>
      <w:r w:rsidRPr="00534838">
        <w:rPr>
          <w:rFonts w:ascii="Tahoma" w:hAnsi="Tahoma" w:cs="Tahoma"/>
          <w:color w:val="000080"/>
        </w:rPr>
        <w:t xml:space="preserve">. </w:t>
      </w:r>
    </w:p>
    <w:p w:rsidR="00510F15" w:rsidRPr="00534838" w:rsidRDefault="00534838" w:rsidP="00534838">
      <w:pPr>
        <w:rPr>
          <w:rFonts w:ascii="Tahoma" w:hAnsi="Tahoma" w:cs="Tahoma"/>
          <w:b/>
          <w:color w:val="000080"/>
        </w:rPr>
      </w:pPr>
      <w:r w:rsidRPr="00534838">
        <w:rPr>
          <w:rFonts w:ascii="Tahoma" w:hAnsi="Tahoma" w:cs="Tahoma"/>
          <w:b/>
          <w:color w:val="000080"/>
        </w:rPr>
        <w:t xml:space="preserve">Si ces symptômes se déclarent sur le lieu de travail, l’agent devra en informer immédiatement sa hiérarchie, qui prendra les dispositions nécessaires. </w:t>
      </w:r>
      <w:r w:rsidR="00510F15" w:rsidRPr="00534838">
        <w:rPr>
          <w:rFonts w:ascii="Tahoma" w:hAnsi="Tahoma" w:cs="Tahoma"/>
          <w:b/>
          <w:color w:val="000080"/>
        </w:rPr>
        <w:t xml:space="preserve"> </w:t>
      </w:r>
    </w:p>
    <w:p w:rsidR="00A261DB" w:rsidRDefault="00A261DB" w:rsidP="00534838">
      <w:pPr>
        <w:rPr>
          <w:rFonts w:ascii="Tahoma" w:hAnsi="Tahoma" w:cs="Tahoma"/>
          <w:b/>
          <w:color w:val="000080"/>
          <w:sz w:val="24"/>
          <w:szCs w:val="24"/>
          <w:highlight w:val="green"/>
        </w:rPr>
      </w:pPr>
    </w:p>
    <w:p w:rsidR="00534838" w:rsidRPr="009A3CB2" w:rsidRDefault="009A3CB2" w:rsidP="00534838">
      <w:pPr>
        <w:rPr>
          <w:rFonts w:ascii="Tahoma" w:hAnsi="Tahoma" w:cs="Tahoma"/>
          <w:b/>
          <w:color w:val="000080"/>
          <w:sz w:val="24"/>
          <w:szCs w:val="24"/>
        </w:rPr>
      </w:pPr>
      <w:r w:rsidRPr="00566643">
        <w:rPr>
          <w:rFonts w:ascii="Tahoma" w:hAnsi="Tahoma" w:cs="Tahoma"/>
          <w:b/>
          <w:color w:val="000080"/>
          <w:sz w:val="24"/>
          <w:szCs w:val="24"/>
          <w:highlight w:val="cyan"/>
        </w:rPr>
        <w:t xml:space="preserve">III - </w:t>
      </w:r>
      <w:r w:rsidR="00534838" w:rsidRPr="00566643">
        <w:rPr>
          <w:rFonts w:ascii="Tahoma" w:hAnsi="Tahoma" w:cs="Tahoma"/>
          <w:b/>
          <w:color w:val="000080"/>
          <w:sz w:val="24"/>
          <w:szCs w:val="24"/>
          <w:highlight w:val="cyan"/>
        </w:rPr>
        <w:t>Sauvetage et Secourisme</w:t>
      </w:r>
      <w:r w:rsidR="00534838" w:rsidRPr="009A3CB2">
        <w:rPr>
          <w:rFonts w:ascii="Tahoma" w:hAnsi="Tahoma" w:cs="Tahoma"/>
          <w:b/>
          <w:color w:val="000080"/>
          <w:sz w:val="24"/>
          <w:szCs w:val="24"/>
        </w:rPr>
        <w:t xml:space="preserve"> </w:t>
      </w:r>
    </w:p>
    <w:p w:rsidR="00534838" w:rsidRPr="00534838" w:rsidRDefault="00A261DB" w:rsidP="00BE1787">
      <w:pPr>
        <w:ind w:left="709" w:hanging="1"/>
        <w:rPr>
          <w:rFonts w:ascii="Tahoma" w:hAnsi="Tahoma" w:cs="Tahoma"/>
          <w:color w:val="000080"/>
        </w:rPr>
      </w:pPr>
      <w:r>
        <w:rPr>
          <w:rFonts w:ascii="Tahoma" w:hAnsi="Tahoma" w:cs="Tahoma"/>
          <w:color w:val="000080"/>
        </w:rPr>
        <w:t>• F</w:t>
      </w:r>
      <w:r w:rsidR="00534838" w:rsidRPr="00534838">
        <w:rPr>
          <w:rFonts w:ascii="Tahoma" w:hAnsi="Tahoma" w:cs="Tahoma"/>
          <w:color w:val="000080"/>
        </w:rPr>
        <w:t xml:space="preserve">ace à une victime inconsciente qui respire, le sauveteur secouriste recherche des signes de respiration en regardant si le ventre et/ou la poitrine de la personne se soulèvent. Il ne place pas sa joue et son oreille près de la bouche et du nez de la victime. </w:t>
      </w:r>
    </w:p>
    <w:p w:rsidR="00534838" w:rsidRPr="00534838" w:rsidRDefault="00A261DB" w:rsidP="00BE1787">
      <w:pPr>
        <w:ind w:left="709"/>
        <w:rPr>
          <w:rFonts w:ascii="Tahoma" w:hAnsi="Tahoma" w:cs="Tahoma"/>
          <w:color w:val="000080"/>
        </w:rPr>
      </w:pPr>
      <w:r>
        <w:rPr>
          <w:rFonts w:ascii="Tahoma" w:hAnsi="Tahoma" w:cs="Tahoma"/>
          <w:color w:val="000080"/>
        </w:rPr>
        <w:t>• F</w:t>
      </w:r>
      <w:r w:rsidR="00534838" w:rsidRPr="00534838">
        <w:rPr>
          <w:rFonts w:ascii="Tahoma" w:hAnsi="Tahoma" w:cs="Tahoma"/>
          <w:color w:val="000080"/>
        </w:rPr>
        <w:t xml:space="preserve">ace à un adulte en arrêt cardiorespiratoire, le sauveteur secouriste pratique uniquement les compressions thoraciques. Il n’effectue pas de bouche-à-bouche, Sauf si présence d’un BAVU. L’alerte et l’utilisation du défibrillateur automatisé externe restent inchangées. </w:t>
      </w:r>
    </w:p>
    <w:p w:rsidR="00534838" w:rsidRPr="00534838" w:rsidRDefault="00A261DB" w:rsidP="00BE1787">
      <w:pPr>
        <w:ind w:left="851" w:hanging="143"/>
        <w:rPr>
          <w:rFonts w:ascii="Tahoma" w:hAnsi="Tahoma" w:cs="Tahoma"/>
          <w:color w:val="000080"/>
        </w:rPr>
      </w:pPr>
      <w:r>
        <w:rPr>
          <w:rFonts w:ascii="Tahoma" w:hAnsi="Tahoma" w:cs="Tahoma"/>
          <w:color w:val="000080"/>
        </w:rPr>
        <w:t>• F</w:t>
      </w:r>
      <w:r w:rsidR="00534838" w:rsidRPr="00534838">
        <w:rPr>
          <w:rFonts w:ascii="Tahoma" w:hAnsi="Tahoma" w:cs="Tahoma"/>
          <w:color w:val="000080"/>
        </w:rPr>
        <w:t xml:space="preserve">ace à un enfant ou un nourrisson en arrêt cardiorespiratoire, le sauveteur secouriste pratique les compressions thoraciques et le bouche-à-bouche avec l’insufflateur pédiatrique. L’alerte et l’utilisation du défibrillateur automatisé externe restent inchangées. </w:t>
      </w:r>
    </w:p>
    <w:p w:rsidR="00534838" w:rsidRPr="00534838" w:rsidRDefault="00534838" w:rsidP="00534838">
      <w:pPr>
        <w:rPr>
          <w:rFonts w:ascii="Tahoma" w:hAnsi="Tahoma" w:cs="Tahoma"/>
          <w:color w:val="000080"/>
        </w:rPr>
      </w:pPr>
      <w:r w:rsidRPr="00534838">
        <w:rPr>
          <w:rFonts w:ascii="Tahoma" w:hAnsi="Tahoma" w:cs="Tahoma"/>
          <w:color w:val="000080"/>
        </w:rPr>
        <w:t xml:space="preserve">En cas d’intervention sur une personne en détresse : </w:t>
      </w:r>
    </w:p>
    <w:p w:rsidR="00534838" w:rsidRPr="00534838" w:rsidRDefault="00534838" w:rsidP="00BE1787">
      <w:pPr>
        <w:ind w:left="851" w:hanging="143"/>
        <w:rPr>
          <w:rFonts w:ascii="Tahoma" w:hAnsi="Tahoma" w:cs="Tahoma"/>
          <w:color w:val="000080"/>
        </w:rPr>
      </w:pPr>
      <w:r w:rsidRPr="00534838">
        <w:rPr>
          <w:rFonts w:ascii="Tahoma" w:hAnsi="Tahoma" w:cs="Tahoma"/>
          <w:color w:val="000080"/>
        </w:rPr>
        <w:t>• Dans l’eau, l’intervention du sauveteur sera à privilégier pour les cas de suspicion de noyade avérée, pour les autres il sera privilégié les moyen</w:t>
      </w:r>
      <w:r w:rsidR="00370913">
        <w:rPr>
          <w:rFonts w:ascii="Tahoma" w:hAnsi="Tahoma" w:cs="Tahoma"/>
          <w:color w:val="000080"/>
        </w:rPr>
        <w:t xml:space="preserve">s techniques comme les perches </w:t>
      </w:r>
      <w:r w:rsidRPr="00534838">
        <w:rPr>
          <w:rFonts w:ascii="Tahoma" w:hAnsi="Tahoma" w:cs="Tahoma"/>
          <w:color w:val="000080"/>
        </w:rPr>
        <w:t xml:space="preserve">de sauvetage (ces éléments permettent de conserver une distance de plus d’un mètre avec la victime). </w:t>
      </w:r>
    </w:p>
    <w:p w:rsidR="00534838" w:rsidRPr="00534838" w:rsidRDefault="00534838" w:rsidP="00BE1787">
      <w:pPr>
        <w:ind w:left="851" w:hanging="143"/>
        <w:rPr>
          <w:rFonts w:ascii="Tahoma" w:hAnsi="Tahoma" w:cs="Tahoma"/>
          <w:color w:val="000080"/>
        </w:rPr>
      </w:pPr>
      <w:r w:rsidRPr="00534838">
        <w:rPr>
          <w:rFonts w:ascii="Tahoma" w:hAnsi="Tahoma" w:cs="Tahoma"/>
          <w:color w:val="000080"/>
        </w:rPr>
        <w:lastRenderedPageBreak/>
        <w:t>• Dans tous les cas la vigilance se portera sur la sortie de la victime hors de l’eau, dans ce cadre l’intervention d’une personne tierce équipée d’un masque de protection est préconisée</w:t>
      </w:r>
      <w:r w:rsidR="00370913">
        <w:rPr>
          <w:rFonts w:ascii="Tahoma" w:hAnsi="Tahoma" w:cs="Tahoma"/>
          <w:color w:val="000080"/>
        </w:rPr>
        <w:t xml:space="preserve"> (visière)</w:t>
      </w:r>
      <w:r w:rsidRPr="00534838">
        <w:rPr>
          <w:rFonts w:ascii="Tahoma" w:hAnsi="Tahoma" w:cs="Tahoma"/>
          <w:color w:val="000080"/>
        </w:rPr>
        <w:t xml:space="preserve">. </w:t>
      </w:r>
    </w:p>
    <w:p w:rsidR="00534838" w:rsidRPr="00534838" w:rsidRDefault="00534838" w:rsidP="00534838">
      <w:pPr>
        <w:rPr>
          <w:rFonts w:ascii="Tahoma" w:hAnsi="Tahoma" w:cs="Tahoma"/>
          <w:color w:val="000080"/>
        </w:rPr>
      </w:pPr>
      <w:r w:rsidRPr="00534838">
        <w:rPr>
          <w:rFonts w:ascii="Tahoma" w:hAnsi="Tahoma" w:cs="Tahoma"/>
          <w:color w:val="000080"/>
        </w:rPr>
        <w:t>Lors des procédures de réanimation ou de soins, les règles du POSS s’appliqueront, avec obligation du port du masque chirurgical</w:t>
      </w:r>
      <w:r w:rsidR="00370913">
        <w:rPr>
          <w:rFonts w:ascii="Tahoma" w:hAnsi="Tahoma" w:cs="Tahoma"/>
          <w:color w:val="000080"/>
        </w:rPr>
        <w:t xml:space="preserve"> FFP2</w:t>
      </w:r>
      <w:r w:rsidRPr="00534838">
        <w:rPr>
          <w:rFonts w:ascii="Tahoma" w:hAnsi="Tahoma" w:cs="Tahoma"/>
          <w:color w:val="000080"/>
        </w:rPr>
        <w:t xml:space="preserve">, d’une visière de protection et de gants par les intervenants et équipiers. </w:t>
      </w:r>
    </w:p>
    <w:p w:rsidR="00534838" w:rsidRPr="00534838" w:rsidRDefault="00534838" w:rsidP="00534838">
      <w:pPr>
        <w:rPr>
          <w:rFonts w:ascii="Tahoma" w:hAnsi="Tahoma" w:cs="Tahoma"/>
          <w:color w:val="000080"/>
        </w:rPr>
      </w:pPr>
      <w:r w:rsidRPr="00534838">
        <w:rPr>
          <w:rFonts w:ascii="Tahoma" w:hAnsi="Tahoma" w:cs="Tahoma"/>
          <w:color w:val="000080"/>
        </w:rPr>
        <w:t xml:space="preserve">Chaque surveillant sera équipé d’un masque d’insufflation conforme avec valve unidirectionnelle et d’une feuille de protection pour la victime. </w:t>
      </w:r>
    </w:p>
    <w:p w:rsidR="00BE1787" w:rsidRPr="00BE1787" w:rsidRDefault="00534838" w:rsidP="00BE1787">
      <w:pPr>
        <w:rPr>
          <w:rFonts w:ascii="Tahoma" w:hAnsi="Tahoma" w:cs="Tahoma"/>
          <w:color w:val="000080"/>
        </w:rPr>
      </w:pPr>
      <w:r w:rsidRPr="00534838">
        <w:rPr>
          <w:rFonts w:ascii="Tahoma" w:hAnsi="Tahoma" w:cs="Tahoma"/>
          <w:color w:val="000080"/>
        </w:rPr>
        <w:t xml:space="preserve">La </w:t>
      </w:r>
      <w:r w:rsidR="00370913">
        <w:rPr>
          <w:rFonts w:ascii="Tahoma" w:hAnsi="Tahoma" w:cs="Tahoma"/>
          <w:color w:val="000080"/>
        </w:rPr>
        <w:t>victime devra être équipée</w:t>
      </w:r>
      <w:r w:rsidRPr="00534838">
        <w:rPr>
          <w:rFonts w:ascii="Tahoma" w:hAnsi="Tahoma" w:cs="Tahoma"/>
          <w:color w:val="000080"/>
        </w:rPr>
        <w:t xml:space="preserve"> </w:t>
      </w:r>
      <w:r w:rsidR="00370913">
        <w:rPr>
          <w:rFonts w:ascii="Tahoma" w:hAnsi="Tahoma" w:cs="Tahoma"/>
          <w:color w:val="000080"/>
        </w:rPr>
        <w:t xml:space="preserve">par le sauveteur </w:t>
      </w:r>
      <w:r w:rsidRPr="00534838">
        <w:rPr>
          <w:rFonts w:ascii="Tahoma" w:hAnsi="Tahoma" w:cs="Tahoma"/>
          <w:color w:val="000080"/>
        </w:rPr>
        <w:t>d’un masque</w:t>
      </w:r>
      <w:r w:rsidR="00370913">
        <w:rPr>
          <w:rFonts w:ascii="Tahoma" w:hAnsi="Tahoma" w:cs="Tahoma"/>
          <w:color w:val="000080"/>
        </w:rPr>
        <w:t xml:space="preserve"> neuf</w:t>
      </w:r>
      <w:r w:rsidRPr="00534838">
        <w:rPr>
          <w:rFonts w:ascii="Tahoma" w:hAnsi="Tahoma" w:cs="Tahoma"/>
          <w:color w:val="000080"/>
        </w:rPr>
        <w:t xml:space="preserve"> </w:t>
      </w:r>
      <w:r w:rsidR="00370913">
        <w:rPr>
          <w:rFonts w:ascii="Tahoma" w:hAnsi="Tahoma" w:cs="Tahoma"/>
          <w:color w:val="000080"/>
        </w:rPr>
        <w:t xml:space="preserve">jetable (à disposition dans l’infirmerie) </w:t>
      </w:r>
      <w:r w:rsidRPr="00534838">
        <w:rPr>
          <w:rFonts w:ascii="Tahoma" w:hAnsi="Tahoma" w:cs="Tahoma"/>
          <w:color w:val="000080"/>
        </w:rPr>
        <w:t>pendant les soins autres que la RCP (Réanimation cardio pulmonaire)</w:t>
      </w:r>
      <w:r w:rsidR="00BE1787">
        <w:rPr>
          <w:rFonts w:ascii="Calibri" w:hAnsi="Calibri" w:cs="Calibri"/>
          <w:color w:val="000000"/>
          <w:sz w:val="24"/>
          <w:szCs w:val="24"/>
        </w:rPr>
        <w:t>.</w:t>
      </w:r>
    </w:p>
    <w:p w:rsidR="00BE1787" w:rsidRDefault="00BE1787" w:rsidP="00BE1787">
      <w:pPr>
        <w:rPr>
          <w:rFonts w:ascii="Tahoma" w:hAnsi="Tahoma" w:cs="Tahoma"/>
          <w:b/>
          <w:bCs/>
          <w:color w:val="000080"/>
        </w:rPr>
      </w:pPr>
    </w:p>
    <w:p w:rsidR="000165CB" w:rsidRDefault="000165CB" w:rsidP="00BE1787">
      <w:pPr>
        <w:rPr>
          <w:rFonts w:ascii="Tahoma" w:hAnsi="Tahoma" w:cs="Tahoma"/>
          <w:b/>
          <w:bCs/>
          <w:color w:val="000080"/>
          <w:sz w:val="24"/>
          <w:szCs w:val="24"/>
          <w:highlight w:val="green"/>
        </w:rPr>
      </w:pPr>
    </w:p>
    <w:p w:rsidR="00BE1787" w:rsidRPr="009A3CB2" w:rsidRDefault="009A3CB2" w:rsidP="00BE1787">
      <w:pPr>
        <w:rPr>
          <w:rFonts w:ascii="Tahoma" w:hAnsi="Tahoma" w:cs="Tahoma"/>
          <w:color w:val="000080"/>
          <w:sz w:val="24"/>
          <w:szCs w:val="24"/>
        </w:rPr>
      </w:pPr>
      <w:r w:rsidRPr="00566643">
        <w:rPr>
          <w:rFonts w:ascii="Tahoma" w:hAnsi="Tahoma" w:cs="Tahoma"/>
          <w:b/>
          <w:bCs/>
          <w:color w:val="000080"/>
          <w:sz w:val="24"/>
          <w:szCs w:val="24"/>
          <w:highlight w:val="cyan"/>
        </w:rPr>
        <w:t xml:space="preserve">IV - </w:t>
      </w:r>
      <w:r w:rsidR="008734C6" w:rsidRPr="00566643">
        <w:rPr>
          <w:rFonts w:ascii="Tahoma" w:hAnsi="Tahoma" w:cs="Tahoma"/>
          <w:b/>
          <w:bCs/>
          <w:color w:val="000080"/>
          <w:sz w:val="24"/>
          <w:szCs w:val="24"/>
          <w:highlight w:val="cyan"/>
        </w:rPr>
        <w:t>Accueil</w:t>
      </w:r>
      <w:r w:rsidR="00BE1787" w:rsidRPr="00566643">
        <w:rPr>
          <w:rFonts w:ascii="Tahoma" w:hAnsi="Tahoma" w:cs="Tahoma"/>
          <w:b/>
          <w:bCs/>
          <w:color w:val="000080"/>
          <w:sz w:val="24"/>
          <w:szCs w:val="24"/>
          <w:highlight w:val="cyan"/>
        </w:rPr>
        <w:t xml:space="preserve"> du public à l’entrée</w:t>
      </w:r>
      <w:r w:rsidR="00BE1787" w:rsidRPr="009A3CB2">
        <w:rPr>
          <w:rFonts w:ascii="Tahoma" w:hAnsi="Tahoma" w:cs="Tahoma"/>
          <w:b/>
          <w:bCs/>
          <w:color w:val="000080"/>
          <w:sz w:val="24"/>
          <w:szCs w:val="24"/>
        </w:rPr>
        <w:t xml:space="preserve"> </w:t>
      </w:r>
    </w:p>
    <w:p w:rsidR="00AD55A4" w:rsidRDefault="00AD55A4" w:rsidP="00BE1787">
      <w:pPr>
        <w:rPr>
          <w:rFonts w:ascii="Tahoma" w:hAnsi="Tahoma" w:cs="Tahoma"/>
          <w:color w:val="000080"/>
        </w:rPr>
      </w:pPr>
      <w:r w:rsidRPr="00BE1787">
        <w:rPr>
          <w:rFonts w:ascii="Tahoma" w:hAnsi="Tahoma" w:cs="Tahoma"/>
          <w:b/>
          <w:color w:val="000080"/>
        </w:rPr>
        <w:t>Aucun public, autre que baigneurs ou personnel municipal, ne sera autorisé</w:t>
      </w:r>
      <w:r>
        <w:rPr>
          <w:rFonts w:ascii="Tahoma" w:hAnsi="Tahoma" w:cs="Tahoma"/>
          <w:b/>
          <w:color w:val="000080"/>
        </w:rPr>
        <w:t xml:space="preserve"> à rester dans l’établissement.</w:t>
      </w:r>
    </w:p>
    <w:p w:rsidR="002A2798" w:rsidRPr="002A2798" w:rsidRDefault="002A2798" w:rsidP="002A2798">
      <w:pPr>
        <w:rPr>
          <w:rFonts w:ascii="Tahoma" w:hAnsi="Tahoma" w:cs="Tahoma"/>
          <w:b/>
          <w:color w:val="000080"/>
        </w:rPr>
      </w:pPr>
      <w:r w:rsidRPr="002A2798">
        <w:rPr>
          <w:rFonts w:ascii="Tahoma" w:hAnsi="Tahoma" w:cs="Tahoma"/>
          <w:b/>
          <w:color w:val="000080"/>
        </w:rPr>
        <w:t>Les adhérents des clubs ou associations dispensés d’activités se verront interdire l’accès au site</w:t>
      </w:r>
      <w:r>
        <w:rPr>
          <w:rFonts w:ascii="Tahoma" w:hAnsi="Tahoma" w:cs="Tahoma"/>
          <w:b/>
          <w:color w:val="000080"/>
        </w:rPr>
        <w:t>.</w:t>
      </w:r>
    </w:p>
    <w:p w:rsidR="002A2798" w:rsidRPr="002A2798" w:rsidRDefault="002A2798" w:rsidP="00BE1787">
      <w:pPr>
        <w:rPr>
          <w:rFonts w:ascii="Tahoma" w:hAnsi="Tahoma" w:cs="Tahoma"/>
          <w:b/>
          <w:color w:val="000080"/>
        </w:rPr>
      </w:pPr>
      <w:r w:rsidRPr="002A2798">
        <w:rPr>
          <w:rFonts w:ascii="Tahoma" w:hAnsi="Tahoma" w:cs="Tahoma"/>
          <w:b/>
          <w:color w:val="000080"/>
        </w:rPr>
        <w:t>Les élèves dispensés de natation ne seront pas admis dans l’enceinte de l’établissement</w:t>
      </w:r>
      <w:r>
        <w:rPr>
          <w:rFonts w:ascii="Tahoma" w:hAnsi="Tahoma" w:cs="Tahoma"/>
          <w:b/>
          <w:color w:val="000080"/>
        </w:rPr>
        <w:t>.</w:t>
      </w:r>
    </w:p>
    <w:p w:rsidR="002A2798" w:rsidRDefault="002A2798" w:rsidP="00BE1787">
      <w:pPr>
        <w:rPr>
          <w:rFonts w:ascii="Tahoma" w:hAnsi="Tahoma" w:cs="Tahoma"/>
          <w:color w:val="000080"/>
        </w:rPr>
      </w:pPr>
      <w:r>
        <w:rPr>
          <w:rFonts w:ascii="Tahoma" w:hAnsi="Tahoma" w:cs="Tahoma"/>
          <w:color w:val="000080"/>
        </w:rPr>
        <w:t xml:space="preserve">Affichage </w:t>
      </w:r>
      <w:r w:rsidR="00370913">
        <w:rPr>
          <w:rFonts w:ascii="Tahoma" w:hAnsi="Tahoma" w:cs="Tahoma"/>
          <w:color w:val="000080"/>
        </w:rPr>
        <w:t xml:space="preserve">des informations </w:t>
      </w:r>
      <w:r>
        <w:rPr>
          <w:rFonts w:ascii="Tahoma" w:hAnsi="Tahoma" w:cs="Tahoma"/>
          <w:color w:val="000080"/>
        </w:rPr>
        <w:t>et é</w:t>
      </w:r>
      <w:r w:rsidRPr="002A2798">
        <w:rPr>
          <w:rFonts w:ascii="Tahoma" w:hAnsi="Tahoma" w:cs="Tahoma"/>
          <w:color w:val="000080"/>
        </w:rPr>
        <w:t xml:space="preserve">dition d’un flyer à destination des publics, </w:t>
      </w:r>
      <w:r>
        <w:rPr>
          <w:rFonts w:ascii="Tahoma" w:hAnsi="Tahoma" w:cs="Tahoma"/>
          <w:color w:val="000080"/>
        </w:rPr>
        <w:t xml:space="preserve">décrivant les restrictions formulées </w:t>
      </w:r>
      <w:r w:rsidR="00370913">
        <w:rPr>
          <w:rFonts w:ascii="Tahoma" w:hAnsi="Tahoma" w:cs="Tahoma"/>
          <w:color w:val="000080"/>
        </w:rPr>
        <w:t>à</w:t>
      </w:r>
      <w:r>
        <w:rPr>
          <w:rFonts w:ascii="Tahoma" w:hAnsi="Tahoma" w:cs="Tahoma"/>
          <w:color w:val="000080"/>
        </w:rPr>
        <w:t xml:space="preserve"> destination des personnes qui présente des symptômes évocateurs.</w:t>
      </w:r>
    </w:p>
    <w:p w:rsidR="00BE1787" w:rsidRPr="00BE1787" w:rsidRDefault="00BE1787" w:rsidP="00BE1787">
      <w:pPr>
        <w:rPr>
          <w:rFonts w:ascii="Tahoma" w:hAnsi="Tahoma" w:cs="Tahoma"/>
          <w:color w:val="000080"/>
        </w:rPr>
      </w:pPr>
      <w:r w:rsidRPr="00BE1787">
        <w:rPr>
          <w:rFonts w:ascii="Tahoma" w:hAnsi="Tahoma" w:cs="Tahoma"/>
          <w:color w:val="000080"/>
        </w:rPr>
        <w:t>Les parents accompagnants ne pourront rester dans l’établissement le temps de la séance</w:t>
      </w:r>
    </w:p>
    <w:p w:rsidR="00AD55A4" w:rsidRPr="00AD55A4" w:rsidRDefault="00AD55A4" w:rsidP="00AD55A4">
      <w:pPr>
        <w:rPr>
          <w:rFonts w:ascii="Tahoma" w:hAnsi="Tahoma" w:cs="Tahoma"/>
          <w:color w:val="000080"/>
        </w:rPr>
      </w:pPr>
      <w:r w:rsidRPr="00AD55A4">
        <w:rPr>
          <w:rFonts w:ascii="Tahoma" w:hAnsi="Tahoma" w:cs="Tahoma"/>
          <w:color w:val="000080"/>
        </w:rPr>
        <w:t>Les horaires seront séquencés dans la journée pour permettre l’accueil d’un public différencié et intercalé de</w:t>
      </w:r>
      <w:r w:rsidR="00370913">
        <w:rPr>
          <w:rFonts w:ascii="Tahoma" w:hAnsi="Tahoma" w:cs="Tahoma"/>
          <w:color w:val="000080"/>
        </w:rPr>
        <w:t>s</w:t>
      </w:r>
      <w:r w:rsidRPr="00AD55A4">
        <w:rPr>
          <w:rFonts w:ascii="Tahoma" w:hAnsi="Tahoma" w:cs="Tahoma"/>
          <w:color w:val="000080"/>
        </w:rPr>
        <w:t xml:space="preserve"> phases de désinfection plus poussées. </w:t>
      </w:r>
    </w:p>
    <w:p w:rsidR="00AD55A4" w:rsidRPr="00AD55A4" w:rsidRDefault="00AD55A4" w:rsidP="00AD55A4">
      <w:pPr>
        <w:rPr>
          <w:rFonts w:ascii="Tahoma" w:hAnsi="Tahoma" w:cs="Tahoma"/>
          <w:color w:val="000080"/>
        </w:rPr>
      </w:pPr>
      <w:r>
        <w:rPr>
          <w:rFonts w:ascii="Tahoma" w:hAnsi="Tahoma" w:cs="Tahoma"/>
          <w:color w:val="000080"/>
        </w:rPr>
        <w:t xml:space="preserve">Les </w:t>
      </w:r>
      <w:r w:rsidRPr="00AD55A4">
        <w:rPr>
          <w:rFonts w:ascii="Tahoma" w:hAnsi="Tahoma" w:cs="Tahoma"/>
          <w:color w:val="000080"/>
        </w:rPr>
        <w:t xml:space="preserve"> agent</w:t>
      </w:r>
      <w:r>
        <w:rPr>
          <w:rFonts w:ascii="Tahoma" w:hAnsi="Tahoma" w:cs="Tahoma"/>
          <w:color w:val="000080"/>
        </w:rPr>
        <w:t>s</w:t>
      </w:r>
      <w:r w:rsidRPr="00AD55A4">
        <w:rPr>
          <w:rFonts w:ascii="Tahoma" w:hAnsi="Tahoma" w:cs="Tahoma"/>
          <w:color w:val="000080"/>
        </w:rPr>
        <w:t xml:space="preserve"> d’accueil</w:t>
      </w:r>
      <w:r>
        <w:rPr>
          <w:rFonts w:ascii="Tahoma" w:hAnsi="Tahoma" w:cs="Tahoma"/>
          <w:color w:val="000080"/>
        </w:rPr>
        <w:t>s</w:t>
      </w:r>
      <w:r w:rsidRPr="00AD55A4">
        <w:rPr>
          <w:rFonts w:ascii="Tahoma" w:hAnsi="Tahoma" w:cs="Tahoma"/>
          <w:color w:val="000080"/>
        </w:rPr>
        <w:t xml:space="preserve"> et d’entretien</w:t>
      </w:r>
      <w:r w:rsidR="00370913">
        <w:rPr>
          <w:rFonts w:ascii="Tahoma" w:hAnsi="Tahoma" w:cs="Tahoma"/>
          <w:color w:val="000080"/>
        </w:rPr>
        <w:t>s seront</w:t>
      </w:r>
      <w:r w:rsidRPr="00AD55A4">
        <w:rPr>
          <w:rFonts w:ascii="Tahoma" w:hAnsi="Tahoma" w:cs="Tahoma"/>
          <w:color w:val="000080"/>
        </w:rPr>
        <w:t xml:space="preserve"> présent pour gérer les flux et faire respecter les règles de distanciation si besoin. Il sera, également, en charge du nettoyage </w:t>
      </w:r>
      <w:r>
        <w:rPr>
          <w:rFonts w:ascii="Tahoma" w:hAnsi="Tahoma" w:cs="Tahoma"/>
          <w:color w:val="000080"/>
        </w:rPr>
        <w:t xml:space="preserve">suivant protocole établit (annexé </w:t>
      </w:r>
      <w:r w:rsidR="00370913">
        <w:rPr>
          <w:rFonts w:ascii="Tahoma" w:hAnsi="Tahoma" w:cs="Tahoma"/>
          <w:color w:val="000080"/>
        </w:rPr>
        <w:t>à</w:t>
      </w:r>
      <w:r>
        <w:rPr>
          <w:rFonts w:ascii="Tahoma" w:hAnsi="Tahoma" w:cs="Tahoma"/>
          <w:color w:val="000080"/>
        </w:rPr>
        <w:t xml:space="preserve"> ce document) </w:t>
      </w:r>
      <w:r w:rsidRPr="00AD55A4">
        <w:rPr>
          <w:rFonts w:ascii="Tahoma" w:hAnsi="Tahoma" w:cs="Tahoma"/>
          <w:color w:val="000080"/>
        </w:rPr>
        <w:t>avant chaque créneau d’utilisation et après la sortie du dernier créneau journalier</w:t>
      </w:r>
      <w:r w:rsidR="00370913">
        <w:rPr>
          <w:rFonts w:ascii="Tahoma" w:hAnsi="Tahoma" w:cs="Tahoma"/>
          <w:color w:val="000080"/>
        </w:rPr>
        <w:t>.</w:t>
      </w:r>
    </w:p>
    <w:p w:rsidR="00AD55A4" w:rsidRPr="00AD55A4" w:rsidRDefault="00AD55A4" w:rsidP="00AD55A4">
      <w:pPr>
        <w:rPr>
          <w:rFonts w:ascii="Tahoma" w:hAnsi="Tahoma" w:cs="Tahoma"/>
          <w:color w:val="000080"/>
        </w:rPr>
      </w:pPr>
      <w:r w:rsidRPr="00AD55A4">
        <w:rPr>
          <w:rFonts w:ascii="Tahoma" w:hAnsi="Tahoma" w:cs="Tahoma"/>
          <w:color w:val="000080"/>
        </w:rPr>
        <w:t xml:space="preserve">Un distributeur de gel hydro alcoolique sera mis à disposition à l’entrée de la Piscine Municipale avec obligation d’utilisation pour tous les usagers. </w:t>
      </w:r>
    </w:p>
    <w:p w:rsidR="00AD55A4" w:rsidRDefault="00AD55A4" w:rsidP="00AD55A4">
      <w:pPr>
        <w:rPr>
          <w:rFonts w:ascii="Tahoma" w:hAnsi="Tahoma" w:cs="Tahoma"/>
          <w:color w:val="000080"/>
        </w:rPr>
      </w:pPr>
      <w:r w:rsidRPr="00AD55A4">
        <w:rPr>
          <w:rFonts w:ascii="Tahoma" w:hAnsi="Tahoma" w:cs="Tahoma"/>
          <w:color w:val="000080"/>
        </w:rPr>
        <w:t>Le port du masque sera ob</w:t>
      </w:r>
      <w:r w:rsidR="00264C2B">
        <w:rPr>
          <w:rFonts w:ascii="Tahoma" w:hAnsi="Tahoma" w:cs="Tahoma"/>
          <w:color w:val="000080"/>
        </w:rPr>
        <w:t xml:space="preserve">ligatoire partout et pour tous types de public (hormis les enfants de – </w:t>
      </w:r>
      <w:r w:rsidR="00264C2B" w:rsidRPr="00F358FE">
        <w:rPr>
          <w:rFonts w:ascii="Tahoma" w:hAnsi="Tahoma" w:cs="Tahoma"/>
          <w:b/>
          <w:color w:val="000080"/>
          <w:u w:val="single"/>
        </w:rPr>
        <w:t>11 ans</w:t>
      </w:r>
      <w:r w:rsidR="00264C2B">
        <w:rPr>
          <w:rFonts w:ascii="Tahoma" w:hAnsi="Tahoma" w:cs="Tahoma"/>
          <w:color w:val="000080"/>
        </w:rPr>
        <w:t>), dès lors que l’on est en mouvement</w:t>
      </w:r>
      <w:r w:rsidRPr="00AD55A4">
        <w:rPr>
          <w:rFonts w:ascii="Tahoma" w:hAnsi="Tahoma" w:cs="Tahoma"/>
          <w:color w:val="000080"/>
        </w:rPr>
        <w:t>,</w:t>
      </w:r>
      <w:r>
        <w:rPr>
          <w:rFonts w:ascii="Tahoma" w:hAnsi="Tahoma" w:cs="Tahoma"/>
          <w:color w:val="000080"/>
        </w:rPr>
        <w:t xml:space="preserve"> des</w:t>
      </w:r>
      <w:r w:rsidRPr="00AD55A4">
        <w:rPr>
          <w:rFonts w:ascii="Tahoma" w:hAnsi="Tahoma" w:cs="Tahoma"/>
          <w:color w:val="000080"/>
        </w:rPr>
        <w:t xml:space="preserve"> poubelle</w:t>
      </w:r>
      <w:r>
        <w:rPr>
          <w:rFonts w:ascii="Tahoma" w:hAnsi="Tahoma" w:cs="Tahoma"/>
          <w:color w:val="000080"/>
        </w:rPr>
        <w:t>s seront</w:t>
      </w:r>
      <w:r w:rsidRPr="00AD55A4">
        <w:rPr>
          <w:rFonts w:ascii="Tahoma" w:hAnsi="Tahoma" w:cs="Tahoma"/>
          <w:color w:val="000080"/>
        </w:rPr>
        <w:t xml:space="preserve"> mise à disposition afin de pouvoir les déposer. </w:t>
      </w:r>
    </w:p>
    <w:p w:rsidR="00264C2B" w:rsidRPr="00AD55A4" w:rsidRDefault="00264C2B" w:rsidP="00AD55A4">
      <w:pPr>
        <w:rPr>
          <w:rFonts w:ascii="Tahoma" w:hAnsi="Tahoma" w:cs="Tahoma"/>
          <w:color w:val="000080"/>
        </w:rPr>
      </w:pPr>
      <w:r>
        <w:rPr>
          <w:rFonts w:ascii="Tahoma" w:hAnsi="Tahoma" w:cs="Tahoma"/>
          <w:color w:val="000080"/>
        </w:rPr>
        <w:t>Cette restriction ne s’applique pas pendant l’activité de natation.</w:t>
      </w:r>
    </w:p>
    <w:p w:rsidR="00BE1787" w:rsidRDefault="00AD55A4" w:rsidP="00AD55A4">
      <w:pPr>
        <w:rPr>
          <w:rFonts w:ascii="Tahoma" w:hAnsi="Tahoma" w:cs="Tahoma"/>
          <w:color w:val="000080"/>
        </w:rPr>
      </w:pPr>
      <w:r w:rsidRPr="00AD55A4">
        <w:rPr>
          <w:rFonts w:ascii="Tahoma" w:hAnsi="Tahoma" w:cs="Tahoma"/>
          <w:color w:val="000080"/>
        </w:rPr>
        <w:lastRenderedPageBreak/>
        <w:t>En caisse, la distanciation physique sera marquée au sol. Une paroi de protection transparente protégera l’agent de caisse.</w:t>
      </w:r>
    </w:p>
    <w:p w:rsidR="00AD55A4" w:rsidRDefault="00AD55A4" w:rsidP="00AD55A4">
      <w:pPr>
        <w:rPr>
          <w:rFonts w:ascii="Tahoma" w:hAnsi="Tahoma" w:cs="Tahoma"/>
          <w:color w:val="000080"/>
        </w:rPr>
      </w:pPr>
      <w:r w:rsidRPr="00AD55A4">
        <w:rPr>
          <w:rFonts w:ascii="Tahoma" w:hAnsi="Tahoma" w:cs="Tahoma"/>
          <w:color w:val="000080"/>
        </w:rPr>
        <w:t>Une seule personne sera autorisée à la caisse. En cas d’affluence, l’agent veillera au maintien des distances. Les files d’attente seront situées à l’extérieur du bâtiment dans la mesure du possible.</w:t>
      </w:r>
    </w:p>
    <w:p w:rsidR="00AD55A4" w:rsidRPr="00AD55A4" w:rsidRDefault="00AD55A4" w:rsidP="00AD55A4">
      <w:pPr>
        <w:rPr>
          <w:rFonts w:ascii="Tahoma" w:hAnsi="Tahoma" w:cs="Tahoma"/>
          <w:color w:val="000080"/>
        </w:rPr>
      </w:pPr>
      <w:r w:rsidRPr="00AD55A4">
        <w:rPr>
          <w:rFonts w:ascii="Tahoma" w:hAnsi="Tahoma" w:cs="Tahoma"/>
          <w:color w:val="000080"/>
        </w:rPr>
        <w:t>Aucun banc ou assise ne sera disponible dans le hall, dans les espaces d’attentes ou de visites.</w:t>
      </w:r>
    </w:p>
    <w:p w:rsidR="00AD55A4" w:rsidRDefault="00AD55A4" w:rsidP="00AD55A4">
      <w:pPr>
        <w:rPr>
          <w:rFonts w:ascii="Tahoma" w:hAnsi="Tahoma" w:cs="Tahoma"/>
          <w:b/>
          <w:color w:val="000080"/>
        </w:rPr>
      </w:pPr>
      <w:r w:rsidRPr="00AD55A4">
        <w:rPr>
          <w:rFonts w:ascii="Tahoma" w:hAnsi="Tahoma" w:cs="Tahoma"/>
          <w:color w:val="000080"/>
        </w:rPr>
        <w:t xml:space="preserve">L’accès aux sanitaires est autorisé avant d’accéder à la zone vestiaire, le lavage des mains y est obligatoire à l’entrée comme à la sortie. </w:t>
      </w:r>
      <w:r w:rsidRPr="00AD55A4">
        <w:rPr>
          <w:rFonts w:ascii="Tahoma" w:hAnsi="Tahoma" w:cs="Tahoma"/>
          <w:b/>
          <w:color w:val="000080"/>
        </w:rPr>
        <w:t xml:space="preserve">L’accès du site ne sera pas autorisé à </w:t>
      </w:r>
      <w:r w:rsidR="00370913">
        <w:rPr>
          <w:rFonts w:ascii="Tahoma" w:hAnsi="Tahoma" w:cs="Tahoma"/>
          <w:b/>
          <w:color w:val="000080"/>
        </w:rPr>
        <w:t>tout</w:t>
      </w:r>
      <w:r w:rsidR="002A2798">
        <w:rPr>
          <w:rFonts w:ascii="Tahoma" w:hAnsi="Tahoma" w:cs="Tahoma"/>
          <w:b/>
          <w:color w:val="000080"/>
        </w:rPr>
        <w:t xml:space="preserve"> </w:t>
      </w:r>
      <w:r w:rsidR="00A12CBA">
        <w:rPr>
          <w:rFonts w:ascii="Tahoma" w:hAnsi="Tahoma" w:cs="Tahoma"/>
          <w:b/>
          <w:color w:val="000080"/>
        </w:rPr>
        <w:t>nouvel</w:t>
      </w:r>
      <w:r w:rsidR="002A2798">
        <w:rPr>
          <w:rFonts w:ascii="Tahoma" w:hAnsi="Tahoma" w:cs="Tahoma"/>
          <w:b/>
          <w:color w:val="000080"/>
        </w:rPr>
        <w:t xml:space="preserve"> entrant avant </w:t>
      </w:r>
      <w:r w:rsidRPr="00AD55A4">
        <w:rPr>
          <w:rFonts w:ascii="Tahoma" w:hAnsi="Tahoma" w:cs="Tahoma"/>
          <w:b/>
          <w:color w:val="000080"/>
        </w:rPr>
        <w:t>la sortie des vestiaires</w:t>
      </w:r>
      <w:r w:rsidR="002A2798">
        <w:rPr>
          <w:rFonts w:ascii="Tahoma" w:hAnsi="Tahoma" w:cs="Tahoma"/>
          <w:b/>
          <w:color w:val="000080"/>
        </w:rPr>
        <w:t xml:space="preserve"> du créneau qui précède</w:t>
      </w:r>
      <w:r w:rsidRPr="00AD55A4">
        <w:rPr>
          <w:rFonts w:ascii="Tahoma" w:hAnsi="Tahoma" w:cs="Tahoma"/>
          <w:b/>
          <w:color w:val="000080"/>
        </w:rPr>
        <w:t>.</w:t>
      </w:r>
    </w:p>
    <w:p w:rsidR="00AD55A4" w:rsidRDefault="00AD55A4" w:rsidP="00AD55A4">
      <w:pPr>
        <w:rPr>
          <w:rFonts w:ascii="Tahoma" w:hAnsi="Tahoma" w:cs="Tahoma"/>
          <w:b/>
          <w:color w:val="000080"/>
        </w:rPr>
      </w:pPr>
      <w:r w:rsidRPr="00AD55A4">
        <w:rPr>
          <w:rFonts w:ascii="Tahoma" w:hAnsi="Tahoma" w:cs="Tahoma"/>
          <w:b/>
          <w:color w:val="000080"/>
        </w:rPr>
        <w:t>Les distributeurs de boissons, de friandises, ou autre, seront condamnés.</w:t>
      </w:r>
    </w:p>
    <w:p w:rsidR="00AD55A4" w:rsidRDefault="00AD55A4" w:rsidP="00AD55A4">
      <w:pPr>
        <w:rPr>
          <w:rFonts w:ascii="Tahoma" w:hAnsi="Tahoma" w:cs="Tahoma"/>
          <w:b/>
          <w:color w:val="000080"/>
        </w:rPr>
      </w:pPr>
      <w:r w:rsidRPr="00AD55A4">
        <w:rPr>
          <w:rFonts w:ascii="Tahoma" w:hAnsi="Tahoma" w:cs="Tahoma"/>
          <w:b/>
          <w:color w:val="000080"/>
        </w:rPr>
        <w:t>Pour rappel, aucun crachat ne sera toléré sous peine d’exclusion de l’établissement.</w:t>
      </w:r>
    </w:p>
    <w:p w:rsidR="00132998" w:rsidRDefault="00132998" w:rsidP="00AD55A4">
      <w:pPr>
        <w:rPr>
          <w:rFonts w:ascii="Tahoma" w:hAnsi="Tahoma" w:cs="Tahoma"/>
          <w:b/>
          <w:color w:val="000080"/>
          <w:sz w:val="24"/>
          <w:szCs w:val="24"/>
          <w:highlight w:val="green"/>
        </w:rPr>
      </w:pPr>
    </w:p>
    <w:p w:rsidR="00AD55A4" w:rsidRPr="00566643" w:rsidRDefault="002A2798" w:rsidP="00AD55A4">
      <w:pPr>
        <w:rPr>
          <w:rFonts w:ascii="Tahoma" w:hAnsi="Tahoma" w:cs="Tahoma"/>
          <w:b/>
          <w:color w:val="000080"/>
          <w:sz w:val="24"/>
          <w:szCs w:val="24"/>
          <w:highlight w:val="cyan"/>
        </w:rPr>
      </w:pPr>
      <w:r w:rsidRPr="00566643">
        <w:rPr>
          <w:rFonts w:ascii="Tahoma" w:hAnsi="Tahoma" w:cs="Tahoma"/>
          <w:b/>
          <w:color w:val="000080"/>
          <w:sz w:val="24"/>
          <w:szCs w:val="24"/>
          <w:highlight w:val="cyan"/>
        </w:rPr>
        <w:t xml:space="preserve">V - </w:t>
      </w:r>
      <w:r w:rsidR="00AD55A4" w:rsidRPr="00566643">
        <w:rPr>
          <w:rFonts w:ascii="Tahoma" w:hAnsi="Tahoma" w:cs="Tahoma"/>
          <w:b/>
          <w:color w:val="000080"/>
          <w:sz w:val="24"/>
          <w:szCs w:val="24"/>
          <w:highlight w:val="cyan"/>
        </w:rPr>
        <w:t>Accès à la piscine</w:t>
      </w:r>
    </w:p>
    <w:p w:rsidR="007C64D2" w:rsidRPr="004060CE" w:rsidRDefault="007C64D2" w:rsidP="00AD55A4">
      <w:pPr>
        <w:rPr>
          <w:rFonts w:ascii="Tahoma" w:hAnsi="Tahoma" w:cs="Tahoma"/>
          <w:color w:val="FF0000"/>
        </w:rPr>
      </w:pPr>
      <w:r w:rsidRPr="004060CE">
        <w:rPr>
          <w:rFonts w:ascii="Tahoma" w:hAnsi="Tahoma" w:cs="Tahoma"/>
          <w:b/>
          <w:color w:val="FF0000"/>
          <w:highlight w:val="yellow"/>
        </w:rPr>
        <w:t>L’accès à la piscine ne peut être autorisé qu’après avoir pris une douche savonnée</w:t>
      </w:r>
      <w:r w:rsidRPr="004060CE">
        <w:rPr>
          <w:rFonts w:ascii="Tahoma" w:hAnsi="Tahoma" w:cs="Tahoma"/>
          <w:color w:val="FF0000"/>
          <w:highlight w:val="yellow"/>
        </w:rPr>
        <w:t>.</w:t>
      </w:r>
    </w:p>
    <w:p w:rsidR="00AD55A4" w:rsidRDefault="007C64D2" w:rsidP="00AD55A4">
      <w:pPr>
        <w:rPr>
          <w:rFonts w:ascii="Tahoma" w:hAnsi="Tahoma" w:cs="Tahoma"/>
          <w:color w:val="000080"/>
        </w:rPr>
      </w:pPr>
      <w:r w:rsidRPr="00AD55A4">
        <w:rPr>
          <w:rFonts w:ascii="Tahoma" w:hAnsi="Tahoma" w:cs="Tahoma"/>
          <w:color w:val="000080"/>
        </w:rPr>
        <w:t>Les</w:t>
      </w:r>
      <w:r w:rsidR="00AD55A4" w:rsidRPr="00AD55A4">
        <w:rPr>
          <w:rFonts w:ascii="Tahoma" w:hAnsi="Tahoma" w:cs="Tahoma"/>
          <w:color w:val="000080"/>
        </w:rPr>
        <w:t xml:space="preserve"> usagers se doivent de respecter le protocole sanitaire dans tous les espaces, même les plus réduits. Ils feront preuve de patience en respectant les protocoles d’entrées/sorties définies par l’exploitant.</w:t>
      </w:r>
    </w:p>
    <w:p w:rsidR="00AA5EE3" w:rsidRDefault="00AA5EE3" w:rsidP="00AD55A4">
      <w:pPr>
        <w:rPr>
          <w:rFonts w:ascii="Tahoma" w:hAnsi="Tahoma" w:cs="Tahoma"/>
          <w:b/>
          <w:color w:val="000080"/>
          <w:u w:val="single"/>
        </w:rPr>
      </w:pPr>
      <w:r>
        <w:rPr>
          <w:rFonts w:ascii="Tahoma" w:hAnsi="Tahoma" w:cs="Tahoma"/>
          <w:b/>
          <w:color w:val="000080"/>
          <w:u w:val="single"/>
        </w:rPr>
        <w:t>Cahier de fréquentation </w:t>
      </w:r>
      <w:r w:rsidRPr="00AA5EE3">
        <w:rPr>
          <w:rFonts w:ascii="Tahoma" w:hAnsi="Tahoma" w:cs="Tahoma"/>
          <w:color w:val="000080"/>
        </w:rPr>
        <w:t xml:space="preserve">: </w:t>
      </w:r>
      <w:r>
        <w:rPr>
          <w:rFonts w:ascii="Tahoma" w:hAnsi="Tahoma" w:cs="Tahoma"/>
          <w:color w:val="000080"/>
        </w:rPr>
        <w:t xml:space="preserve">La fréquence maximum instantanée doit être à tout moment connue. </w:t>
      </w:r>
      <w:r>
        <w:rPr>
          <w:rFonts w:ascii="Tahoma" w:hAnsi="Tahoma" w:cs="Tahoma"/>
          <w:b/>
          <w:color w:val="000080"/>
          <w:u w:val="single"/>
        </w:rPr>
        <w:t xml:space="preserve"> </w:t>
      </w:r>
    </w:p>
    <w:p w:rsidR="00AA5EE3" w:rsidRPr="00AA5EE3" w:rsidRDefault="00AA5EE3" w:rsidP="00AD55A4">
      <w:pPr>
        <w:rPr>
          <w:rFonts w:ascii="Tahoma" w:hAnsi="Tahoma" w:cs="Tahoma"/>
          <w:color w:val="000080"/>
        </w:rPr>
      </w:pPr>
      <w:r>
        <w:rPr>
          <w:rFonts w:ascii="Tahoma" w:hAnsi="Tahoma" w:cs="Tahoma"/>
          <w:color w:val="000080"/>
        </w:rPr>
        <w:t xml:space="preserve">Les clubs, les associations, les scolaires ont obligation de renseigner les cahiers de fréquentation prévus à cet effet. </w:t>
      </w:r>
      <w:r w:rsidRPr="00AA5EE3">
        <w:rPr>
          <w:rFonts w:ascii="Tahoma" w:hAnsi="Tahoma" w:cs="Tahoma"/>
          <w:b/>
          <w:color w:val="FF0000"/>
        </w:rPr>
        <w:t>Tout manquement fera l’objet d’un rappel à l’ordre</w:t>
      </w:r>
    </w:p>
    <w:p w:rsidR="00263721" w:rsidRDefault="00263721" w:rsidP="00AD55A4">
      <w:pPr>
        <w:rPr>
          <w:rFonts w:ascii="Tahoma" w:hAnsi="Tahoma" w:cs="Tahoma"/>
          <w:b/>
          <w:color w:val="000080"/>
          <w:u w:val="single"/>
        </w:rPr>
      </w:pPr>
    </w:p>
    <w:p w:rsidR="002A2798" w:rsidRDefault="00AD55A4" w:rsidP="00AD55A4">
      <w:pPr>
        <w:rPr>
          <w:rFonts w:ascii="Tahoma" w:hAnsi="Tahoma" w:cs="Tahoma"/>
          <w:color w:val="000080"/>
        </w:rPr>
      </w:pPr>
      <w:r w:rsidRPr="002A2798">
        <w:rPr>
          <w:rFonts w:ascii="Tahoma" w:hAnsi="Tahoma" w:cs="Tahoma"/>
          <w:b/>
          <w:color w:val="000080"/>
          <w:u w:val="single"/>
        </w:rPr>
        <w:t>Le port du masque</w:t>
      </w:r>
      <w:r w:rsidRPr="00AD55A4">
        <w:rPr>
          <w:rFonts w:ascii="Tahoma" w:hAnsi="Tahoma" w:cs="Tahoma"/>
          <w:color w:val="000080"/>
        </w:rPr>
        <w:t xml:space="preserve"> </w:t>
      </w:r>
    </w:p>
    <w:p w:rsidR="00566643" w:rsidRDefault="00566643" w:rsidP="00264C2B">
      <w:pPr>
        <w:rPr>
          <w:rFonts w:ascii="Tahoma" w:hAnsi="Tahoma" w:cs="Tahoma"/>
          <w:color w:val="000080"/>
        </w:rPr>
      </w:pPr>
      <w:r>
        <w:rPr>
          <w:rFonts w:ascii="Tahoma" w:hAnsi="Tahoma" w:cs="Tahoma"/>
          <w:color w:val="000080"/>
        </w:rPr>
        <w:t>Le port du masque est OBLIGATOIRE en permanence de l’accueil jusqu’aux douches et doit être maintenu pendant les phases de déplacements sur les plages autour des bassins.</w:t>
      </w:r>
    </w:p>
    <w:p w:rsidR="00D6184D" w:rsidRDefault="00D6184D" w:rsidP="00264C2B">
      <w:pPr>
        <w:rPr>
          <w:rFonts w:ascii="Tahoma" w:hAnsi="Tahoma" w:cs="Tahoma"/>
          <w:color w:val="000080"/>
        </w:rPr>
      </w:pPr>
    </w:p>
    <w:p w:rsidR="00D6184D" w:rsidRDefault="00D6184D" w:rsidP="00264C2B">
      <w:pPr>
        <w:rPr>
          <w:rFonts w:ascii="Tahoma" w:hAnsi="Tahoma" w:cs="Tahoma"/>
          <w:color w:val="000080"/>
        </w:rPr>
      </w:pPr>
    </w:p>
    <w:p w:rsidR="002A2798" w:rsidRPr="00D6184D" w:rsidRDefault="002A2798" w:rsidP="00D6184D">
      <w:pPr>
        <w:pStyle w:val="Paragraphedeliste"/>
        <w:numPr>
          <w:ilvl w:val="0"/>
          <w:numId w:val="10"/>
        </w:numPr>
        <w:rPr>
          <w:rFonts w:ascii="Tahoma" w:hAnsi="Tahoma" w:cs="Tahoma"/>
          <w:color w:val="000080"/>
        </w:rPr>
      </w:pPr>
      <w:r w:rsidRPr="00D6184D">
        <w:rPr>
          <w:rFonts w:ascii="Tahoma" w:hAnsi="Tahoma" w:cs="Tahoma"/>
          <w:color w:val="000080"/>
        </w:rPr>
        <w:t>Obligation du port permanent du masque pour les entraineurs et ou encadrants</w:t>
      </w:r>
      <w:r w:rsidR="00A12CBA" w:rsidRPr="00D6184D">
        <w:rPr>
          <w:rFonts w:ascii="Tahoma" w:hAnsi="Tahoma" w:cs="Tahoma"/>
          <w:color w:val="000080"/>
        </w:rPr>
        <w:t>.</w:t>
      </w:r>
    </w:p>
    <w:p w:rsidR="002A2798" w:rsidRPr="002A2798" w:rsidRDefault="002A2798" w:rsidP="002A2798">
      <w:pPr>
        <w:pStyle w:val="Paragraphedeliste"/>
        <w:numPr>
          <w:ilvl w:val="0"/>
          <w:numId w:val="7"/>
        </w:numPr>
        <w:rPr>
          <w:rFonts w:ascii="Tahoma" w:hAnsi="Tahoma" w:cs="Tahoma"/>
          <w:color w:val="000080"/>
        </w:rPr>
      </w:pPr>
      <w:r w:rsidRPr="002A2798">
        <w:rPr>
          <w:rFonts w:ascii="Tahoma" w:hAnsi="Tahoma" w:cs="Tahoma"/>
          <w:color w:val="000080"/>
        </w:rPr>
        <w:t>Obligation de port permanent du masque pour les maitres-nageurs –sauveteurs en</w:t>
      </w:r>
      <w:r>
        <w:rPr>
          <w:rFonts w:ascii="Tahoma" w:hAnsi="Tahoma" w:cs="Tahoma"/>
          <w:color w:val="000080"/>
        </w:rPr>
        <w:t xml:space="preserve"> </w:t>
      </w:r>
      <w:r w:rsidRPr="002A2798">
        <w:rPr>
          <w:rFonts w:ascii="Tahoma" w:hAnsi="Tahoma" w:cs="Tahoma"/>
          <w:color w:val="000080"/>
        </w:rPr>
        <w:t>pédagogie scolaire</w:t>
      </w:r>
      <w:r w:rsidR="00A12CBA">
        <w:rPr>
          <w:rFonts w:ascii="Tahoma" w:hAnsi="Tahoma" w:cs="Tahoma"/>
          <w:color w:val="000080"/>
        </w:rPr>
        <w:t xml:space="preserve"> et en cours particulier.</w:t>
      </w:r>
    </w:p>
    <w:p w:rsidR="002A2798" w:rsidRPr="002A2798" w:rsidRDefault="002A2798" w:rsidP="002A2798">
      <w:pPr>
        <w:pStyle w:val="Paragraphedeliste"/>
        <w:numPr>
          <w:ilvl w:val="0"/>
          <w:numId w:val="7"/>
        </w:numPr>
        <w:rPr>
          <w:rFonts w:ascii="Tahoma" w:hAnsi="Tahoma" w:cs="Tahoma"/>
          <w:color w:val="000080"/>
        </w:rPr>
      </w:pPr>
      <w:r w:rsidRPr="002A2798">
        <w:rPr>
          <w:rFonts w:ascii="Tahoma" w:hAnsi="Tahoma" w:cs="Tahoma"/>
          <w:color w:val="000080"/>
        </w:rPr>
        <w:lastRenderedPageBreak/>
        <w:t>Obligation de port permanent du masque pour les professeurs et ou encadrants scolaires.</w:t>
      </w:r>
    </w:p>
    <w:p w:rsidR="00AD55A4" w:rsidRDefault="00AD55A4" w:rsidP="002A2798">
      <w:pPr>
        <w:rPr>
          <w:rFonts w:ascii="Tahoma" w:hAnsi="Tahoma" w:cs="Tahoma"/>
          <w:color w:val="000080"/>
        </w:rPr>
      </w:pPr>
      <w:r w:rsidRPr="00AD55A4">
        <w:rPr>
          <w:rFonts w:ascii="Tahoma" w:hAnsi="Tahoma" w:cs="Tahoma"/>
          <w:color w:val="000080"/>
        </w:rPr>
        <w:t xml:space="preserve"> A cet effet des poubelles </w:t>
      </w:r>
      <w:r w:rsidR="002A2798">
        <w:rPr>
          <w:rFonts w:ascii="Tahoma" w:hAnsi="Tahoma" w:cs="Tahoma"/>
          <w:color w:val="000080"/>
        </w:rPr>
        <w:t xml:space="preserve">distinctes </w:t>
      </w:r>
      <w:r w:rsidRPr="00AD55A4">
        <w:rPr>
          <w:rFonts w:ascii="Tahoma" w:hAnsi="Tahoma" w:cs="Tahoma"/>
          <w:color w:val="000080"/>
        </w:rPr>
        <w:t xml:space="preserve">seront prévues </w:t>
      </w:r>
      <w:r w:rsidR="00D6184D">
        <w:rPr>
          <w:rFonts w:ascii="Tahoma" w:hAnsi="Tahoma" w:cs="Tahoma"/>
          <w:color w:val="000080"/>
        </w:rPr>
        <w:t>sur l’ensemble du site</w:t>
      </w:r>
      <w:r w:rsidRPr="00AD55A4">
        <w:rPr>
          <w:rFonts w:ascii="Tahoma" w:hAnsi="Tahoma" w:cs="Tahoma"/>
          <w:color w:val="000080"/>
        </w:rPr>
        <w:t xml:space="preserve"> pour le dépôt de ces derniers </w:t>
      </w:r>
      <w:r w:rsidRPr="00C71BA0">
        <w:rPr>
          <w:rFonts w:ascii="Tahoma" w:hAnsi="Tahoma" w:cs="Tahoma"/>
          <w:color w:val="000080"/>
          <w:u w:val="single"/>
        </w:rPr>
        <w:t>non lavables</w:t>
      </w:r>
      <w:r w:rsidRPr="00AD55A4">
        <w:rPr>
          <w:rFonts w:ascii="Tahoma" w:hAnsi="Tahoma" w:cs="Tahoma"/>
          <w:color w:val="000080"/>
        </w:rPr>
        <w:t>.</w:t>
      </w:r>
    </w:p>
    <w:p w:rsidR="00D22C40" w:rsidRDefault="00D22C40" w:rsidP="002A2798">
      <w:pPr>
        <w:rPr>
          <w:rFonts w:ascii="Tahoma" w:hAnsi="Tahoma" w:cs="Tahoma"/>
          <w:color w:val="000080"/>
        </w:rPr>
      </w:pPr>
      <w:r>
        <w:rPr>
          <w:rFonts w:ascii="Tahoma" w:hAnsi="Tahoma" w:cs="Tahoma"/>
          <w:color w:val="000080"/>
        </w:rPr>
        <w:t xml:space="preserve">L’abandon, le jet ou dépôt à terre d’un masque usagé entrainera </w:t>
      </w:r>
      <w:r w:rsidR="00F160CE">
        <w:rPr>
          <w:rFonts w:ascii="Tahoma" w:hAnsi="Tahoma" w:cs="Tahoma"/>
          <w:color w:val="000080"/>
        </w:rPr>
        <w:t>un avertissement et par la suite une interdiction d’accès à la piscine.</w:t>
      </w:r>
    </w:p>
    <w:p w:rsidR="00C71BA0" w:rsidRDefault="00C71BA0" w:rsidP="00AD55A4">
      <w:pPr>
        <w:rPr>
          <w:rFonts w:ascii="Tahoma" w:hAnsi="Tahoma" w:cs="Tahoma"/>
          <w:color w:val="000080"/>
        </w:rPr>
      </w:pPr>
      <w:r w:rsidRPr="002A2798">
        <w:rPr>
          <w:rFonts w:ascii="Tahoma" w:hAnsi="Tahoma" w:cs="Tahoma"/>
          <w:b/>
          <w:color w:val="000080"/>
          <w:u w:val="single"/>
        </w:rPr>
        <w:t>Le retrait des chaussures</w:t>
      </w:r>
      <w:r w:rsidR="00D6184D">
        <w:rPr>
          <w:rFonts w:ascii="Tahoma" w:hAnsi="Tahoma" w:cs="Tahoma"/>
          <w:color w:val="000080"/>
        </w:rPr>
        <w:t xml:space="preserve"> se fera </w:t>
      </w:r>
      <w:r w:rsidRPr="00C71BA0">
        <w:rPr>
          <w:rFonts w:ascii="Tahoma" w:hAnsi="Tahoma" w:cs="Tahoma"/>
          <w:color w:val="000080"/>
        </w:rPr>
        <w:t xml:space="preserve">derrière le tourniquet et avant de rentrer dans les vestiaires </w:t>
      </w:r>
      <w:r w:rsidR="00A12CBA">
        <w:rPr>
          <w:rFonts w:ascii="Tahoma" w:hAnsi="Tahoma" w:cs="Tahoma"/>
          <w:color w:val="000080"/>
        </w:rPr>
        <w:t>reste</w:t>
      </w:r>
      <w:r w:rsidRPr="00C71BA0">
        <w:rPr>
          <w:rFonts w:ascii="Tahoma" w:hAnsi="Tahoma" w:cs="Tahoma"/>
          <w:color w:val="000080"/>
        </w:rPr>
        <w:t xml:space="preserve"> obligatoire.</w:t>
      </w:r>
      <w:r w:rsidR="00D6184D">
        <w:rPr>
          <w:rFonts w:ascii="Tahoma" w:hAnsi="Tahoma" w:cs="Tahoma"/>
          <w:color w:val="000080"/>
        </w:rPr>
        <w:t xml:space="preserve"> Les chaussures devront être rangées dans un sac et non déposées au bord du bassin.</w:t>
      </w:r>
    </w:p>
    <w:p w:rsidR="00FC6BEA" w:rsidRDefault="00FC6BEA" w:rsidP="00C71BA0">
      <w:pPr>
        <w:rPr>
          <w:rFonts w:ascii="Tahoma" w:hAnsi="Tahoma" w:cs="Tahoma"/>
          <w:b/>
          <w:bCs/>
          <w:i/>
          <w:iCs/>
          <w:color w:val="000080"/>
          <w:u w:val="single"/>
        </w:rPr>
      </w:pPr>
    </w:p>
    <w:p w:rsidR="00C71BA0" w:rsidRPr="00454939" w:rsidRDefault="00C71BA0" w:rsidP="00C71BA0">
      <w:pPr>
        <w:rPr>
          <w:rFonts w:ascii="Tahoma" w:hAnsi="Tahoma" w:cs="Tahoma"/>
          <w:color w:val="000080"/>
          <w:u w:val="single"/>
        </w:rPr>
      </w:pPr>
      <w:r w:rsidRPr="00454939">
        <w:rPr>
          <w:rFonts w:ascii="Tahoma" w:hAnsi="Tahoma" w:cs="Tahoma"/>
          <w:b/>
          <w:bCs/>
          <w:i/>
          <w:iCs/>
          <w:color w:val="000080"/>
          <w:u w:val="single"/>
        </w:rPr>
        <w:t xml:space="preserve">Horaires : </w:t>
      </w:r>
    </w:p>
    <w:p w:rsidR="00C71BA0" w:rsidRPr="00C71BA0" w:rsidRDefault="00C71BA0" w:rsidP="00C71BA0">
      <w:pPr>
        <w:rPr>
          <w:rFonts w:ascii="Tahoma" w:hAnsi="Tahoma" w:cs="Tahoma"/>
          <w:color w:val="000080"/>
        </w:rPr>
      </w:pPr>
      <w:r w:rsidRPr="00C71BA0">
        <w:rPr>
          <w:rFonts w:ascii="Tahoma" w:hAnsi="Tahoma" w:cs="Tahoma"/>
          <w:color w:val="000080"/>
        </w:rPr>
        <w:t xml:space="preserve">La fermeture de la piscine </w:t>
      </w:r>
      <w:r>
        <w:rPr>
          <w:rFonts w:ascii="Tahoma" w:hAnsi="Tahoma" w:cs="Tahoma"/>
          <w:color w:val="000080"/>
        </w:rPr>
        <w:t>une journée dans le mois</w:t>
      </w:r>
      <w:r w:rsidRPr="00C71BA0">
        <w:rPr>
          <w:rFonts w:ascii="Tahoma" w:hAnsi="Tahoma" w:cs="Tahoma"/>
          <w:color w:val="000080"/>
        </w:rPr>
        <w:t xml:space="preserve"> </w:t>
      </w:r>
      <w:r w:rsidR="00454939">
        <w:rPr>
          <w:rFonts w:ascii="Tahoma" w:hAnsi="Tahoma" w:cs="Tahoma"/>
          <w:color w:val="000080"/>
        </w:rPr>
        <w:t xml:space="preserve">pour un gros nettoyage des locaux </w:t>
      </w:r>
      <w:r w:rsidRPr="00C71BA0">
        <w:rPr>
          <w:rFonts w:ascii="Tahoma" w:hAnsi="Tahoma" w:cs="Tahoma"/>
          <w:color w:val="000080"/>
        </w:rPr>
        <w:t xml:space="preserve">est maintenue.  </w:t>
      </w:r>
    </w:p>
    <w:p w:rsidR="00682138" w:rsidRDefault="00C71BA0" w:rsidP="00454939">
      <w:pPr>
        <w:rPr>
          <w:rFonts w:ascii="Tahoma" w:hAnsi="Tahoma" w:cs="Tahoma"/>
          <w:color w:val="000080"/>
        </w:rPr>
      </w:pPr>
      <w:r w:rsidRPr="00C71BA0">
        <w:rPr>
          <w:rFonts w:ascii="Tahoma" w:hAnsi="Tahoma" w:cs="Tahoma"/>
          <w:color w:val="000080"/>
        </w:rPr>
        <w:t>Les créneaux habituellement mis à la disposition des associations (plongée,</w:t>
      </w:r>
      <w:r>
        <w:rPr>
          <w:rFonts w:ascii="Tahoma" w:hAnsi="Tahoma" w:cs="Tahoma"/>
          <w:color w:val="000080"/>
        </w:rPr>
        <w:t xml:space="preserve"> </w:t>
      </w:r>
      <w:r w:rsidRPr="00C71BA0">
        <w:rPr>
          <w:rFonts w:ascii="Tahoma" w:hAnsi="Tahoma" w:cs="Tahoma"/>
          <w:color w:val="000080"/>
        </w:rPr>
        <w:t>natation</w:t>
      </w:r>
      <w:r>
        <w:rPr>
          <w:rFonts w:ascii="Tahoma" w:hAnsi="Tahoma" w:cs="Tahoma"/>
          <w:color w:val="000080"/>
        </w:rPr>
        <w:t>, aquagym, natation artistique)</w:t>
      </w:r>
      <w:r w:rsidRPr="00C71BA0">
        <w:rPr>
          <w:rFonts w:ascii="Tahoma" w:hAnsi="Tahoma" w:cs="Tahoma"/>
          <w:color w:val="000080"/>
        </w:rPr>
        <w:t xml:space="preserve"> </w:t>
      </w:r>
      <w:r w:rsidR="00D6184D">
        <w:rPr>
          <w:rFonts w:ascii="Tahoma" w:hAnsi="Tahoma" w:cs="Tahoma"/>
          <w:color w:val="000080"/>
        </w:rPr>
        <w:t>pourront au besoin être</w:t>
      </w:r>
      <w:r>
        <w:rPr>
          <w:rFonts w:ascii="Tahoma" w:hAnsi="Tahoma" w:cs="Tahoma"/>
          <w:color w:val="000080"/>
        </w:rPr>
        <w:t xml:space="preserve"> adaptés en f</w:t>
      </w:r>
      <w:r w:rsidR="00D6184D">
        <w:rPr>
          <w:rFonts w:ascii="Tahoma" w:hAnsi="Tahoma" w:cs="Tahoma"/>
          <w:color w:val="000080"/>
        </w:rPr>
        <w:t>onction de l’évolution sanitaire</w:t>
      </w:r>
      <w:r>
        <w:rPr>
          <w:rFonts w:ascii="Tahoma" w:hAnsi="Tahoma" w:cs="Tahoma"/>
          <w:color w:val="000080"/>
        </w:rPr>
        <w:t xml:space="preserve">. </w:t>
      </w:r>
    </w:p>
    <w:p w:rsidR="00F358FE" w:rsidRPr="00F358FE" w:rsidRDefault="00F358FE" w:rsidP="00454939">
      <w:pPr>
        <w:rPr>
          <w:rFonts w:ascii="Tahoma" w:hAnsi="Tahoma" w:cs="Tahoma"/>
          <w:color w:val="000080"/>
        </w:rPr>
      </w:pPr>
    </w:p>
    <w:p w:rsidR="00454939" w:rsidRDefault="00454939" w:rsidP="00454939">
      <w:pPr>
        <w:rPr>
          <w:rFonts w:ascii="Tahoma" w:hAnsi="Tahoma" w:cs="Tahoma"/>
          <w:b/>
          <w:color w:val="000080"/>
          <w:u w:val="single"/>
        </w:rPr>
      </w:pPr>
      <w:r w:rsidRPr="00454939">
        <w:rPr>
          <w:rFonts w:ascii="Tahoma" w:hAnsi="Tahoma" w:cs="Tahoma"/>
          <w:b/>
          <w:color w:val="000080"/>
          <w:u w:val="single"/>
        </w:rPr>
        <w:t>Vestiaires :</w:t>
      </w:r>
    </w:p>
    <w:p w:rsidR="00454939" w:rsidRDefault="00454939" w:rsidP="00454939">
      <w:pPr>
        <w:pStyle w:val="Paragraphedeliste"/>
        <w:numPr>
          <w:ilvl w:val="0"/>
          <w:numId w:val="5"/>
        </w:numPr>
        <w:rPr>
          <w:rFonts w:ascii="Tahoma" w:hAnsi="Tahoma" w:cs="Tahoma"/>
          <w:color w:val="000080"/>
        </w:rPr>
      </w:pPr>
      <w:r w:rsidRPr="00454939">
        <w:rPr>
          <w:rFonts w:ascii="Tahoma" w:hAnsi="Tahoma" w:cs="Tahoma"/>
          <w:color w:val="000080"/>
        </w:rPr>
        <w:t>Les douches : Utilisation d’une douche sur 2</w:t>
      </w:r>
    </w:p>
    <w:p w:rsidR="00454939" w:rsidRPr="00454939" w:rsidRDefault="00454939" w:rsidP="00454939">
      <w:pPr>
        <w:pStyle w:val="Paragraphedeliste"/>
        <w:numPr>
          <w:ilvl w:val="0"/>
          <w:numId w:val="5"/>
        </w:numPr>
        <w:rPr>
          <w:rFonts w:ascii="Tahoma" w:hAnsi="Tahoma" w:cs="Tahoma"/>
          <w:color w:val="000080"/>
        </w:rPr>
      </w:pPr>
      <w:r w:rsidRPr="00454939">
        <w:rPr>
          <w:rFonts w:ascii="Tahoma" w:hAnsi="Tahoma" w:cs="Tahoma"/>
          <w:color w:val="000080"/>
        </w:rPr>
        <w:t>Les sanitaires des vestiaires</w:t>
      </w:r>
      <w:r w:rsidR="002A4833">
        <w:rPr>
          <w:rFonts w:ascii="Tahoma" w:hAnsi="Tahoma" w:cs="Tahoma"/>
          <w:color w:val="000080"/>
        </w:rPr>
        <w:t>, l</w:t>
      </w:r>
      <w:r w:rsidRPr="00454939">
        <w:rPr>
          <w:rFonts w:ascii="Tahoma" w:hAnsi="Tahoma" w:cs="Tahoma"/>
          <w:color w:val="000080"/>
        </w:rPr>
        <w:t>eurs utilisations seront organisées, le lavage des mains étant nécessaire avant et après utilisation</w:t>
      </w:r>
    </w:p>
    <w:p w:rsidR="00E24493" w:rsidRPr="004060CE" w:rsidRDefault="00454939" w:rsidP="00FC6BEA">
      <w:pPr>
        <w:pStyle w:val="Paragraphedeliste"/>
        <w:numPr>
          <w:ilvl w:val="0"/>
          <w:numId w:val="6"/>
        </w:numPr>
        <w:rPr>
          <w:rFonts w:ascii="Tahoma" w:hAnsi="Tahoma" w:cs="Tahoma"/>
          <w:color w:val="000080"/>
        </w:rPr>
      </w:pPr>
      <w:r w:rsidRPr="00454939">
        <w:rPr>
          <w:rFonts w:ascii="Tahoma" w:hAnsi="Tahoma" w:cs="Tahoma"/>
          <w:color w:val="000080"/>
        </w:rPr>
        <w:t>Chez les hommes : condamnation d’un urinoir sur deux</w:t>
      </w:r>
      <w:r w:rsidR="00E574C5">
        <w:rPr>
          <w:rFonts w:ascii="Tahoma" w:hAnsi="Tahoma" w:cs="Tahoma"/>
          <w:color w:val="000080"/>
        </w:rPr>
        <w:t>.</w:t>
      </w:r>
    </w:p>
    <w:p w:rsidR="00FC6BEA" w:rsidRPr="00FC6BEA" w:rsidRDefault="00E574C5" w:rsidP="00FC6BEA">
      <w:pPr>
        <w:rPr>
          <w:rFonts w:ascii="Tahoma" w:hAnsi="Tahoma" w:cs="Tahoma"/>
          <w:b/>
          <w:color w:val="000080"/>
          <w:u w:val="single"/>
        </w:rPr>
      </w:pPr>
      <w:r w:rsidRPr="00FC6BEA">
        <w:rPr>
          <w:rFonts w:ascii="Tahoma" w:hAnsi="Tahoma" w:cs="Tahoma"/>
          <w:b/>
          <w:color w:val="000080"/>
          <w:u w:val="single"/>
        </w:rPr>
        <w:t>Vestiaires</w:t>
      </w:r>
      <w:r w:rsidR="00FC6BEA" w:rsidRPr="00FC6BEA">
        <w:rPr>
          <w:rFonts w:ascii="Tahoma" w:hAnsi="Tahoma" w:cs="Tahoma"/>
          <w:b/>
          <w:color w:val="000080"/>
          <w:u w:val="single"/>
        </w:rPr>
        <w:t xml:space="preserve"> </w:t>
      </w:r>
      <w:r w:rsidR="00A12CBA">
        <w:rPr>
          <w:rFonts w:ascii="Tahoma" w:hAnsi="Tahoma" w:cs="Tahoma"/>
          <w:b/>
          <w:color w:val="000080"/>
          <w:u w:val="single"/>
        </w:rPr>
        <w:t xml:space="preserve"> </w:t>
      </w:r>
      <w:r w:rsidR="00FC6BEA" w:rsidRPr="00FC6BEA">
        <w:rPr>
          <w:rFonts w:ascii="Tahoma" w:hAnsi="Tahoma" w:cs="Tahoma"/>
          <w:b/>
          <w:color w:val="000080"/>
          <w:u w:val="single"/>
        </w:rPr>
        <w:t>collectifs</w:t>
      </w:r>
      <w:r w:rsidR="00FC6BEA">
        <w:rPr>
          <w:rFonts w:ascii="Tahoma" w:hAnsi="Tahoma" w:cs="Tahoma"/>
          <w:b/>
          <w:color w:val="000080"/>
          <w:u w:val="single"/>
        </w:rPr>
        <w:t> :</w:t>
      </w:r>
    </w:p>
    <w:p w:rsidR="00FC6BEA" w:rsidRDefault="00FC6BEA" w:rsidP="00FC6BEA">
      <w:pPr>
        <w:rPr>
          <w:rFonts w:ascii="Tahoma" w:hAnsi="Tahoma" w:cs="Tahoma"/>
          <w:color w:val="000080"/>
        </w:rPr>
      </w:pPr>
      <w:r w:rsidRPr="00FC6BEA">
        <w:rPr>
          <w:rFonts w:ascii="Tahoma" w:hAnsi="Tahoma" w:cs="Tahoma"/>
          <w:color w:val="000080"/>
        </w:rPr>
        <w:t xml:space="preserve">Utilisation </w:t>
      </w:r>
      <w:r>
        <w:rPr>
          <w:rFonts w:ascii="Tahoma" w:hAnsi="Tahoma" w:cs="Tahoma"/>
          <w:color w:val="000080"/>
        </w:rPr>
        <w:t xml:space="preserve">est strictement </w:t>
      </w:r>
      <w:r w:rsidRPr="00FC6BEA">
        <w:rPr>
          <w:rFonts w:ascii="Tahoma" w:hAnsi="Tahoma" w:cs="Tahoma"/>
          <w:color w:val="000080"/>
        </w:rPr>
        <w:t>réservées aux scolaires, l’enca</w:t>
      </w:r>
      <w:r>
        <w:rPr>
          <w:rFonts w:ascii="Tahoma" w:hAnsi="Tahoma" w:cs="Tahoma"/>
          <w:color w:val="000080"/>
        </w:rPr>
        <w:t xml:space="preserve">drent fait respecter les gestes </w:t>
      </w:r>
      <w:r w:rsidRPr="00FC6BEA">
        <w:rPr>
          <w:rFonts w:ascii="Tahoma" w:hAnsi="Tahoma" w:cs="Tahoma"/>
          <w:color w:val="000080"/>
        </w:rPr>
        <w:t>barrières (distanciation, déchaussage, désinfection des main</w:t>
      </w:r>
      <w:r>
        <w:rPr>
          <w:rFonts w:ascii="Tahoma" w:hAnsi="Tahoma" w:cs="Tahoma"/>
          <w:color w:val="000080"/>
        </w:rPr>
        <w:t xml:space="preserve">s, port du masque pour les plus </w:t>
      </w:r>
      <w:r w:rsidRPr="00FC6BEA">
        <w:rPr>
          <w:rFonts w:ascii="Tahoma" w:hAnsi="Tahoma" w:cs="Tahoma"/>
          <w:color w:val="000080"/>
        </w:rPr>
        <w:t>de 11ans, douche savonnée avant l’accès aux bassins etc</w:t>
      </w:r>
      <w:proofErr w:type="gramStart"/>
      <w:r w:rsidRPr="00FC6BEA">
        <w:rPr>
          <w:rFonts w:ascii="Tahoma" w:hAnsi="Tahoma" w:cs="Tahoma"/>
          <w:color w:val="000080"/>
        </w:rPr>
        <w:t>..)</w:t>
      </w:r>
      <w:proofErr w:type="gramEnd"/>
    </w:p>
    <w:p w:rsidR="008734C6" w:rsidRDefault="00B80ADD" w:rsidP="00FC6BEA">
      <w:pPr>
        <w:rPr>
          <w:rFonts w:ascii="Tahoma" w:hAnsi="Tahoma" w:cs="Tahoma"/>
          <w:color w:val="000080"/>
        </w:rPr>
      </w:pPr>
      <w:r>
        <w:rPr>
          <w:rFonts w:ascii="Tahoma" w:hAnsi="Tahoma" w:cs="Tahoma"/>
          <w:color w:val="000080"/>
        </w:rPr>
        <w:t>L</w:t>
      </w:r>
      <w:r w:rsidR="008734C6">
        <w:rPr>
          <w:rFonts w:ascii="Tahoma" w:hAnsi="Tahoma" w:cs="Tahoma"/>
          <w:color w:val="000080"/>
        </w:rPr>
        <w:t>e HCSP recommande de condamner une place sur 2 afin de permettre le resp</w:t>
      </w:r>
      <w:r>
        <w:rPr>
          <w:rFonts w:ascii="Tahoma" w:hAnsi="Tahoma" w:cs="Tahoma"/>
          <w:color w:val="000080"/>
        </w:rPr>
        <w:t>ect des règles de distanciation.</w:t>
      </w:r>
    </w:p>
    <w:p w:rsidR="00FC6BEA" w:rsidRPr="00FC6BEA" w:rsidRDefault="00FC6BEA" w:rsidP="00FC6BEA">
      <w:pPr>
        <w:rPr>
          <w:rFonts w:ascii="Tahoma" w:hAnsi="Tahoma" w:cs="Tahoma"/>
          <w:color w:val="FF0000"/>
        </w:rPr>
      </w:pPr>
      <w:r w:rsidRPr="00FC6BEA">
        <w:rPr>
          <w:rFonts w:ascii="Tahoma" w:hAnsi="Tahoma" w:cs="Tahoma"/>
          <w:b/>
          <w:color w:val="FF0000"/>
        </w:rPr>
        <w:t>En cas d’impossibilité de faire appliquer ou respecter ces règles, l’accès aux bassins po</w:t>
      </w:r>
      <w:r w:rsidR="002A4833">
        <w:rPr>
          <w:rFonts w:ascii="Tahoma" w:hAnsi="Tahoma" w:cs="Tahoma"/>
          <w:b/>
          <w:color w:val="FF0000"/>
        </w:rPr>
        <w:t>ur la ou les classes concernées sera</w:t>
      </w:r>
      <w:r w:rsidRPr="00FC6BEA">
        <w:rPr>
          <w:rFonts w:ascii="Tahoma" w:hAnsi="Tahoma" w:cs="Tahoma"/>
          <w:b/>
          <w:color w:val="FF0000"/>
        </w:rPr>
        <w:t xml:space="preserve"> </w:t>
      </w:r>
      <w:r w:rsidR="002A4833" w:rsidRPr="00FC6BEA">
        <w:rPr>
          <w:rFonts w:ascii="Tahoma" w:hAnsi="Tahoma" w:cs="Tahoma"/>
          <w:b/>
          <w:color w:val="FF0000"/>
        </w:rPr>
        <w:t>interdit</w:t>
      </w:r>
      <w:r w:rsidRPr="00FC6BEA">
        <w:rPr>
          <w:rFonts w:ascii="Tahoma" w:hAnsi="Tahoma" w:cs="Tahoma"/>
          <w:color w:val="FF0000"/>
        </w:rPr>
        <w:t>.</w:t>
      </w:r>
    </w:p>
    <w:p w:rsidR="00FC6BEA" w:rsidRDefault="00FC6BEA" w:rsidP="00FC6BEA">
      <w:pPr>
        <w:rPr>
          <w:rFonts w:ascii="Tahoma" w:hAnsi="Tahoma" w:cs="Tahoma"/>
          <w:b/>
          <w:color w:val="000080"/>
          <w:u w:val="single"/>
        </w:rPr>
      </w:pPr>
    </w:p>
    <w:p w:rsidR="00FC6BEA" w:rsidRPr="008734C6" w:rsidRDefault="00FC6BEA" w:rsidP="00FC6BEA">
      <w:pPr>
        <w:rPr>
          <w:rFonts w:ascii="Tahoma" w:hAnsi="Tahoma" w:cs="Tahoma"/>
          <w:b/>
          <w:color w:val="000080"/>
          <w:u w:val="single"/>
        </w:rPr>
      </w:pPr>
      <w:r w:rsidRPr="00FC6BEA">
        <w:rPr>
          <w:rFonts w:ascii="Tahoma" w:hAnsi="Tahoma" w:cs="Tahoma"/>
          <w:b/>
          <w:color w:val="000080"/>
          <w:u w:val="single"/>
        </w:rPr>
        <w:t>Leçon de natation</w:t>
      </w:r>
      <w:r w:rsidRPr="00FC6BEA">
        <w:rPr>
          <w:rFonts w:ascii="Tahoma" w:hAnsi="Tahoma" w:cs="Tahoma"/>
          <w:color w:val="000080"/>
        </w:rPr>
        <w:t xml:space="preserve"> : Lors des leçons particulière</w:t>
      </w:r>
      <w:r w:rsidR="00E574C5">
        <w:rPr>
          <w:rFonts w:ascii="Tahoma" w:hAnsi="Tahoma" w:cs="Tahoma"/>
          <w:color w:val="000080"/>
        </w:rPr>
        <w:t>s</w:t>
      </w:r>
      <w:r w:rsidRPr="00FC6BEA">
        <w:rPr>
          <w:rFonts w:ascii="Tahoma" w:hAnsi="Tahoma" w:cs="Tahoma"/>
          <w:color w:val="000080"/>
        </w:rPr>
        <w:t xml:space="preserve"> de natat</w:t>
      </w:r>
      <w:r>
        <w:rPr>
          <w:rFonts w:ascii="Tahoma" w:hAnsi="Tahoma" w:cs="Tahoma"/>
          <w:color w:val="000080"/>
        </w:rPr>
        <w:t xml:space="preserve">ion dispensées par le personnel </w:t>
      </w:r>
      <w:r w:rsidRPr="00FC6BEA">
        <w:rPr>
          <w:rFonts w:ascii="Tahoma" w:hAnsi="Tahoma" w:cs="Tahoma"/>
          <w:color w:val="000080"/>
        </w:rPr>
        <w:t xml:space="preserve">municipal, </w:t>
      </w:r>
      <w:r w:rsidRPr="00FC6BEA">
        <w:rPr>
          <w:rFonts w:ascii="Tahoma" w:hAnsi="Tahoma" w:cs="Tahoma"/>
          <w:b/>
          <w:color w:val="000080"/>
        </w:rPr>
        <w:t>l’éducateur masqué</w:t>
      </w:r>
      <w:r w:rsidRPr="00FC6BEA">
        <w:rPr>
          <w:rFonts w:ascii="Tahoma" w:hAnsi="Tahoma" w:cs="Tahoma"/>
          <w:color w:val="000080"/>
        </w:rPr>
        <w:t xml:space="preserve"> doit venir chercher l’enfant de </w:t>
      </w:r>
      <w:r>
        <w:rPr>
          <w:rFonts w:ascii="Tahoma" w:hAnsi="Tahoma" w:cs="Tahoma"/>
          <w:color w:val="000080"/>
        </w:rPr>
        <w:t xml:space="preserve">moins de 8ans à l’accueil et le </w:t>
      </w:r>
      <w:r w:rsidRPr="00FC6BEA">
        <w:rPr>
          <w:rFonts w:ascii="Tahoma" w:hAnsi="Tahoma" w:cs="Tahoma"/>
          <w:color w:val="000080"/>
        </w:rPr>
        <w:t>prendre en charge jusqu’au bassin, de l’entrée à la sortie. Il fait re</w:t>
      </w:r>
      <w:r>
        <w:rPr>
          <w:rFonts w:ascii="Tahoma" w:hAnsi="Tahoma" w:cs="Tahoma"/>
          <w:color w:val="000080"/>
        </w:rPr>
        <w:t xml:space="preserve">specter les gestes barrières </w:t>
      </w:r>
      <w:r w:rsidRPr="00FC6BEA">
        <w:rPr>
          <w:rFonts w:ascii="Tahoma" w:hAnsi="Tahoma" w:cs="Tahoma"/>
          <w:color w:val="000080"/>
        </w:rPr>
        <w:t>(déchaussage, désinfection des mains, port du masque, douche savonnée..).</w:t>
      </w:r>
    </w:p>
    <w:p w:rsidR="00E717F9" w:rsidRPr="00FC6BEA" w:rsidRDefault="00FC6BEA" w:rsidP="00FC6BEA">
      <w:pPr>
        <w:rPr>
          <w:rFonts w:ascii="Tahoma" w:hAnsi="Tahoma" w:cs="Tahoma"/>
          <w:b/>
          <w:color w:val="FF0000"/>
          <w:u w:val="single"/>
        </w:rPr>
      </w:pPr>
      <w:r w:rsidRPr="00FC6BEA">
        <w:rPr>
          <w:rFonts w:ascii="Tahoma" w:hAnsi="Tahoma" w:cs="Tahoma"/>
          <w:b/>
          <w:color w:val="FF0000"/>
          <w:u w:val="single"/>
        </w:rPr>
        <w:lastRenderedPageBreak/>
        <w:t>Les parents accompagnants ne pourront rester dans l’établissement le temps de la leçon.</w:t>
      </w:r>
    </w:p>
    <w:p w:rsidR="00DB5A19" w:rsidRPr="00E717F9" w:rsidRDefault="00DB5A19" w:rsidP="00E717F9">
      <w:pPr>
        <w:rPr>
          <w:rFonts w:ascii="Tahoma" w:hAnsi="Tahoma" w:cs="Tahoma"/>
          <w:color w:val="000080"/>
        </w:rPr>
      </w:pPr>
    </w:p>
    <w:p w:rsidR="00454939" w:rsidRPr="002A2798" w:rsidRDefault="002A2798" w:rsidP="00454939">
      <w:pPr>
        <w:rPr>
          <w:rFonts w:ascii="Tahoma" w:hAnsi="Tahoma" w:cs="Tahoma"/>
          <w:b/>
          <w:color w:val="000080"/>
          <w:sz w:val="24"/>
          <w:szCs w:val="24"/>
        </w:rPr>
      </w:pPr>
      <w:r w:rsidRPr="00566643">
        <w:rPr>
          <w:rFonts w:ascii="Tahoma" w:hAnsi="Tahoma" w:cs="Tahoma"/>
          <w:b/>
          <w:color w:val="000080"/>
          <w:sz w:val="24"/>
          <w:szCs w:val="24"/>
          <w:highlight w:val="cyan"/>
        </w:rPr>
        <w:t xml:space="preserve">VII - </w:t>
      </w:r>
      <w:r w:rsidR="00454939" w:rsidRPr="00566643">
        <w:rPr>
          <w:rFonts w:ascii="Tahoma" w:hAnsi="Tahoma" w:cs="Tahoma"/>
          <w:b/>
          <w:color w:val="000080"/>
          <w:sz w:val="24"/>
          <w:szCs w:val="24"/>
          <w:highlight w:val="cyan"/>
        </w:rPr>
        <w:t>Accès aux bassins</w:t>
      </w:r>
    </w:p>
    <w:p w:rsidR="00E717F9" w:rsidRDefault="00454939" w:rsidP="00454939">
      <w:pPr>
        <w:rPr>
          <w:rFonts w:ascii="Tahoma" w:hAnsi="Tahoma" w:cs="Tahoma"/>
          <w:color w:val="000080"/>
        </w:rPr>
      </w:pPr>
      <w:r w:rsidRPr="00454939">
        <w:rPr>
          <w:rFonts w:ascii="Tahoma" w:hAnsi="Tahoma" w:cs="Tahoma"/>
          <w:color w:val="000080"/>
        </w:rPr>
        <w:t>FMI : La Fréquence maxim</w:t>
      </w:r>
      <w:r>
        <w:rPr>
          <w:rFonts w:ascii="Tahoma" w:hAnsi="Tahoma" w:cs="Tahoma"/>
          <w:color w:val="000080"/>
        </w:rPr>
        <w:t xml:space="preserve">ale instantanée </w:t>
      </w:r>
      <w:r w:rsidR="00A824B7">
        <w:rPr>
          <w:rFonts w:ascii="Tahoma" w:hAnsi="Tahoma" w:cs="Tahoma"/>
          <w:color w:val="000080"/>
        </w:rPr>
        <w:t xml:space="preserve">des baigneurs est fixée </w:t>
      </w:r>
      <w:r w:rsidR="00263721">
        <w:rPr>
          <w:rFonts w:ascii="Tahoma" w:hAnsi="Tahoma" w:cs="Tahoma"/>
          <w:color w:val="000080"/>
        </w:rPr>
        <w:t>à :</w:t>
      </w:r>
      <w:r w:rsidR="00A824B7">
        <w:rPr>
          <w:rFonts w:ascii="Tahoma" w:hAnsi="Tahoma" w:cs="Tahoma"/>
          <w:color w:val="000080"/>
        </w:rPr>
        <w:t xml:space="preserve"> </w:t>
      </w:r>
    </w:p>
    <w:p w:rsidR="00A824B7" w:rsidRDefault="00E717F9" w:rsidP="00E717F9">
      <w:pPr>
        <w:rPr>
          <w:rFonts w:ascii="Tahoma" w:hAnsi="Tahoma" w:cs="Tahoma"/>
          <w:color w:val="000080"/>
        </w:rPr>
      </w:pPr>
      <w:r w:rsidRPr="00E717F9">
        <w:rPr>
          <w:rFonts w:ascii="Tahoma" w:hAnsi="Tahoma" w:cs="Tahoma"/>
          <w:color w:val="000080"/>
        </w:rPr>
        <w:t>-</w:t>
      </w:r>
      <w:r w:rsidRPr="00E717F9">
        <w:rPr>
          <w:rFonts w:ascii="Tahoma" w:hAnsi="Tahoma" w:cs="Tahoma"/>
          <w:color w:val="000080"/>
        </w:rPr>
        <w:tab/>
      </w:r>
      <w:r w:rsidRPr="00263721">
        <w:rPr>
          <w:rFonts w:ascii="Tahoma" w:hAnsi="Tahoma" w:cs="Tahoma"/>
          <w:b/>
          <w:color w:val="000080"/>
        </w:rPr>
        <w:t>Plateau Caillou :</w:t>
      </w:r>
      <w:r w:rsidRPr="00E717F9">
        <w:rPr>
          <w:rFonts w:ascii="Tahoma" w:hAnsi="Tahoma" w:cs="Tahoma"/>
          <w:color w:val="000080"/>
        </w:rPr>
        <w:t xml:space="preserve"> </w:t>
      </w:r>
      <w:r w:rsidR="00A824B7">
        <w:rPr>
          <w:rFonts w:ascii="Tahoma" w:hAnsi="Tahoma" w:cs="Tahoma"/>
          <w:color w:val="000080"/>
        </w:rPr>
        <w:tab/>
      </w:r>
      <w:r w:rsidR="002A4833">
        <w:rPr>
          <w:rFonts w:ascii="Tahoma" w:hAnsi="Tahoma" w:cs="Tahoma"/>
          <w:b/>
          <w:color w:val="000080"/>
        </w:rPr>
        <w:t>1</w:t>
      </w:r>
      <w:r w:rsidR="001E06C8">
        <w:rPr>
          <w:rFonts w:ascii="Tahoma" w:hAnsi="Tahoma" w:cs="Tahoma"/>
          <w:b/>
          <w:color w:val="000080"/>
        </w:rPr>
        <w:t>76</w:t>
      </w:r>
      <w:r w:rsidR="002A4833">
        <w:rPr>
          <w:rFonts w:ascii="Tahoma" w:hAnsi="Tahoma" w:cs="Tahoma"/>
          <w:b/>
          <w:color w:val="000080"/>
        </w:rPr>
        <w:t xml:space="preserve"> </w:t>
      </w:r>
      <w:r w:rsidR="00A824B7">
        <w:rPr>
          <w:rFonts w:ascii="Tahoma" w:hAnsi="Tahoma" w:cs="Tahoma"/>
          <w:color w:val="000080"/>
        </w:rPr>
        <w:t xml:space="preserve">pour le public et Clubs associations </w:t>
      </w:r>
    </w:p>
    <w:p w:rsidR="00A824B7" w:rsidRPr="00263721" w:rsidRDefault="002A4833" w:rsidP="00263721">
      <w:pPr>
        <w:ind w:left="2124" w:firstLine="708"/>
        <w:rPr>
          <w:rFonts w:ascii="Tahoma" w:hAnsi="Tahoma" w:cs="Tahoma"/>
          <w:color w:val="000080"/>
        </w:rPr>
      </w:pPr>
      <w:r>
        <w:rPr>
          <w:rFonts w:ascii="Tahoma" w:hAnsi="Tahoma" w:cs="Tahoma"/>
          <w:b/>
          <w:color w:val="000080"/>
        </w:rPr>
        <w:t>150</w:t>
      </w:r>
      <w:r w:rsidR="00A824B7">
        <w:rPr>
          <w:rFonts w:ascii="Tahoma" w:hAnsi="Tahoma" w:cs="Tahoma"/>
          <w:color w:val="000080"/>
        </w:rPr>
        <w:t xml:space="preserve"> pour les scolaires</w:t>
      </w:r>
    </w:p>
    <w:p w:rsidR="00E717F9" w:rsidRDefault="00E717F9" w:rsidP="00E717F9">
      <w:pPr>
        <w:rPr>
          <w:rFonts w:ascii="Tahoma" w:hAnsi="Tahoma" w:cs="Tahoma"/>
          <w:color w:val="000080"/>
        </w:rPr>
      </w:pPr>
      <w:r w:rsidRPr="00E717F9">
        <w:rPr>
          <w:rFonts w:ascii="Tahoma" w:hAnsi="Tahoma" w:cs="Tahoma"/>
          <w:color w:val="000080"/>
        </w:rPr>
        <w:t>-</w:t>
      </w:r>
      <w:r w:rsidRPr="00E717F9">
        <w:rPr>
          <w:rFonts w:ascii="Tahoma" w:hAnsi="Tahoma" w:cs="Tahoma"/>
          <w:color w:val="000080"/>
        </w:rPr>
        <w:tab/>
      </w:r>
      <w:r w:rsidRPr="00263721">
        <w:rPr>
          <w:rFonts w:ascii="Tahoma" w:hAnsi="Tahoma" w:cs="Tahoma"/>
          <w:b/>
          <w:color w:val="000080"/>
        </w:rPr>
        <w:t>Front de Mer :</w:t>
      </w:r>
      <w:r w:rsidRPr="00E717F9">
        <w:rPr>
          <w:rFonts w:ascii="Tahoma" w:hAnsi="Tahoma" w:cs="Tahoma"/>
          <w:color w:val="000080"/>
        </w:rPr>
        <w:t xml:space="preserve"> </w:t>
      </w:r>
      <w:r w:rsidR="00A824B7">
        <w:rPr>
          <w:rFonts w:ascii="Tahoma" w:hAnsi="Tahoma" w:cs="Tahoma"/>
          <w:color w:val="000080"/>
        </w:rPr>
        <w:tab/>
      </w:r>
      <w:r w:rsidR="001E06C8">
        <w:rPr>
          <w:rFonts w:ascii="Tahoma" w:hAnsi="Tahoma" w:cs="Tahoma"/>
          <w:b/>
          <w:color w:val="000080"/>
        </w:rPr>
        <w:t>96</w:t>
      </w:r>
      <w:r w:rsidR="00A824B7">
        <w:rPr>
          <w:rFonts w:ascii="Tahoma" w:hAnsi="Tahoma" w:cs="Tahoma"/>
          <w:color w:val="000080"/>
        </w:rPr>
        <w:t xml:space="preserve"> pour le public et Clubs associations</w:t>
      </w:r>
      <w:r w:rsidR="007D4F2F">
        <w:rPr>
          <w:rFonts w:ascii="Tahoma" w:hAnsi="Tahoma" w:cs="Tahoma"/>
          <w:color w:val="000080"/>
        </w:rPr>
        <w:t xml:space="preserve"> sur 5 lignes</w:t>
      </w:r>
    </w:p>
    <w:p w:rsidR="00A824B7" w:rsidRPr="00E717F9" w:rsidRDefault="00A824B7" w:rsidP="00E717F9">
      <w:pPr>
        <w:rPr>
          <w:rFonts w:ascii="Tahoma" w:hAnsi="Tahoma" w:cs="Tahoma"/>
          <w:color w:val="000080"/>
        </w:rPr>
      </w:pPr>
      <w:r>
        <w:rPr>
          <w:rFonts w:ascii="Tahoma" w:hAnsi="Tahoma" w:cs="Tahoma"/>
          <w:color w:val="000080"/>
        </w:rPr>
        <w:tab/>
      </w:r>
      <w:r>
        <w:rPr>
          <w:rFonts w:ascii="Tahoma" w:hAnsi="Tahoma" w:cs="Tahoma"/>
          <w:color w:val="000080"/>
        </w:rPr>
        <w:tab/>
      </w:r>
      <w:r>
        <w:rPr>
          <w:rFonts w:ascii="Tahoma" w:hAnsi="Tahoma" w:cs="Tahoma"/>
          <w:color w:val="000080"/>
        </w:rPr>
        <w:tab/>
      </w:r>
      <w:r>
        <w:rPr>
          <w:rFonts w:ascii="Tahoma" w:hAnsi="Tahoma" w:cs="Tahoma"/>
          <w:color w:val="000080"/>
        </w:rPr>
        <w:tab/>
      </w:r>
      <w:r w:rsidR="007D4F2F">
        <w:rPr>
          <w:rFonts w:ascii="Tahoma" w:hAnsi="Tahoma" w:cs="Tahoma"/>
          <w:b/>
          <w:color w:val="000080"/>
        </w:rPr>
        <w:t>150</w:t>
      </w:r>
      <w:r>
        <w:rPr>
          <w:rFonts w:ascii="Tahoma" w:hAnsi="Tahoma" w:cs="Tahoma"/>
          <w:color w:val="000080"/>
        </w:rPr>
        <w:t xml:space="preserve"> pour les scolaires</w:t>
      </w:r>
      <w:r w:rsidR="007D4F2F">
        <w:rPr>
          <w:rFonts w:ascii="Tahoma" w:hAnsi="Tahoma" w:cs="Tahoma"/>
          <w:color w:val="000080"/>
        </w:rPr>
        <w:t xml:space="preserve"> sur 6 lignes</w:t>
      </w:r>
    </w:p>
    <w:p w:rsidR="00E717F9" w:rsidRDefault="00E717F9" w:rsidP="00E717F9">
      <w:pPr>
        <w:rPr>
          <w:rFonts w:ascii="Tahoma" w:hAnsi="Tahoma" w:cs="Tahoma"/>
          <w:color w:val="000080"/>
        </w:rPr>
      </w:pPr>
      <w:r w:rsidRPr="00E717F9">
        <w:rPr>
          <w:rFonts w:ascii="Tahoma" w:hAnsi="Tahoma" w:cs="Tahoma"/>
          <w:color w:val="000080"/>
        </w:rPr>
        <w:t>-</w:t>
      </w:r>
      <w:r w:rsidRPr="00E717F9">
        <w:rPr>
          <w:rFonts w:ascii="Tahoma" w:hAnsi="Tahoma" w:cs="Tahoma"/>
          <w:color w:val="000080"/>
        </w:rPr>
        <w:tab/>
      </w:r>
      <w:r w:rsidRPr="00263721">
        <w:rPr>
          <w:rFonts w:ascii="Tahoma" w:hAnsi="Tahoma" w:cs="Tahoma"/>
          <w:b/>
          <w:color w:val="000080"/>
        </w:rPr>
        <w:t>Bois de Nèfles :</w:t>
      </w:r>
      <w:r w:rsidRPr="00E717F9">
        <w:rPr>
          <w:rFonts w:ascii="Tahoma" w:hAnsi="Tahoma" w:cs="Tahoma"/>
          <w:color w:val="000080"/>
        </w:rPr>
        <w:t xml:space="preserve"> </w:t>
      </w:r>
      <w:r w:rsidR="00A824B7">
        <w:rPr>
          <w:rFonts w:ascii="Tahoma" w:hAnsi="Tahoma" w:cs="Tahoma"/>
          <w:color w:val="000080"/>
        </w:rPr>
        <w:tab/>
      </w:r>
      <w:r w:rsidR="007D4F2F">
        <w:rPr>
          <w:rFonts w:ascii="Tahoma" w:hAnsi="Tahoma" w:cs="Tahoma"/>
          <w:b/>
          <w:color w:val="000080"/>
        </w:rPr>
        <w:t>48</w:t>
      </w:r>
      <w:r w:rsidR="00A824B7">
        <w:rPr>
          <w:rFonts w:ascii="Tahoma" w:hAnsi="Tahoma" w:cs="Tahoma"/>
          <w:color w:val="000080"/>
        </w:rPr>
        <w:t xml:space="preserve"> pour le public et clubs associations</w:t>
      </w:r>
    </w:p>
    <w:p w:rsidR="00A824B7" w:rsidRDefault="00A824B7" w:rsidP="00E717F9">
      <w:pPr>
        <w:rPr>
          <w:rFonts w:ascii="Tahoma" w:hAnsi="Tahoma" w:cs="Tahoma"/>
          <w:color w:val="000080"/>
        </w:rPr>
      </w:pPr>
      <w:r>
        <w:rPr>
          <w:rFonts w:ascii="Tahoma" w:hAnsi="Tahoma" w:cs="Tahoma"/>
          <w:color w:val="000080"/>
        </w:rPr>
        <w:tab/>
      </w:r>
      <w:r>
        <w:rPr>
          <w:rFonts w:ascii="Tahoma" w:hAnsi="Tahoma" w:cs="Tahoma"/>
          <w:color w:val="000080"/>
        </w:rPr>
        <w:tab/>
      </w:r>
      <w:r>
        <w:rPr>
          <w:rFonts w:ascii="Tahoma" w:hAnsi="Tahoma" w:cs="Tahoma"/>
          <w:color w:val="000080"/>
        </w:rPr>
        <w:tab/>
      </w:r>
      <w:r>
        <w:rPr>
          <w:rFonts w:ascii="Tahoma" w:hAnsi="Tahoma" w:cs="Tahoma"/>
          <w:color w:val="000080"/>
        </w:rPr>
        <w:tab/>
      </w:r>
      <w:r w:rsidR="007D4F2F">
        <w:rPr>
          <w:rFonts w:ascii="Tahoma" w:hAnsi="Tahoma" w:cs="Tahoma"/>
          <w:b/>
          <w:color w:val="000080"/>
        </w:rPr>
        <w:t>100</w:t>
      </w:r>
      <w:r>
        <w:rPr>
          <w:rFonts w:ascii="Tahoma" w:hAnsi="Tahoma" w:cs="Tahoma"/>
          <w:color w:val="000080"/>
        </w:rPr>
        <w:t xml:space="preserve"> pour les scolaires</w:t>
      </w:r>
    </w:p>
    <w:p w:rsidR="00E717F9" w:rsidRDefault="00E717F9" w:rsidP="00E717F9">
      <w:pPr>
        <w:rPr>
          <w:rFonts w:ascii="Tahoma" w:hAnsi="Tahoma" w:cs="Tahoma"/>
          <w:color w:val="000080"/>
        </w:rPr>
      </w:pPr>
      <w:r w:rsidRPr="00E717F9">
        <w:rPr>
          <w:rFonts w:ascii="Tahoma" w:hAnsi="Tahoma" w:cs="Tahoma"/>
          <w:color w:val="000080"/>
        </w:rPr>
        <w:t>La répartition de la FMI sera de</w:t>
      </w:r>
      <w:r>
        <w:rPr>
          <w:rFonts w:ascii="Tahoma" w:hAnsi="Tahoma" w:cs="Tahoma"/>
          <w:color w:val="000080"/>
        </w:rPr>
        <w:t> :</w:t>
      </w:r>
    </w:p>
    <w:p w:rsidR="00E717F9" w:rsidRDefault="00E717F9" w:rsidP="001E06C8">
      <w:pPr>
        <w:pStyle w:val="Paragraphedeliste"/>
        <w:numPr>
          <w:ilvl w:val="0"/>
          <w:numId w:val="4"/>
        </w:numPr>
        <w:rPr>
          <w:rFonts w:ascii="Tahoma" w:hAnsi="Tahoma" w:cs="Tahoma"/>
          <w:color w:val="000080"/>
        </w:rPr>
      </w:pPr>
      <w:r w:rsidRPr="00E717F9">
        <w:rPr>
          <w:rFonts w:ascii="Tahoma" w:hAnsi="Tahoma" w:cs="Tahoma"/>
          <w:b/>
          <w:color w:val="000080"/>
        </w:rPr>
        <w:t>Plateau Caillou</w:t>
      </w:r>
      <w:r w:rsidR="001E06C8">
        <w:rPr>
          <w:rFonts w:ascii="Tahoma" w:hAnsi="Tahoma" w:cs="Tahoma"/>
          <w:color w:val="000080"/>
        </w:rPr>
        <w:t> : 12</w:t>
      </w:r>
      <w:r>
        <w:rPr>
          <w:rFonts w:ascii="Tahoma" w:hAnsi="Tahoma" w:cs="Tahoma"/>
          <w:color w:val="000080"/>
        </w:rPr>
        <w:t xml:space="preserve">0 </w:t>
      </w:r>
      <w:r w:rsidRPr="00E717F9">
        <w:rPr>
          <w:rFonts w:ascii="Tahoma" w:hAnsi="Tahoma" w:cs="Tahoma"/>
          <w:color w:val="000080"/>
        </w:rPr>
        <w:t>personnes maximum dans</w:t>
      </w:r>
      <w:r>
        <w:rPr>
          <w:rFonts w:ascii="Tahoma" w:hAnsi="Tahoma" w:cs="Tahoma"/>
          <w:color w:val="000080"/>
        </w:rPr>
        <w:t xml:space="preserve"> le grand bassin réparties sur 10</w:t>
      </w:r>
      <w:r w:rsidR="001E06C8">
        <w:rPr>
          <w:rFonts w:ascii="Tahoma" w:hAnsi="Tahoma" w:cs="Tahoma"/>
          <w:color w:val="000080"/>
        </w:rPr>
        <w:t xml:space="preserve"> couloirs de 12 nageurs</w:t>
      </w:r>
      <w:r w:rsidRPr="00E717F9">
        <w:rPr>
          <w:rFonts w:ascii="Tahoma" w:hAnsi="Tahoma" w:cs="Tahoma"/>
          <w:color w:val="000080"/>
        </w:rPr>
        <w:t xml:space="preserve"> par couloir et </w:t>
      </w:r>
      <w:r w:rsidR="001E06C8">
        <w:rPr>
          <w:rFonts w:ascii="Tahoma" w:hAnsi="Tahoma" w:cs="Tahoma"/>
          <w:color w:val="000080"/>
        </w:rPr>
        <w:t>56</w:t>
      </w:r>
      <w:r w:rsidRPr="00E717F9">
        <w:rPr>
          <w:rFonts w:ascii="Tahoma" w:hAnsi="Tahoma" w:cs="Tahoma"/>
          <w:color w:val="000080"/>
        </w:rPr>
        <w:t xml:space="preserve"> personnes maximum dans le petit bassin pouvant être quant à lui séparé en 2</w:t>
      </w:r>
      <w:r>
        <w:rPr>
          <w:rFonts w:ascii="Tahoma" w:hAnsi="Tahoma" w:cs="Tahoma"/>
          <w:color w:val="000080"/>
        </w:rPr>
        <w:t xml:space="preserve"> ou en 4</w:t>
      </w:r>
      <w:r w:rsidRPr="00E717F9">
        <w:rPr>
          <w:rFonts w:ascii="Tahoma" w:hAnsi="Tahoma" w:cs="Tahoma"/>
          <w:color w:val="000080"/>
        </w:rPr>
        <w:t xml:space="preserve">. </w:t>
      </w:r>
    </w:p>
    <w:p w:rsidR="001E06C8" w:rsidRPr="001E06C8" w:rsidRDefault="001E06C8" w:rsidP="001E06C8">
      <w:pPr>
        <w:pStyle w:val="Paragraphedeliste"/>
        <w:rPr>
          <w:rFonts w:ascii="Tahoma" w:hAnsi="Tahoma" w:cs="Tahoma"/>
          <w:color w:val="000080"/>
        </w:rPr>
      </w:pPr>
    </w:p>
    <w:p w:rsidR="00E717F9" w:rsidRDefault="00E717F9" w:rsidP="00E717F9">
      <w:pPr>
        <w:pStyle w:val="Paragraphedeliste"/>
        <w:numPr>
          <w:ilvl w:val="0"/>
          <w:numId w:val="6"/>
        </w:numPr>
        <w:rPr>
          <w:rFonts w:ascii="Tahoma" w:hAnsi="Tahoma" w:cs="Tahoma"/>
          <w:color w:val="000080"/>
        </w:rPr>
      </w:pPr>
      <w:r>
        <w:rPr>
          <w:rFonts w:ascii="Tahoma" w:hAnsi="Tahoma" w:cs="Tahoma"/>
          <w:color w:val="000080"/>
        </w:rPr>
        <w:t>Il ne sera pas toléré</w:t>
      </w:r>
      <w:r w:rsidR="001E06C8">
        <w:rPr>
          <w:rFonts w:ascii="Tahoma" w:hAnsi="Tahoma" w:cs="Tahoma"/>
          <w:color w:val="000080"/>
        </w:rPr>
        <w:t xml:space="preserve"> dans le</w:t>
      </w:r>
      <w:r w:rsidR="00870321">
        <w:rPr>
          <w:rFonts w:ascii="Tahoma" w:hAnsi="Tahoma" w:cs="Tahoma"/>
          <w:color w:val="000080"/>
        </w:rPr>
        <w:t>s</w:t>
      </w:r>
      <w:r w:rsidR="001E06C8">
        <w:rPr>
          <w:rFonts w:ascii="Tahoma" w:hAnsi="Tahoma" w:cs="Tahoma"/>
          <w:color w:val="000080"/>
        </w:rPr>
        <w:t xml:space="preserve"> périmètre</w:t>
      </w:r>
      <w:r w:rsidR="00870321">
        <w:rPr>
          <w:rFonts w:ascii="Tahoma" w:hAnsi="Tahoma" w:cs="Tahoma"/>
          <w:color w:val="000080"/>
        </w:rPr>
        <w:t>s</w:t>
      </w:r>
      <w:r w:rsidR="001E06C8">
        <w:rPr>
          <w:rFonts w:ascii="Tahoma" w:hAnsi="Tahoma" w:cs="Tahoma"/>
          <w:color w:val="000080"/>
        </w:rPr>
        <w:t xml:space="preserve"> autour des bassins,</w:t>
      </w:r>
      <w:r>
        <w:rPr>
          <w:rFonts w:ascii="Tahoma" w:hAnsi="Tahoma" w:cs="Tahoma"/>
          <w:color w:val="000080"/>
        </w:rPr>
        <w:t xml:space="preserve"> des regroupements de personnes.</w:t>
      </w:r>
    </w:p>
    <w:p w:rsidR="00E717F9" w:rsidRDefault="00E717F9" w:rsidP="00DB5A19">
      <w:pPr>
        <w:pStyle w:val="Paragraphedeliste"/>
        <w:numPr>
          <w:ilvl w:val="0"/>
          <w:numId w:val="6"/>
        </w:numPr>
        <w:rPr>
          <w:rFonts w:ascii="Tahoma" w:hAnsi="Tahoma" w:cs="Tahoma"/>
          <w:color w:val="000080"/>
        </w:rPr>
      </w:pPr>
      <w:r w:rsidRPr="00263721">
        <w:rPr>
          <w:rFonts w:ascii="Tahoma" w:hAnsi="Tahoma" w:cs="Tahoma"/>
          <w:color w:val="000080"/>
          <w:u w:val="single"/>
        </w:rPr>
        <w:t>Cas de la fréquentation scolaire</w:t>
      </w:r>
      <w:r>
        <w:rPr>
          <w:rFonts w:ascii="Tahoma" w:hAnsi="Tahoma" w:cs="Tahoma"/>
          <w:color w:val="000080"/>
        </w:rPr>
        <w:t xml:space="preserve"> : </w:t>
      </w:r>
      <w:r w:rsidR="00E574C5">
        <w:rPr>
          <w:rFonts w:ascii="Tahoma" w:hAnsi="Tahoma" w:cs="Tahoma"/>
          <w:color w:val="000080"/>
        </w:rPr>
        <w:t>Dans un créneau 4 classes simultanées peuvent fréquenter les bassins. Les potentiels élèves en attente de baignade sont exceptionnellement autorisés à patienter aux abords des bassins, sous la responsabilité de ou des enseignants en veillant aux respects des gestes barrières et de distanciation. En cas de non application de cette règle,</w:t>
      </w:r>
      <w:r w:rsidR="00A824B7" w:rsidRPr="00A824B7">
        <w:t xml:space="preserve"> </w:t>
      </w:r>
      <w:r w:rsidR="00A824B7" w:rsidRPr="00A824B7">
        <w:rPr>
          <w:rFonts w:ascii="Tahoma" w:hAnsi="Tahoma" w:cs="Tahoma"/>
          <w:b/>
          <w:color w:val="FF0000"/>
        </w:rPr>
        <w:t>l’accès aux bassins pour la</w:t>
      </w:r>
      <w:r w:rsidR="001E06C8">
        <w:rPr>
          <w:rFonts w:ascii="Tahoma" w:hAnsi="Tahoma" w:cs="Tahoma"/>
          <w:b/>
          <w:color w:val="FF0000"/>
        </w:rPr>
        <w:t xml:space="preserve"> ou les classes concernées</w:t>
      </w:r>
      <w:r w:rsidR="00870321">
        <w:rPr>
          <w:rFonts w:ascii="Tahoma" w:hAnsi="Tahoma" w:cs="Tahoma"/>
          <w:b/>
          <w:color w:val="FF0000"/>
        </w:rPr>
        <w:t xml:space="preserve"> sera interdit</w:t>
      </w:r>
      <w:r w:rsidR="00A824B7" w:rsidRPr="00A824B7">
        <w:rPr>
          <w:rFonts w:ascii="Tahoma" w:hAnsi="Tahoma" w:cs="Tahoma"/>
          <w:b/>
          <w:color w:val="FF0000"/>
        </w:rPr>
        <w:t>.</w:t>
      </w:r>
      <w:r w:rsidR="00E574C5">
        <w:rPr>
          <w:rFonts w:ascii="Tahoma" w:hAnsi="Tahoma" w:cs="Tahoma"/>
          <w:color w:val="000080"/>
        </w:rPr>
        <w:t xml:space="preserve"> </w:t>
      </w:r>
    </w:p>
    <w:p w:rsidR="00E24493" w:rsidRPr="00E24493" w:rsidRDefault="00E24493" w:rsidP="00E24493">
      <w:pPr>
        <w:pStyle w:val="Paragraphedeliste"/>
        <w:ind w:left="1500"/>
        <w:rPr>
          <w:rFonts w:ascii="Tahoma" w:hAnsi="Tahoma" w:cs="Tahoma"/>
          <w:color w:val="000080"/>
        </w:rPr>
      </w:pPr>
    </w:p>
    <w:p w:rsidR="00E717F9" w:rsidRPr="00E717F9" w:rsidRDefault="00E717F9" w:rsidP="00E717F9">
      <w:pPr>
        <w:pStyle w:val="Paragraphedeliste"/>
        <w:numPr>
          <w:ilvl w:val="0"/>
          <w:numId w:val="4"/>
        </w:numPr>
        <w:rPr>
          <w:rFonts w:ascii="Tahoma" w:hAnsi="Tahoma" w:cs="Tahoma"/>
          <w:color w:val="000080"/>
        </w:rPr>
      </w:pPr>
      <w:r w:rsidRPr="00E717F9">
        <w:rPr>
          <w:rFonts w:ascii="Tahoma" w:hAnsi="Tahoma" w:cs="Tahoma"/>
          <w:b/>
          <w:color w:val="000080"/>
        </w:rPr>
        <w:t>Front de Mer :</w:t>
      </w:r>
      <w:r>
        <w:rPr>
          <w:rFonts w:ascii="Tahoma" w:hAnsi="Tahoma" w:cs="Tahoma"/>
          <w:color w:val="000080"/>
        </w:rPr>
        <w:t xml:space="preserve"> </w:t>
      </w:r>
      <w:r w:rsidR="00870321">
        <w:rPr>
          <w:rFonts w:ascii="Tahoma" w:hAnsi="Tahoma" w:cs="Tahoma"/>
          <w:color w:val="000080"/>
        </w:rPr>
        <w:t>60</w:t>
      </w:r>
      <w:r w:rsidRPr="00E717F9">
        <w:rPr>
          <w:rFonts w:ascii="Tahoma" w:hAnsi="Tahoma" w:cs="Tahoma"/>
          <w:color w:val="000080"/>
        </w:rPr>
        <w:t xml:space="preserve"> personnes maximum dans le grand bass</w:t>
      </w:r>
      <w:r w:rsidR="00870321">
        <w:rPr>
          <w:rFonts w:ascii="Tahoma" w:hAnsi="Tahoma" w:cs="Tahoma"/>
          <w:color w:val="000080"/>
        </w:rPr>
        <w:t>in réparties sur 5 couloirs de 12</w:t>
      </w:r>
      <w:r w:rsidRPr="00E717F9">
        <w:rPr>
          <w:rFonts w:ascii="Tahoma" w:hAnsi="Tahoma" w:cs="Tahoma"/>
          <w:color w:val="000080"/>
        </w:rPr>
        <w:t xml:space="preserve"> personnes par couloir et </w:t>
      </w:r>
      <w:r w:rsidR="00870321">
        <w:rPr>
          <w:rFonts w:ascii="Tahoma" w:hAnsi="Tahoma" w:cs="Tahoma"/>
          <w:color w:val="000080"/>
        </w:rPr>
        <w:t>36</w:t>
      </w:r>
      <w:r w:rsidRPr="00E717F9">
        <w:rPr>
          <w:rFonts w:ascii="Tahoma" w:hAnsi="Tahoma" w:cs="Tahoma"/>
          <w:color w:val="000080"/>
        </w:rPr>
        <w:t xml:space="preserve"> personnes maximum dans le petit bassin pouvant être quant à lui séparé en 2</w:t>
      </w:r>
      <w:r w:rsidR="00870321">
        <w:rPr>
          <w:rFonts w:ascii="Tahoma" w:hAnsi="Tahoma" w:cs="Tahoma"/>
          <w:color w:val="000080"/>
        </w:rPr>
        <w:t xml:space="preserve"> ou en 4</w:t>
      </w:r>
      <w:r w:rsidRPr="00E717F9">
        <w:rPr>
          <w:rFonts w:ascii="Tahoma" w:hAnsi="Tahoma" w:cs="Tahoma"/>
          <w:color w:val="000080"/>
        </w:rPr>
        <w:t>.</w:t>
      </w:r>
    </w:p>
    <w:p w:rsidR="00E717F9" w:rsidRPr="00870321" w:rsidRDefault="00E717F9" w:rsidP="00870321">
      <w:pPr>
        <w:pStyle w:val="Paragraphedeliste"/>
        <w:numPr>
          <w:ilvl w:val="0"/>
          <w:numId w:val="12"/>
        </w:numPr>
        <w:rPr>
          <w:rFonts w:ascii="Tahoma" w:hAnsi="Tahoma" w:cs="Tahoma"/>
          <w:color w:val="000080"/>
        </w:rPr>
      </w:pPr>
      <w:r w:rsidRPr="00870321">
        <w:rPr>
          <w:rFonts w:ascii="Tahoma" w:hAnsi="Tahoma" w:cs="Tahoma"/>
          <w:color w:val="000080"/>
        </w:rPr>
        <w:t>Il ne sera pas toléré</w:t>
      </w:r>
      <w:r w:rsidR="00870321">
        <w:rPr>
          <w:rFonts w:ascii="Tahoma" w:hAnsi="Tahoma" w:cs="Tahoma"/>
          <w:color w:val="000080"/>
        </w:rPr>
        <w:t xml:space="preserve"> dans les périmètres autour des bassins, </w:t>
      </w:r>
      <w:r w:rsidRPr="00870321">
        <w:rPr>
          <w:rFonts w:ascii="Tahoma" w:hAnsi="Tahoma" w:cs="Tahoma"/>
          <w:color w:val="000080"/>
        </w:rPr>
        <w:t xml:space="preserve"> des regroupements de personnes.</w:t>
      </w:r>
    </w:p>
    <w:p w:rsidR="00E717F9" w:rsidRDefault="00263721" w:rsidP="00E717F9">
      <w:pPr>
        <w:pStyle w:val="Paragraphedeliste"/>
        <w:numPr>
          <w:ilvl w:val="0"/>
          <w:numId w:val="6"/>
        </w:numPr>
        <w:rPr>
          <w:rFonts w:ascii="Tahoma" w:hAnsi="Tahoma" w:cs="Tahoma"/>
          <w:color w:val="000080"/>
        </w:rPr>
      </w:pPr>
      <w:r w:rsidRPr="00263721">
        <w:rPr>
          <w:rFonts w:ascii="Tahoma" w:hAnsi="Tahoma" w:cs="Tahoma"/>
          <w:color w:val="000080"/>
          <w:u w:val="single"/>
        </w:rPr>
        <w:t>Cas de la fréquentation scolaire</w:t>
      </w:r>
      <w:r>
        <w:rPr>
          <w:rFonts w:ascii="Tahoma" w:hAnsi="Tahoma" w:cs="Tahoma"/>
          <w:color w:val="000080"/>
        </w:rPr>
        <w:t> : Dans un créneau 4 classes simultanées peuvent fréquenter les bassins. Les potentiels élèves en attente de baignade sont exceptionnellement autorisés à patienter aux abords des bassins, sous la responsabilité de ou des enseignants en veillant aux respects des gestes barrières et de distanciation. En cas de non application de cette règle,</w:t>
      </w:r>
      <w:r w:rsidRPr="00A824B7">
        <w:t xml:space="preserve"> </w:t>
      </w:r>
      <w:r w:rsidRPr="00A824B7">
        <w:rPr>
          <w:rFonts w:ascii="Tahoma" w:hAnsi="Tahoma" w:cs="Tahoma"/>
          <w:b/>
          <w:color w:val="FF0000"/>
        </w:rPr>
        <w:t>l’accès aux bassins po</w:t>
      </w:r>
      <w:r w:rsidR="00870321">
        <w:rPr>
          <w:rFonts w:ascii="Tahoma" w:hAnsi="Tahoma" w:cs="Tahoma"/>
          <w:b/>
          <w:color w:val="FF0000"/>
        </w:rPr>
        <w:t>ur la ou les classes concernées sera interdit</w:t>
      </w:r>
      <w:r w:rsidRPr="00A824B7">
        <w:rPr>
          <w:rFonts w:ascii="Tahoma" w:hAnsi="Tahoma" w:cs="Tahoma"/>
          <w:b/>
          <w:color w:val="FF0000"/>
        </w:rPr>
        <w:t>.</w:t>
      </w:r>
      <w:r>
        <w:rPr>
          <w:rFonts w:ascii="Tahoma" w:hAnsi="Tahoma" w:cs="Tahoma"/>
          <w:color w:val="000080"/>
        </w:rPr>
        <w:t xml:space="preserve"> </w:t>
      </w:r>
    </w:p>
    <w:p w:rsidR="00E24493" w:rsidRPr="00E24493" w:rsidRDefault="00E24493" w:rsidP="00870321">
      <w:pPr>
        <w:pStyle w:val="Paragraphedeliste"/>
        <w:ind w:left="1500"/>
        <w:rPr>
          <w:rFonts w:ascii="Tahoma" w:hAnsi="Tahoma" w:cs="Tahoma"/>
          <w:color w:val="000080"/>
        </w:rPr>
      </w:pPr>
    </w:p>
    <w:p w:rsidR="00E717F9" w:rsidRPr="00E717F9" w:rsidRDefault="00E717F9" w:rsidP="00E717F9">
      <w:pPr>
        <w:pStyle w:val="Paragraphedeliste"/>
        <w:numPr>
          <w:ilvl w:val="0"/>
          <w:numId w:val="4"/>
        </w:numPr>
        <w:rPr>
          <w:rFonts w:ascii="Tahoma" w:hAnsi="Tahoma" w:cs="Tahoma"/>
          <w:color w:val="000080"/>
        </w:rPr>
      </w:pPr>
      <w:r>
        <w:rPr>
          <w:rFonts w:ascii="Tahoma" w:hAnsi="Tahoma" w:cs="Tahoma"/>
          <w:b/>
          <w:color w:val="000080"/>
        </w:rPr>
        <w:lastRenderedPageBreak/>
        <w:t>Bois de Nèfles</w:t>
      </w:r>
      <w:r w:rsidRPr="00E717F9">
        <w:rPr>
          <w:rFonts w:ascii="Tahoma" w:hAnsi="Tahoma" w:cs="Tahoma"/>
          <w:b/>
          <w:color w:val="000080"/>
        </w:rPr>
        <w:t> :</w:t>
      </w:r>
      <w:r w:rsidR="00F358FE">
        <w:rPr>
          <w:rFonts w:ascii="Tahoma" w:hAnsi="Tahoma" w:cs="Tahoma"/>
          <w:color w:val="000080"/>
        </w:rPr>
        <w:t xml:space="preserve"> 48</w:t>
      </w:r>
      <w:r w:rsidRPr="00E717F9">
        <w:rPr>
          <w:rFonts w:ascii="Tahoma" w:hAnsi="Tahoma" w:cs="Tahoma"/>
          <w:color w:val="000080"/>
        </w:rPr>
        <w:t xml:space="preserve"> personnes maximum dans</w:t>
      </w:r>
      <w:r>
        <w:rPr>
          <w:rFonts w:ascii="Tahoma" w:hAnsi="Tahoma" w:cs="Tahoma"/>
          <w:color w:val="000080"/>
        </w:rPr>
        <w:t xml:space="preserve"> le grand bassin réparties sur 4</w:t>
      </w:r>
      <w:r w:rsidR="00F358FE">
        <w:rPr>
          <w:rFonts w:ascii="Tahoma" w:hAnsi="Tahoma" w:cs="Tahoma"/>
          <w:color w:val="000080"/>
        </w:rPr>
        <w:t xml:space="preserve"> couloirs de 12</w:t>
      </w:r>
      <w:r w:rsidRPr="00E717F9">
        <w:rPr>
          <w:rFonts w:ascii="Tahoma" w:hAnsi="Tahoma" w:cs="Tahoma"/>
          <w:color w:val="000080"/>
        </w:rPr>
        <w:t xml:space="preserve"> personnes par couloir </w:t>
      </w:r>
    </w:p>
    <w:p w:rsidR="00E717F9" w:rsidRDefault="00E717F9" w:rsidP="00E717F9">
      <w:pPr>
        <w:pStyle w:val="Paragraphedeliste"/>
        <w:numPr>
          <w:ilvl w:val="0"/>
          <w:numId w:val="6"/>
        </w:numPr>
        <w:rPr>
          <w:rFonts w:ascii="Tahoma" w:hAnsi="Tahoma" w:cs="Tahoma"/>
          <w:color w:val="000080"/>
        </w:rPr>
      </w:pPr>
      <w:r>
        <w:rPr>
          <w:rFonts w:ascii="Tahoma" w:hAnsi="Tahoma" w:cs="Tahoma"/>
          <w:color w:val="000080"/>
        </w:rPr>
        <w:t>Il ne sera pas toléré dans le</w:t>
      </w:r>
      <w:r w:rsidR="00870321">
        <w:rPr>
          <w:rFonts w:ascii="Tahoma" w:hAnsi="Tahoma" w:cs="Tahoma"/>
          <w:color w:val="000080"/>
        </w:rPr>
        <w:t>s</w:t>
      </w:r>
      <w:r>
        <w:rPr>
          <w:rFonts w:ascii="Tahoma" w:hAnsi="Tahoma" w:cs="Tahoma"/>
          <w:color w:val="000080"/>
        </w:rPr>
        <w:t xml:space="preserve"> périmètre</w:t>
      </w:r>
      <w:r w:rsidR="00870321">
        <w:rPr>
          <w:rFonts w:ascii="Tahoma" w:hAnsi="Tahoma" w:cs="Tahoma"/>
          <w:color w:val="000080"/>
        </w:rPr>
        <w:t>s autour des bassins</w:t>
      </w:r>
      <w:r>
        <w:rPr>
          <w:rFonts w:ascii="Tahoma" w:hAnsi="Tahoma" w:cs="Tahoma"/>
          <w:color w:val="000080"/>
        </w:rPr>
        <w:t xml:space="preserve"> des regroupements de personnes.</w:t>
      </w:r>
    </w:p>
    <w:p w:rsidR="00263721" w:rsidRDefault="00263721" w:rsidP="00263721">
      <w:pPr>
        <w:pStyle w:val="Paragraphedeliste"/>
        <w:numPr>
          <w:ilvl w:val="0"/>
          <w:numId w:val="6"/>
        </w:numPr>
        <w:rPr>
          <w:rFonts w:ascii="Tahoma" w:hAnsi="Tahoma" w:cs="Tahoma"/>
          <w:color w:val="000080"/>
        </w:rPr>
      </w:pPr>
      <w:r w:rsidRPr="00263721">
        <w:rPr>
          <w:rFonts w:ascii="Tahoma" w:hAnsi="Tahoma" w:cs="Tahoma"/>
          <w:color w:val="000080"/>
          <w:u w:val="single"/>
        </w:rPr>
        <w:t>Cas de la fréquentation scolaire</w:t>
      </w:r>
      <w:r>
        <w:rPr>
          <w:rFonts w:ascii="Tahoma" w:hAnsi="Tahoma" w:cs="Tahoma"/>
          <w:color w:val="000080"/>
        </w:rPr>
        <w:t> : Dans un créneau 4 classes simultanées peuvent fréquenter les bassins. Les potentiels élèves en attente de baignade sont exceptionnellement autorisés à patienter aux abords des bassins, sous la responsabilité de ou des enseignants en veillant aux respects des gestes barrières et de distanciation. En cas de non application de cette règle,</w:t>
      </w:r>
      <w:r w:rsidRPr="00A824B7">
        <w:t xml:space="preserve"> </w:t>
      </w:r>
      <w:r w:rsidRPr="00A824B7">
        <w:rPr>
          <w:rFonts w:ascii="Tahoma" w:hAnsi="Tahoma" w:cs="Tahoma"/>
          <w:b/>
          <w:color w:val="FF0000"/>
        </w:rPr>
        <w:t>l’accès aux bassins po</w:t>
      </w:r>
      <w:r w:rsidR="00870321">
        <w:rPr>
          <w:rFonts w:ascii="Tahoma" w:hAnsi="Tahoma" w:cs="Tahoma"/>
          <w:b/>
          <w:color w:val="FF0000"/>
        </w:rPr>
        <w:t>ur la ou les classes concernées sera interdit</w:t>
      </w:r>
      <w:r w:rsidRPr="00A824B7">
        <w:rPr>
          <w:rFonts w:ascii="Tahoma" w:hAnsi="Tahoma" w:cs="Tahoma"/>
          <w:b/>
          <w:color w:val="FF0000"/>
        </w:rPr>
        <w:t>.</w:t>
      </w:r>
      <w:r>
        <w:rPr>
          <w:rFonts w:ascii="Tahoma" w:hAnsi="Tahoma" w:cs="Tahoma"/>
          <w:color w:val="000080"/>
        </w:rPr>
        <w:t xml:space="preserve"> </w:t>
      </w:r>
    </w:p>
    <w:p w:rsidR="00263721" w:rsidRDefault="00263721" w:rsidP="00E717F9">
      <w:pPr>
        <w:rPr>
          <w:rFonts w:ascii="Tahoma" w:hAnsi="Tahoma" w:cs="Tahoma"/>
          <w:color w:val="000080"/>
        </w:rPr>
      </w:pPr>
      <w:r w:rsidRPr="00263721">
        <w:rPr>
          <w:rFonts w:ascii="Tahoma" w:hAnsi="Tahoma" w:cs="Tahoma"/>
          <w:color w:val="000080"/>
          <w:u w:val="single"/>
        </w:rPr>
        <w:t>Cahier de fréquentation</w:t>
      </w:r>
      <w:r>
        <w:rPr>
          <w:rFonts w:ascii="Tahoma" w:hAnsi="Tahoma" w:cs="Tahoma"/>
          <w:b/>
          <w:color w:val="000080"/>
          <w:u w:val="single"/>
        </w:rPr>
        <w:t> </w:t>
      </w:r>
      <w:r w:rsidRPr="00AA5EE3">
        <w:rPr>
          <w:rFonts w:ascii="Tahoma" w:hAnsi="Tahoma" w:cs="Tahoma"/>
          <w:color w:val="000080"/>
        </w:rPr>
        <w:t xml:space="preserve">: </w:t>
      </w:r>
      <w:r>
        <w:rPr>
          <w:rFonts w:ascii="Tahoma" w:hAnsi="Tahoma" w:cs="Tahoma"/>
          <w:color w:val="000080"/>
        </w:rPr>
        <w:t>La fréquence maximum instantanée doit être à tout moment connue.</w:t>
      </w:r>
      <w:r w:rsidRPr="00263721">
        <w:rPr>
          <w:rFonts w:ascii="Tahoma" w:hAnsi="Tahoma" w:cs="Tahoma"/>
          <w:color w:val="000080"/>
        </w:rPr>
        <w:t xml:space="preserve"> </w:t>
      </w:r>
      <w:r>
        <w:rPr>
          <w:rFonts w:ascii="Tahoma" w:hAnsi="Tahoma" w:cs="Tahoma"/>
          <w:color w:val="000080"/>
        </w:rPr>
        <w:t xml:space="preserve">Les clubs, les associations, les scolaires ont obligation de le renseigner. </w:t>
      </w:r>
      <w:r w:rsidRPr="00AA5EE3">
        <w:rPr>
          <w:rFonts w:ascii="Tahoma" w:hAnsi="Tahoma" w:cs="Tahoma"/>
          <w:b/>
          <w:color w:val="FF0000"/>
        </w:rPr>
        <w:t>Tout manquement fera l’objet d’un rappel à l’ordre</w:t>
      </w:r>
    </w:p>
    <w:p w:rsidR="00E717F9" w:rsidRPr="00E717F9" w:rsidRDefault="00E717F9" w:rsidP="00E717F9">
      <w:pPr>
        <w:rPr>
          <w:rFonts w:ascii="Tahoma" w:hAnsi="Tahoma" w:cs="Tahoma"/>
          <w:color w:val="000080"/>
        </w:rPr>
      </w:pPr>
      <w:r w:rsidRPr="00E717F9">
        <w:rPr>
          <w:rFonts w:ascii="Tahoma" w:hAnsi="Tahoma" w:cs="Tahoma"/>
          <w:color w:val="000080"/>
        </w:rPr>
        <w:t xml:space="preserve">Avant l’entrée dans l’eau, douche et savonnage complet sera obligatoire. </w:t>
      </w:r>
    </w:p>
    <w:p w:rsidR="00E717F9" w:rsidRDefault="00E717F9" w:rsidP="00E717F9">
      <w:pPr>
        <w:rPr>
          <w:rFonts w:ascii="Tahoma" w:hAnsi="Tahoma" w:cs="Tahoma"/>
          <w:color w:val="000080"/>
        </w:rPr>
      </w:pPr>
      <w:r w:rsidRPr="00E717F9">
        <w:rPr>
          <w:rFonts w:ascii="Tahoma" w:hAnsi="Tahoma" w:cs="Tahoma"/>
          <w:color w:val="000080"/>
        </w:rPr>
        <w:t>Au retour, seule la douche sera recommandée.</w:t>
      </w:r>
    </w:p>
    <w:p w:rsidR="00C92037" w:rsidRPr="00E24493" w:rsidRDefault="00C92037" w:rsidP="00C92037">
      <w:pPr>
        <w:rPr>
          <w:rFonts w:ascii="Tahoma" w:hAnsi="Tahoma" w:cs="Tahoma"/>
          <w:b/>
          <w:bCs/>
          <w:i/>
          <w:iCs/>
          <w:color w:val="000080"/>
        </w:rPr>
      </w:pPr>
      <w:r w:rsidRPr="001F2726">
        <w:rPr>
          <w:rFonts w:ascii="Tahoma" w:hAnsi="Tahoma" w:cs="Tahoma"/>
          <w:b/>
          <w:bCs/>
          <w:i/>
          <w:iCs/>
          <w:color w:val="000080"/>
          <w:u w:val="single"/>
        </w:rPr>
        <w:t xml:space="preserve">Plages : </w:t>
      </w:r>
    </w:p>
    <w:p w:rsidR="00C92037" w:rsidRPr="00C92037" w:rsidRDefault="00C92037" w:rsidP="00C92037">
      <w:pPr>
        <w:rPr>
          <w:rFonts w:ascii="Tahoma" w:hAnsi="Tahoma" w:cs="Tahoma"/>
          <w:color w:val="000080"/>
        </w:rPr>
      </w:pPr>
      <w:r w:rsidRPr="00C92037">
        <w:rPr>
          <w:rFonts w:ascii="Tahoma" w:hAnsi="Tahoma" w:cs="Tahoma"/>
          <w:color w:val="000080"/>
        </w:rPr>
        <w:t xml:space="preserve">Sur les plages, la distance physique devra être respectée. Les baigneurs hors de l’eau se doivent de respecter les gestes barrières (éternuer, tousser dans son coude et réaliser un lavage des mains à l’eau et au savon immédiatement après) pour éviter une transmission interindividuelle en dehors des bassins. </w:t>
      </w:r>
    </w:p>
    <w:p w:rsidR="00C92037" w:rsidRPr="00263721" w:rsidRDefault="00C92037" w:rsidP="00C92037">
      <w:pPr>
        <w:rPr>
          <w:rFonts w:ascii="Tahoma" w:hAnsi="Tahoma" w:cs="Tahoma"/>
          <w:b/>
          <w:color w:val="000080"/>
        </w:rPr>
      </w:pPr>
      <w:r w:rsidRPr="00263721">
        <w:rPr>
          <w:rFonts w:ascii="Tahoma" w:hAnsi="Tahoma" w:cs="Tahoma"/>
          <w:b/>
          <w:color w:val="FF0000"/>
        </w:rPr>
        <w:t>Les regroupements ou l</w:t>
      </w:r>
      <w:r w:rsidR="00B4335C">
        <w:rPr>
          <w:rFonts w:ascii="Tahoma" w:hAnsi="Tahoma" w:cs="Tahoma"/>
          <w:b/>
          <w:color w:val="FF0000"/>
        </w:rPr>
        <w:t xml:space="preserve">es discussions </w:t>
      </w:r>
      <w:r w:rsidRPr="00263721">
        <w:rPr>
          <w:rFonts w:ascii="Tahoma" w:hAnsi="Tahoma" w:cs="Tahoma"/>
          <w:b/>
          <w:color w:val="FF0000"/>
        </w:rPr>
        <w:t xml:space="preserve"> sur les plages autour des bassins seront pro</w:t>
      </w:r>
      <w:r w:rsidR="00B4335C">
        <w:rPr>
          <w:rFonts w:ascii="Tahoma" w:hAnsi="Tahoma" w:cs="Tahoma"/>
          <w:b/>
          <w:color w:val="FF0000"/>
        </w:rPr>
        <w:t>scrits</w:t>
      </w:r>
      <w:r w:rsidRPr="00263721">
        <w:rPr>
          <w:rFonts w:ascii="Tahoma" w:hAnsi="Tahoma" w:cs="Tahoma"/>
          <w:b/>
          <w:color w:val="FF0000"/>
        </w:rPr>
        <w:t>.</w:t>
      </w:r>
      <w:r w:rsidRPr="00263721">
        <w:rPr>
          <w:rFonts w:ascii="Tahoma" w:hAnsi="Tahoma" w:cs="Tahoma"/>
          <w:b/>
          <w:color w:val="000080"/>
        </w:rPr>
        <w:t xml:space="preserve"> </w:t>
      </w:r>
    </w:p>
    <w:p w:rsidR="00FC6BEA" w:rsidRPr="00FC6BEA" w:rsidRDefault="00FC6BEA" w:rsidP="00FC6BEA">
      <w:pPr>
        <w:rPr>
          <w:rFonts w:ascii="Tahoma" w:hAnsi="Tahoma" w:cs="Tahoma"/>
          <w:b/>
          <w:color w:val="FF0000"/>
        </w:rPr>
      </w:pPr>
      <w:r w:rsidRPr="00FC6BEA">
        <w:rPr>
          <w:rFonts w:ascii="Tahoma" w:hAnsi="Tahoma" w:cs="Tahoma"/>
          <w:b/>
          <w:color w:val="FF0000"/>
        </w:rPr>
        <w:t>Préparation Physique Générale interdite</w:t>
      </w:r>
      <w:r w:rsidR="00B4335C">
        <w:rPr>
          <w:rFonts w:ascii="Tahoma" w:hAnsi="Tahoma" w:cs="Tahoma"/>
          <w:b/>
          <w:color w:val="FF0000"/>
        </w:rPr>
        <w:t>.</w:t>
      </w:r>
    </w:p>
    <w:p w:rsidR="00FC6BEA" w:rsidRPr="00FC6BEA" w:rsidRDefault="00FC6BEA" w:rsidP="00FC6BEA">
      <w:pPr>
        <w:rPr>
          <w:rFonts w:ascii="Tahoma" w:hAnsi="Tahoma" w:cs="Tahoma"/>
          <w:b/>
          <w:color w:val="FF0000"/>
        </w:rPr>
      </w:pPr>
      <w:r w:rsidRPr="00FC6BEA">
        <w:rPr>
          <w:rFonts w:ascii="Tahoma" w:hAnsi="Tahoma" w:cs="Tahoma"/>
          <w:b/>
          <w:color w:val="FF0000"/>
        </w:rPr>
        <w:t>Cas de la Natation artistique : Travail à sec interdit.</w:t>
      </w:r>
    </w:p>
    <w:p w:rsidR="007B6E5C" w:rsidRDefault="00566643" w:rsidP="00263721">
      <w:pPr>
        <w:rPr>
          <w:rFonts w:ascii="Tahoma" w:hAnsi="Tahoma" w:cs="Tahoma"/>
          <w:color w:val="000080"/>
        </w:rPr>
      </w:pPr>
      <w:r>
        <w:rPr>
          <w:rFonts w:ascii="Tahoma" w:hAnsi="Tahoma" w:cs="Tahoma"/>
          <w:color w:val="000080"/>
        </w:rPr>
        <w:t xml:space="preserve">La terrasse de la cafétéria sera mise à disposition des clubs demandeurs avec un planning établi </w:t>
      </w:r>
      <w:r w:rsidR="007B6E5C">
        <w:rPr>
          <w:rFonts w:ascii="Tahoma" w:hAnsi="Tahoma" w:cs="Tahoma"/>
          <w:color w:val="000080"/>
        </w:rPr>
        <w:t xml:space="preserve">au mois. Seuls les compétiteurs y auront accès. Les enfants seront sous la responsabilité de leur éducateur. </w:t>
      </w:r>
    </w:p>
    <w:p w:rsidR="00566643" w:rsidRDefault="007B6E5C" w:rsidP="00263721">
      <w:pPr>
        <w:rPr>
          <w:rFonts w:ascii="Tahoma" w:hAnsi="Tahoma" w:cs="Tahoma"/>
          <w:color w:val="000080"/>
        </w:rPr>
      </w:pPr>
      <w:r>
        <w:rPr>
          <w:rFonts w:ascii="Tahoma" w:hAnsi="Tahoma" w:cs="Tahoma"/>
          <w:color w:val="000080"/>
        </w:rPr>
        <w:t>Le nettoyage de celle-ci sera sous la responsabilité de chaque club après chaque passage.</w:t>
      </w:r>
    </w:p>
    <w:p w:rsidR="00566643" w:rsidRPr="007B6E5C" w:rsidRDefault="007B6E5C" w:rsidP="00263721">
      <w:pPr>
        <w:rPr>
          <w:rFonts w:ascii="Tahoma" w:hAnsi="Tahoma" w:cs="Tahoma"/>
          <w:b/>
          <w:color w:val="000080"/>
          <w:u w:val="single"/>
        </w:rPr>
      </w:pPr>
      <w:r w:rsidRPr="007B6E5C">
        <w:rPr>
          <w:rFonts w:ascii="Tahoma" w:hAnsi="Tahoma" w:cs="Tahoma"/>
          <w:b/>
          <w:color w:val="000080"/>
          <w:u w:val="single"/>
        </w:rPr>
        <w:t>L’accès à la terrasse se fera par la cafétéria et non par les bassins.</w:t>
      </w:r>
    </w:p>
    <w:p w:rsidR="00263721" w:rsidRDefault="00263721" w:rsidP="00263721">
      <w:pPr>
        <w:rPr>
          <w:rFonts w:ascii="Tahoma" w:hAnsi="Tahoma" w:cs="Tahoma"/>
          <w:color w:val="000080"/>
        </w:rPr>
      </w:pPr>
      <w:r>
        <w:rPr>
          <w:rFonts w:ascii="Tahoma" w:hAnsi="Tahoma" w:cs="Tahoma"/>
          <w:color w:val="000080"/>
        </w:rPr>
        <w:t>De</w:t>
      </w:r>
      <w:r w:rsidRPr="00263721">
        <w:rPr>
          <w:rFonts w:ascii="Tahoma" w:hAnsi="Tahoma" w:cs="Tahoma"/>
          <w:color w:val="000080"/>
        </w:rPr>
        <w:t xml:space="preserve"> façon générale il sera recom</w:t>
      </w:r>
      <w:r>
        <w:rPr>
          <w:rFonts w:ascii="Tahoma" w:hAnsi="Tahoma" w:cs="Tahoma"/>
          <w:color w:val="000080"/>
        </w:rPr>
        <w:t xml:space="preserve">mandé aux usagers d’accéder aux </w:t>
      </w:r>
      <w:r w:rsidRPr="00263721">
        <w:rPr>
          <w:rFonts w:ascii="Tahoma" w:hAnsi="Tahoma" w:cs="Tahoma"/>
          <w:color w:val="000080"/>
        </w:rPr>
        <w:t>zones de bain avec le minimum d’affaires personnelles</w:t>
      </w:r>
      <w:r w:rsidR="0061443E">
        <w:rPr>
          <w:rFonts w:ascii="Tahoma" w:hAnsi="Tahoma" w:cs="Tahoma"/>
          <w:color w:val="000080"/>
        </w:rPr>
        <w:t>.</w:t>
      </w:r>
    </w:p>
    <w:p w:rsidR="00C92037" w:rsidRPr="00C92037" w:rsidRDefault="00C92037" w:rsidP="00C92037">
      <w:pPr>
        <w:rPr>
          <w:rFonts w:ascii="Tahoma" w:hAnsi="Tahoma" w:cs="Tahoma"/>
          <w:color w:val="000080"/>
        </w:rPr>
      </w:pPr>
      <w:r w:rsidRPr="00C92037">
        <w:rPr>
          <w:rFonts w:ascii="Tahoma" w:hAnsi="Tahoma" w:cs="Tahoma"/>
          <w:color w:val="000080"/>
        </w:rPr>
        <w:t xml:space="preserve">Au bord des bassins, les effets personnels (sacs, </w:t>
      </w:r>
      <w:r w:rsidR="0061443E">
        <w:rPr>
          <w:rFonts w:ascii="Tahoma" w:hAnsi="Tahoma" w:cs="Tahoma"/>
          <w:color w:val="000080"/>
        </w:rPr>
        <w:t xml:space="preserve">serviettes </w:t>
      </w:r>
      <w:r w:rsidRPr="00C92037">
        <w:rPr>
          <w:rFonts w:ascii="Tahoma" w:hAnsi="Tahoma" w:cs="Tahoma"/>
          <w:color w:val="000080"/>
        </w:rPr>
        <w:t xml:space="preserve">etc…) </w:t>
      </w:r>
      <w:r>
        <w:rPr>
          <w:rFonts w:ascii="Tahoma" w:hAnsi="Tahoma" w:cs="Tahoma"/>
          <w:color w:val="000080"/>
        </w:rPr>
        <w:t xml:space="preserve">devront être entreposés dans les zones prédéfinis </w:t>
      </w:r>
      <w:r w:rsidR="00263721">
        <w:rPr>
          <w:rFonts w:ascii="Tahoma" w:hAnsi="Tahoma" w:cs="Tahoma"/>
          <w:color w:val="000080"/>
        </w:rPr>
        <w:t>et</w:t>
      </w:r>
      <w:r>
        <w:rPr>
          <w:rFonts w:ascii="Tahoma" w:hAnsi="Tahoma" w:cs="Tahoma"/>
          <w:color w:val="000080"/>
        </w:rPr>
        <w:t xml:space="preserve"> marqu</w:t>
      </w:r>
      <w:r w:rsidR="0061443E">
        <w:rPr>
          <w:rFonts w:ascii="Tahoma" w:hAnsi="Tahoma" w:cs="Tahoma"/>
          <w:color w:val="000080"/>
        </w:rPr>
        <w:t>és</w:t>
      </w:r>
      <w:r w:rsidR="00263721">
        <w:rPr>
          <w:rFonts w:ascii="Tahoma" w:hAnsi="Tahoma" w:cs="Tahoma"/>
          <w:color w:val="000080"/>
        </w:rPr>
        <w:t xml:space="preserve"> </w:t>
      </w:r>
      <w:r w:rsidR="002B48C3">
        <w:rPr>
          <w:rFonts w:ascii="Tahoma" w:hAnsi="Tahoma" w:cs="Tahoma"/>
          <w:color w:val="000080"/>
        </w:rPr>
        <w:t>à</w:t>
      </w:r>
      <w:r w:rsidR="00263721">
        <w:rPr>
          <w:rFonts w:ascii="Tahoma" w:hAnsi="Tahoma" w:cs="Tahoma"/>
          <w:color w:val="000080"/>
        </w:rPr>
        <w:t xml:space="preserve"> cet effet.</w:t>
      </w:r>
    </w:p>
    <w:p w:rsidR="00263721" w:rsidRDefault="00C92037" w:rsidP="00C92037">
      <w:pPr>
        <w:rPr>
          <w:rFonts w:ascii="Tahoma" w:hAnsi="Tahoma" w:cs="Tahoma"/>
          <w:color w:val="000080"/>
        </w:rPr>
      </w:pPr>
      <w:r w:rsidRPr="00C92037">
        <w:rPr>
          <w:rFonts w:ascii="Tahoma" w:hAnsi="Tahoma" w:cs="Tahoma"/>
          <w:color w:val="000080"/>
        </w:rPr>
        <w:t xml:space="preserve">Seul le matériel personnel, marqué à son nom, nommément précisé, à savoir le pull boy, petite planche, palmes et lunettes de natation, sera accepté aux bassins. Il ne pourra en </w:t>
      </w:r>
      <w:r w:rsidRPr="00C92037">
        <w:rPr>
          <w:rFonts w:ascii="Tahoma" w:hAnsi="Tahoma" w:cs="Tahoma"/>
          <w:color w:val="000080"/>
        </w:rPr>
        <w:lastRenderedPageBreak/>
        <w:t xml:space="preserve">aucun cas faire l’objet de prêt même entre les membres d’une même famille. Ce matériel devra obligatoirement être désinfecté avant l’entrée en bassin. </w:t>
      </w:r>
    </w:p>
    <w:p w:rsidR="00C92037" w:rsidRPr="0061443E" w:rsidRDefault="00C92037" w:rsidP="00C92037">
      <w:pPr>
        <w:rPr>
          <w:rFonts w:ascii="Tahoma" w:hAnsi="Tahoma" w:cs="Tahoma"/>
          <w:b/>
          <w:color w:val="000080"/>
        </w:rPr>
      </w:pPr>
      <w:r w:rsidRPr="0061443E">
        <w:rPr>
          <w:rFonts w:ascii="Tahoma" w:hAnsi="Tahoma" w:cs="Tahoma"/>
          <w:b/>
          <w:color w:val="000080"/>
        </w:rPr>
        <w:t xml:space="preserve">Un bac rempli d’une solution désinfectante sera mis </w:t>
      </w:r>
      <w:r w:rsidR="00921DB5" w:rsidRPr="0061443E">
        <w:rPr>
          <w:rFonts w:ascii="Tahoma" w:hAnsi="Tahoma" w:cs="Tahoma"/>
          <w:b/>
          <w:color w:val="000080"/>
        </w:rPr>
        <w:t>à</w:t>
      </w:r>
      <w:r w:rsidRPr="0061443E">
        <w:rPr>
          <w:rFonts w:ascii="Tahoma" w:hAnsi="Tahoma" w:cs="Tahoma"/>
          <w:b/>
          <w:color w:val="000080"/>
        </w:rPr>
        <w:t xml:space="preserve"> disposition des publics sur chaque site. </w:t>
      </w:r>
    </w:p>
    <w:p w:rsidR="00566643" w:rsidRPr="00566643" w:rsidRDefault="00C92037" w:rsidP="00C92037">
      <w:pPr>
        <w:rPr>
          <w:rFonts w:ascii="Tahoma" w:hAnsi="Tahoma" w:cs="Tahoma"/>
          <w:b/>
          <w:color w:val="000080"/>
        </w:rPr>
      </w:pPr>
      <w:r w:rsidRPr="00B4335C">
        <w:rPr>
          <w:rFonts w:ascii="Tahoma" w:hAnsi="Tahoma" w:cs="Tahoma"/>
          <w:color w:val="000080"/>
        </w:rPr>
        <w:t>L’établissement pourra</w:t>
      </w:r>
      <w:r w:rsidR="00B4335C">
        <w:rPr>
          <w:rFonts w:ascii="Tahoma" w:hAnsi="Tahoma" w:cs="Tahoma"/>
          <w:color w:val="000080"/>
        </w:rPr>
        <w:t>it</w:t>
      </w:r>
      <w:r w:rsidRPr="00B4335C">
        <w:rPr>
          <w:rFonts w:ascii="Tahoma" w:hAnsi="Tahoma" w:cs="Tahoma"/>
          <w:color w:val="000080"/>
        </w:rPr>
        <w:t xml:space="preserve"> </w:t>
      </w:r>
      <w:r w:rsidR="00F358FE" w:rsidRPr="00B4335C">
        <w:rPr>
          <w:rFonts w:ascii="Tahoma" w:hAnsi="Tahoma" w:cs="Tahoma"/>
          <w:color w:val="000080"/>
        </w:rPr>
        <w:t>prêter</w:t>
      </w:r>
      <w:r w:rsidRPr="00B4335C">
        <w:rPr>
          <w:rFonts w:ascii="Tahoma" w:hAnsi="Tahoma" w:cs="Tahoma"/>
          <w:color w:val="000080"/>
        </w:rPr>
        <w:t xml:space="preserve"> du matériel </w:t>
      </w:r>
      <w:r w:rsidR="00B4335C">
        <w:rPr>
          <w:rFonts w:ascii="Tahoma" w:hAnsi="Tahoma" w:cs="Tahoma"/>
          <w:color w:val="000080"/>
        </w:rPr>
        <w:t xml:space="preserve">pédagogique </w:t>
      </w:r>
      <w:r w:rsidRPr="00B4335C">
        <w:rPr>
          <w:rFonts w:ascii="Tahoma" w:hAnsi="Tahoma" w:cs="Tahoma"/>
          <w:color w:val="000080"/>
        </w:rPr>
        <w:t xml:space="preserve">uniquement dans le cadre des activités scolaires </w:t>
      </w:r>
      <w:r w:rsidRPr="00B4335C">
        <w:rPr>
          <w:rFonts w:ascii="Tahoma" w:hAnsi="Tahoma" w:cs="Tahoma"/>
          <w:b/>
          <w:color w:val="000080"/>
        </w:rPr>
        <w:t>primaires</w:t>
      </w:r>
      <w:r w:rsidRPr="00B4335C">
        <w:rPr>
          <w:rFonts w:ascii="Tahoma" w:hAnsi="Tahoma" w:cs="Tahoma"/>
          <w:color w:val="000080"/>
        </w:rPr>
        <w:t xml:space="preserve"> et encadrées</w:t>
      </w:r>
      <w:r w:rsidR="00B4335C">
        <w:rPr>
          <w:rFonts w:ascii="Tahoma" w:hAnsi="Tahoma" w:cs="Tahoma"/>
          <w:color w:val="000080"/>
        </w:rPr>
        <w:t xml:space="preserve"> sous condition de la mise en place d’u</w:t>
      </w:r>
      <w:r w:rsidRPr="00B4335C">
        <w:rPr>
          <w:rFonts w:ascii="Tahoma" w:hAnsi="Tahoma" w:cs="Tahoma"/>
          <w:color w:val="000080"/>
        </w:rPr>
        <w:t>n protocole spécifique po</w:t>
      </w:r>
      <w:r w:rsidR="00B4335C">
        <w:rPr>
          <w:rFonts w:ascii="Tahoma" w:hAnsi="Tahoma" w:cs="Tahoma"/>
          <w:color w:val="000080"/>
        </w:rPr>
        <w:t>ur l’utilisation de ce matériel.</w:t>
      </w:r>
    </w:p>
    <w:p w:rsidR="007B6E5C" w:rsidRDefault="00FC6BEA" w:rsidP="00C92037">
      <w:pPr>
        <w:rPr>
          <w:rFonts w:ascii="Tahoma" w:hAnsi="Tahoma" w:cs="Tahoma"/>
          <w:b/>
          <w:color w:val="000080"/>
        </w:rPr>
      </w:pPr>
      <w:r w:rsidRPr="00D41684">
        <w:rPr>
          <w:rFonts w:ascii="Tahoma" w:hAnsi="Tahoma" w:cs="Tahoma"/>
          <w:b/>
          <w:color w:val="000080"/>
          <w:u w:val="single"/>
        </w:rPr>
        <w:t>Gradins :</w:t>
      </w:r>
      <w:r w:rsidRPr="00FC6BEA">
        <w:rPr>
          <w:rFonts w:ascii="Tahoma" w:hAnsi="Tahoma" w:cs="Tahoma"/>
          <w:b/>
          <w:color w:val="000080"/>
        </w:rPr>
        <w:t xml:space="preserve"> </w:t>
      </w:r>
      <w:r w:rsidR="0061443E">
        <w:rPr>
          <w:rFonts w:ascii="Tahoma" w:hAnsi="Tahoma" w:cs="Tahoma"/>
          <w:color w:val="000080"/>
        </w:rPr>
        <w:t>fermeture</w:t>
      </w:r>
      <w:r w:rsidRPr="00FC6BEA">
        <w:rPr>
          <w:rFonts w:ascii="Tahoma" w:hAnsi="Tahoma" w:cs="Tahoma"/>
          <w:color w:val="000080"/>
        </w:rPr>
        <w:t xml:space="preserve"> des accès</w:t>
      </w:r>
      <w:r w:rsidR="00B4335C">
        <w:rPr>
          <w:rFonts w:ascii="Tahoma" w:hAnsi="Tahoma" w:cs="Tahoma"/>
          <w:color w:val="000080"/>
        </w:rPr>
        <w:t xml:space="preserve"> (sauf cadre spécifique des compétitions)</w:t>
      </w:r>
    </w:p>
    <w:p w:rsidR="00566643" w:rsidRPr="007B6E5C" w:rsidRDefault="00FC6BEA" w:rsidP="00C92037">
      <w:pPr>
        <w:rPr>
          <w:rFonts w:ascii="Tahoma" w:hAnsi="Tahoma" w:cs="Tahoma"/>
          <w:b/>
          <w:color w:val="000080"/>
        </w:rPr>
      </w:pPr>
      <w:r w:rsidRPr="00D41684">
        <w:rPr>
          <w:rFonts w:ascii="Tahoma" w:hAnsi="Tahoma" w:cs="Tahoma"/>
          <w:b/>
          <w:color w:val="000080"/>
          <w:u w:val="single"/>
        </w:rPr>
        <w:t>Salle de GYM :</w:t>
      </w:r>
      <w:r w:rsidRPr="00FC6BEA">
        <w:rPr>
          <w:rFonts w:ascii="Tahoma" w:hAnsi="Tahoma" w:cs="Tahoma"/>
          <w:b/>
          <w:color w:val="000080"/>
        </w:rPr>
        <w:t xml:space="preserve"> </w:t>
      </w:r>
      <w:r w:rsidR="0061443E">
        <w:rPr>
          <w:rFonts w:ascii="Tahoma" w:hAnsi="Tahoma" w:cs="Tahoma"/>
          <w:color w:val="000080"/>
        </w:rPr>
        <w:t>fermeture des accès</w:t>
      </w:r>
    </w:p>
    <w:p w:rsidR="004060CE" w:rsidRDefault="004060CE" w:rsidP="00C92037">
      <w:pPr>
        <w:rPr>
          <w:rFonts w:ascii="Tahoma" w:hAnsi="Tahoma" w:cs="Tahoma"/>
          <w:color w:val="000080"/>
        </w:rPr>
      </w:pPr>
    </w:p>
    <w:p w:rsidR="00C92037" w:rsidRPr="00D41684" w:rsidRDefault="00C92037" w:rsidP="00C92037">
      <w:pPr>
        <w:rPr>
          <w:rFonts w:ascii="Tahoma" w:hAnsi="Tahoma" w:cs="Tahoma"/>
          <w:b/>
          <w:color w:val="000080"/>
          <w:u w:val="single"/>
        </w:rPr>
      </w:pPr>
      <w:r w:rsidRPr="00D41684">
        <w:rPr>
          <w:rFonts w:ascii="Tahoma" w:hAnsi="Tahoma" w:cs="Tahoma"/>
          <w:b/>
          <w:color w:val="000080"/>
          <w:u w:val="single"/>
        </w:rPr>
        <w:t>Dans les bassins :</w:t>
      </w:r>
    </w:p>
    <w:p w:rsidR="00C92037" w:rsidRDefault="00C92037" w:rsidP="00C92037">
      <w:pPr>
        <w:rPr>
          <w:rFonts w:ascii="Tahoma" w:hAnsi="Tahoma" w:cs="Tahoma"/>
          <w:color w:val="000080"/>
        </w:rPr>
      </w:pPr>
      <w:r w:rsidRPr="00B4335C">
        <w:rPr>
          <w:rFonts w:ascii="Tahoma" w:hAnsi="Tahoma" w:cs="Tahoma"/>
          <w:color w:val="000080"/>
        </w:rPr>
        <w:t>La fréquentation instanta</w:t>
      </w:r>
      <w:r w:rsidR="00B4335C">
        <w:rPr>
          <w:rFonts w:ascii="Tahoma" w:hAnsi="Tahoma" w:cs="Tahoma"/>
          <w:color w:val="000080"/>
        </w:rPr>
        <w:t>née d'un couloir est limitée à 12</w:t>
      </w:r>
      <w:r w:rsidRPr="00B4335C">
        <w:rPr>
          <w:rFonts w:ascii="Tahoma" w:hAnsi="Tahoma" w:cs="Tahoma"/>
          <w:color w:val="000080"/>
        </w:rPr>
        <w:t xml:space="preserve"> nageurs, le respect permanent de la</w:t>
      </w:r>
      <w:r w:rsidR="00C03FF2" w:rsidRPr="00B4335C">
        <w:rPr>
          <w:rFonts w:ascii="Tahoma" w:hAnsi="Tahoma" w:cs="Tahoma"/>
          <w:color w:val="000080"/>
        </w:rPr>
        <w:t xml:space="preserve"> distance de 2 mètres entre les </w:t>
      </w:r>
      <w:r w:rsidRPr="00B4335C">
        <w:rPr>
          <w:rFonts w:ascii="Tahoma" w:hAnsi="Tahoma" w:cs="Tahoma"/>
          <w:color w:val="000080"/>
        </w:rPr>
        <w:t>nageurs, en évitant tout croisement ou doublement de de</w:t>
      </w:r>
      <w:r w:rsidR="00C03FF2" w:rsidRPr="00B4335C">
        <w:rPr>
          <w:rFonts w:ascii="Tahoma" w:hAnsi="Tahoma" w:cs="Tahoma"/>
          <w:color w:val="000080"/>
        </w:rPr>
        <w:t xml:space="preserve">ux nageurs dans le même couloir </w:t>
      </w:r>
      <w:r w:rsidRPr="00B4335C">
        <w:rPr>
          <w:rFonts w:ascii="Tahoma" w:hAnsi="Tahoma" w:cs="Tahoma"/>
          <w:color w:val="000080"/>
        </w:rPr>
        <w:t>de nage.</w:t>
      </w:r>
    </w:p>
    <w:p w:rsidR="00C92037" w:rsidRPr="00C92037" w:rsidRDefault="00C92037" w:rsidP="00C92037">
      <w:pPr>
        <w:rPr>
          <w:rFonts w:ascii="Tahoma" w:hAnsi="Tahoma" w:cs="Tahoma"/>
          <w:color w:val="000080"/>
        </w:rPr>
      </w:pPr>
      <w:r w:rsidRPr="00FC6BEA">
        <w:rPr>
          <w:rFonts w:ascii="Tahoma" w:hAnsi="Tahoma" w:cs="Tahoma"/>
          <w:b/>
          <w:color w:val="FF0000"/>
        </w:rPr>
        <w:t>Dans les bassins, l’application des distances physiques</w:t>
      </w:r>
      <w:r w:rsidR="00B4335C">
        <w:rPr>
          <w:rFonts w:ascii="Tahoma" w:hAnsi="Tahoma" w:cs="Tahoma"/>
          <w:b/>
          <w:color w:val="FF0000"/>
        </w:rPr>
        <w:t xml:space="preserve">, </w:t>
      </w:r>
      <w:r w:rsidRPr="00FC6BEA">
        <w:rPr>
          <w:rFonts w:ascii="Tahoma" w:hAnsi="Tahoma" w:cs="Tahoma"/>
          <w:b/>
          <w:color w:val="FF0000"/>
        </w:rPr>
        <w:t xml:space="preserve"> est du ressort des </w:t>
      </w:r>
      <w:r w:rsidR="0061443E">
        <w:rPr>
          <w:rFonts w:ascii="Tahoma" w:hAnsi="Tahoma" w:cs="Tahoma"/>
          <w:b/>
          <w:color w:val="FF0000"/>
        </w:rPr>
        <w:t>encadrants</w:t>
      </w:r>
      <w:r w:rsidRPr="00FC6BEA">
        <w:rPr>
          <w:rFonts w:ascii="Tahoma" w:hAnsi="Tahoma" w:cs="Tahoma"/>
          <w:b/>
          <w:color w:val="FF0000"/>
        </w:rPr>
        <w:t xml:space="preserve">. En cas d’impossibilité de faire appliquer ou respecter ces règles, le </w:t>
      </w:r>
      <w:r w:rsidR="00B4335C">
        <w:rPr>
          <w:rFonts w:ascii="Tahoma" w:hAnsi="Tahoma" w:cs="Tahoma"/>
          <w:b/>
          <w:color w:val="FF0000"/>
        </w:rPr>
        <w:t>club concerné fera l’objet d’un rappel à l’ordre.</w:t>
      </w:r>
    </w:p>
    <w:p w:rsidR="00C92037" w:rsidRPr="00C92037" w:rsidRDefault="00C92037" w:rsidP="00C92037">
      <w:pPr>
        <w:rPr>
          <w:rFonts w:ascii="Tahoma" w:hAnsi="Tahoma" w:cs="Tahoma"/>
          <w:color w:val="000080"/>
        </w:rPr>
      </w:pPr>
      <w:r w:rsidRPr="00C92037">
        <w:rPr>
          <w:rFonts w:ascii="Tahoma" w:hAnsi="Tahoma" w:cs="Tahoma"/>
          <w:color w:val="000080"/>
        </w:rPr>
        <w:t>Un sens de nage sera obligatoire avec respect des distances.</w:t>
      </w:r>
    </w:p>
    <w:p w:rsidR="00C92037" w:rsidRPr="00C92037" w:rsidRDefault="00C92037" w:rsidP="00C92037">
      <w:pPr>
        <w:rPr>
          <w:rFonts w:ascii="Tahoma" w:hAnsi="Tahoma" w:cs="Tahoma"/>
          <w:color w:val="000080"/>
        </w:rPr>
      </w:pPr>
      <w:r w:rsidRPr="00C92037">
        <w:rPr>
          <w:rFonts w:ascii="Tahoma" w:hAnsi="Tahoma" w:cs="Tahoma"/>
          <w:color w:val="000080"/>
        </w:rPr>
        <w:t>La pratique des jeux collectifs (water-polo, jeux de ballons) ser</w:t>
      </w:r>
      <w:r w:rsidR="0061443E">
        <w:rPr>
          <w:rFonts w:ascii="Tahoma" w:hAnsi="Tahoma" w:cs="Tahoma"/>
          <w:color w:val="000080"/>
        </w:rPr>
        <w:t>a</w:t>
      </w:r>
      <w:r w:rsidRPr="00C92037">
        <w:rPr>
          <w:rFonts w:ascii="Tahoma" w:hAnsi="Tahoma" w:cs="Tahoma"/>
          <w:color w:val="000080"/>
        </w:rPr>
        <w:t xml:space="preserve"> interdit</w:t>
      </w:r>
      <w:r w:rsidR="0061443E">
        <w:rPr>
          <w:rFonts w:ascii="Tahoma" w:hAnsi="Tahoma" w:cs="Tahoma"/>
          <w:color w:val="000080"/>
        </w:rPr>
        <w:t>e</w:t>
      </w:r>
      <w:r w:rsidRPr="00C92037">
        <w:rPr>
          <w:rFonts w:ascii="Tahoma" w:hAnsi="Tahoma" w:cs="Tahoma"/>
          <w:color w:val="000080"/>
        </w:rPr>
        <w:t>.</w:t>
      </w:r>
    </w:p>
    <w:p w:rsidR="0061443E" w:rsidRPr="0044344C" w:rsidRDefault="00C92037" w:rsidP="00C03FF2">
      <w:pPr>
        <w:rPr>
          <w:rFonts w:ascii="Tahoma" w:hAnsi="Tahoma" w:cs="Tahoma"/>
          <w:color w:val="000080"/>
        </w:rPr>
      </w:pPr>
      <w:r w:rsidRPr="00C92037">
        <w:rPr>
          <w:rFonts w:ascii="Tahoma" w:hAnsi="Tahoma" w:cs="Tahoma"/>
          <w:color w:val="000080"/>
        </w:rPr>
        <w:t xml:space="preserve">A la fin de séance, un appel micro </w:t>
      </w:r>
      <w:r w:rsidR="0061443E">
        <w:rPr>
          <w:rFonts w:ascii="Tahoma" w:hAnsi="Tahoma" w:cs="Tahoma"/>
          <w:color w:val="000080"/>
        </w:rPr>
        <w:t xml:space="preserve">ou sonnerie </w:t>
      </w:r>
      <w:r w:rsidRPr="00C92037">
        <w:rPr>
          <w:rFonts w:ascii="Tahoma" w:hAnsi="Tahoma" w:cs="Tahoma"/>
          <w:color w:val="000080"/>
        </w:rPr>
        <w:t>signalera l’évacuation du</w:t>
      </w:r>
      <w:r w:rsidR="0061443E">
        <w:rPr>
          <w:rFonts w:ascii="Tahoma" w:hAnsi="Tahoma" w:cs="Tahoma"/>
          <w:color w:val="000080"/>
        </w:rPr>
        <w:t xml:space="preserve"> bassin 15 minutes avant la fermeture de la piscine, </w:t>
      </w:r>
      <w:r w:rsidRPr="00C92037">
        <w:rPr>
          <w:rFonts w:ascii="Tahoma" w:hAnsi="Tahoma" w:cs="Tahoma"/>
          <w:color w:val="000080"/>
        </w:rPr>
        <w:t>pour permettre aux clients de prendre leur douche et d’éviter des débordements d’horaires sur les créneaux suivants</w:t>
      </w:r>
      <w:r w:rsidR="0061443E">
        <w:rPr>
          <w:rFonts w:ascii="Tahoma" w:hAnsi="Tahoma" w:cs="Tahoma"/>
          <w:color w:val="000080"/>
        </w:rPr>
        <w:t>.</w:t>
      </w:r>
    </w:p>
    <w:p w:rsidR="0044344C" w:rsidRDefault="0044344C" w:rsidP="00C03FF2">
      <w:pPr>
        <w:rPr>
          <w:rFonts w:ascii="Tahoma" w:hAnsi="Tahoma" w:cs="Tahoma"/>
          <w:b/>
          <w:bCs/>
          <w:color w:val="000080"/>
          <w:highlight w:val="green"/>
        </w:rPr>
      </w:pPr>
    </w:p>
    <w:p w:rsidR="00682138" w:rsidRDefault="00682138">
      <w:pPr>
        <w:rPr>
          <w:rFonts w:ascii="Tahoma" w:hAnsi="Tahoma" w:cs="Tahoma"/>
          <w:b/>
          <w:bCs/>
          <w:color w:val="000080"/>
          <w:highlight w:val="green"/>
        </w:rPr>
      </w:pPr>
      <w:r>
        <w:rPr>
          <w:rFonts w:ascii="Tahoma" w:hAnsi="Tahoma" w:cs="Tahoma"/>
          <w:b/>
          <w:bCs/>
          <w:color w:val="000080"/>
          <w:highlight w:val="green"/>
        </w:rPr>
        <w:br w:type="page"/>
      </w:r>
    </w:p>
    <w:p w:rsidR="00C03FF2" w:rsidRPr="00C03FF2" w:rsidRDefault="00C03FF2" w:rsidP="00C03FF2">
      <w:pPr>
        <w:rPr>
          <w:rFonts w:ascii="Tahoma" w:hAnsi="Tahoma" w:cs="Tahoma"/>
          <w:color w:val="000080"/>
        </w:rPr>
      </w:pPr>
      <w:r w:rsidRPr="00566643">
        <w:rPr>
          <w:rFonts w:ascii="Tahoma" w:hAnsi="Tahoma" w:cs="Tahoma"/>
          <w:b/>
          <w:bCs/>
          <w:color w:val="000080"/>
          <w:highlight w:val="cyan"/>
        </w:rPr>
        <w:lastRenderedPageBreak/>
        <w:t xml:space="preserve">VIII- Nettoyage / Désinfection </w:t>
      </w:r>
      <w:r w:rsidR="00D41684" w:rsidRPr="00566643">
        <w:rPr>
          <w:rFonts w:ascii="Tahoma" w:hAnsi="Tahoma" w:cs="Tahoma"/>
          <w:b/>
          <w:bCs/>
          <w:color w:val="000080"/>
          <w:highlight w:val="cyan"/>
        </w:rPr>
        <w:t>/Eau des bassins</w:t>
      </w:r>
    </w:p>
    <w:p w:rsidR="00C03FF2" w:rsidRPr="00C03FF2" w:rsidRDefault="00C03FF2" w:rsidP="00C03FF2">
      <w:pPr>
        <w:rPr>
          <w:rFonts w:ascii="Tahoma" w:hAnsi="Tahoma" w:cs="Tahoma"/>
          <w:color w:val="000080"/>
        </w:rPr>
      </w:pPr>
      <w:r w:rsidRPr="00C03FF2">
        <w:rPr>
          <w:rFonts w:ascii="Tahoma" w:hAnsi="Tahoma" w:cs="Tahoma"/>
          <w:color w:val="000080"/>
        </w:rPr>
        <w:t>Les zones spécifiques à prendre en compte concernant le nettoyage et les mesures barrières, sont :</w:t>
      </w:r>
    </w:p>
    <w:p w:rsidR="00C03FF2" w:rsidRPr="00C03FF2" w:rsidRDefault="00C03FF2" w:rsidP="00C03FF2">
      <w:pPr>
        <w:rPr>
          <w:rFonts w:ascii="Tahoma" w:hAnsi="Tahoma" w:cs="Tahoma"/>
          <w:color w:val="000080"/>
        </w:rPr>
      </w:pPr>
      <w:r w:rsidRPr="00C03FF2">
        <w:rPr>
          <w:rFonts w:ascii="Tahoma" w:hAnsi="Tahoma" w:cs="Tahoma"/>
          <w:color w:val="000080"/>
        </w:rPr>
        <w:t>- La zone accueil</w:t>
      </w:r>
    </w:p>
    <w:p w:rsidR="00C03FF2" w:rsidRPr="00C03FF2" w:rsidRDefault="00C03FF2" w:rsidP="00C03FF2">
      <w:pPr>
        <w:rPr>
          <w:rFonts w:ascii="Tahoma" w:hAnsi="Tahoma" w:cs="Tahoma"/>
          <w:color w:val="000080"/>
        </w:rPr>
      </w:pPr>
      <w:r w:rsidRPr="00C03FF2">
        <w:rPr>
          <w:rFonts w:ascii="Tahoma" w:hAnsi="Tahoma" w:cs="Tahoma"/>
          <w:color w:val="000080"/>
        </w:rPr>
        <w:t>- La zone vestiaires/cabines/douches/ sanitaires</w:t>
      </w:r>
    </w:p>
    <w:p w:rsidR="00C03FF2" w:rsidRPr="00C03FF2" w:rsidRDefault="00C03FF2" w:rsidP="00C03FF2">
      <w:pPr>
        <w:rPr>
          <w:rFonts w:ascii="Tahoma" w:hAnsi="Tahoma" w:cs="Tahoma"/>
          <w:color w:val="000080"/>
        </w:rPr>
      </w:pPr>
      <w:r w:rsidRPr="00C03FF2">
        <w:rPr>
          <w:rFonts w:ascii="Tahoma" w:hAnsi="Tahoma" w:cs="Tahoma"/>
          <w:color w:val="000080"/>
        </w:rPr>
        <w:t>- La zone bassins</w:t>
      </w:r>
    </w:p>
    <w:p w:rsidR="00C03FF2" w:rsidRPr="00C03FF2" w:rsidRDefault="00C03FF2" w:rsidP="00C03FF2">
      <w:pPr>
        <w:rPr>
          <w:rFonts w:ascii="Tahoma" w:hAnsi="Tahoma" w:cs="Tahoma"/>
          <w:color w:val="000080"/>
        </w:rPr>
      </w:pPr>
      <w:r w:rsidRPr="00C03FF2">
        <w:rPr>
          <w:rFonts w:ascii="Tahoma" w:hAnsi="Tahoma" w:cs="Tahoma"/>
          <w:color w:val="000080"/>
        </w:rPr>
        <w:t>- Les autres espaces (locaux administratifs, vestiaires personnel</w:t>
      </w:r>
      <w:r w:rsidR="002B48C3">
        <w:rPr>
          <w:rFonts w:ascii="Tahoma" w:hAnsi="Tahoma" w:cs="Tahoma"/>
          <w:color w:val="000080"/>
        </w:rPr>
        <w:t>s</w:t>
      </w:r>
      <w:r w:rsidRPr="00C03FF2">
        <w:rPr>
          <w:rFonts w:ascii="Tahoma" w:hAnsi="Tahoma" w:cs="Tahoma"/>
          <w:color w:val="000080"/>
        </w:rPr>
        <w:t>, infirmerie, zone extérieure)</w:t>
      </w:r>
    </w:p>
    <w:p w:rsidR="00C03FF2" w:rsidRPr="00C03FF2" w:rsidRDefault="00C03FF2" w:rsidP="00C03FF2">
      <w:pPr>
        <w:rPr>
          <w:rFonts w:ascii="Tahoma" w:hAnsi="Tahoma" w:cs="Tahoma"/>
          <w:color w:val="000080"/>
        </w:rPr>
      </w:pPr>
      <w:r w:rsidRPr="00C03FF2">
        <w:rPr>
          <w:rFonts w:ascii="Tahoma" w:hAnsi="Tahoma" w:cs="Tahoma"/>
          <w:color w:val="000080"/>
        </w:rPr>
        <w:t>Avec un renforcement, en particulier dans les vestiaires, douches, sanitaires et sur les plages</w:t>
      </w:r>
    </w:p>
    <w:p w:rsidR="00C03FF2" w:rsidRPr="00C03FF2" w:rsidRDefault="00C03FF2" w:rsidP="00C03FF2">
      <w:pPr>
        <w:rPr>
          <w:rFonts w:ascii="Tahoma" w:hAnsi="Tahoma" w:cs="Tahoma"/>
          <w:color w:val="000080"/>
        </w:rPr>
      </w:pPr>
      <w:r w:rsidRPr="00C03FF2">
        <w:rPr>
          <w:rFonts w:ascii="Tahoma" w:hAnsi="Tahoma" w:cs="Tahoma"/>
          <w:color w:val="000080"/>
        </w:rPr>
        <w:t>Une désinfection régulière en dehors (ou pendant) la présence du public sera effectuée, régulièrement, dans la journée sur les poignées de portes, lisses des mains courantes ou d’escalier, clavier d’alarme, interrupteurs, …)</w:t>
      </w:r>
    </w:p>
    <w:p w:rsidR="00FC6BEA" w:rsidRDefault="00C03FF2" w:rsidP="00C03FF2">
      <w:pPr>
        <w:rPr>
          <w:rFonts w:ascii="Tahoma" w:hAnsi="Tahoma" w:cs="Tahoma"/>
          <w:color w:val="000080"/>
        </w:rPr>
      </w:pPr>
      <w:r w:rsidRPr="00C03FF2">
        <w:rPr>
          <w:rFonts w:ascii="Tahoma" w:hAnsi="Tahoma" w:cs="Tahoma"/>
          <w:color w:val="000080"/>
        </w:rPr>
        <w:t>Un protocole spécifique de nettoyage et de désinfection</w:t>
      </w:r>
      <w:r w:rsidR="0061443E">
        <w:rPr>
          <w:rFonts w:ascii="Tahoma" w:hAnsi="Tahoma" w:cs="Tahoma"/>
          <w:color w:val="000080"/>
        </w:rPr>
        <w:t xml:space="preserve"> des locaux a été défini (Annexé </w:t>
      </w:r>
      <w:r w:rsidR="007A2C18">
        <w:rPr>
          <w:rFonts w:ascii="Tahoma" w:hAnsi="Tahoma" w:cs="Tahoma"/>
          <w:color w:val="000080"/>
        </w:rPr>
        <w:t>à</w:t>
      </w:r>
      <w:r w:rsidR="0061443E">
        <w:rPr>
          <w:rFonts w:ascii="Tahoma" w:hAnsi="Tahoma" w:cs="Tahoma"/>
          <w:color w:val="000080"/>
        </w:rPr>
        <w:t xml:space="preserve"> ce document</w:t>
      </w:r>
      <w:r w:rsidRPr="00C03FF2">
        <w:rPr>
          <w:rFonts w:ascii="Tahoma" w:hAnsi="Tahoma" w:cs="Tahoma"/>
          <w:color w:val="000080"/>
        </w:rPr>
        <w:t>) tenant compte de toutes les étapes de la journée.</w:t>
      </w:r>
    </w:p>
    <w:p w:rsidR="00D47A85" w:rsidRPr="00D41684" w:rsidRDefault="00D47A85" w:rsidP="00C03FF2">
      <w:pPr>
        <w:rPr>
          <w:rFonts w:ascii="Tahoma" w:hAnsi="Tahoma" w:cs="Tahoma"/>
          <w:b/>
          <w:color w:val="000080"/>
          <w:u w:val="single"/>
        </w:rPr>
      </w:pPr>
      <w:r w:rsidRPr="00D41684">
        <w:rPr>
          <w:rFonts w:ascii="Tahoma" w:hAnsi="Tahoma" w:cs="Tahoma"/>
          <w:b/>
          <w:color w:val="000080"/>
          <w:u w:val="single"/>
        </w:rPr>
        <w:t xml:space="preserve">Eau, Traitements des eaux : </w:t>
      </w:r>
    </w:p>
    <w:p w:rsidR="00FC6BEA" w:rsidRDefault="00D47A85" w:rsidP="00C03FF2">
      <w:pPr>
        <w:rPr>
          <w:rFonts w:ascii="Tahoma" w:hAnsi="Tahoma" w:cs="Tahoma"/>
          <w:color w:val="000080"/>
        </w:rPr>
      </w:pPr>
      <w:r w:rsidRPr="00D47A85">
        <w:rPr>
          <w:rFonts w:ascii="Tahoma" w:hAnsi="Tahoma" w:cs="Tahoma"/>
          <w:color w:val="000080"/>
        </w:rPr>
        <w:t xml:space="preserve">Les recommandations </w:t>
      </w:r>
      <w:r w:rsidR="00DB5A19" w:rsidRPr="00D47A85">
        <w:rPr>
          <w:rFonts w:ascii="Tahoma" w:hAnsi="Tahoma" w:cs="Tahoma"/>
          <w:color w:val="000080"/>
        </w:rPr>
        <w:t>établis</w:t>
      </w:r>
      <w:r w:rsidRPr="00D47A85">
        <w:rPr>
          <w:rFonts w:ascii="Tahoma" w:hAnsi="Tahoma" w:cs="Tahoma"/>
          <w:color w:val="000080"/>
        </w:rPr>
        <w:t xml:space="preserve"> par </w:t>
      </w:r>
      <w:r>
        <w:rPr>
          <w:rFonts w:ascii="Tahoma" w:hAnsi="Tahoma" w:cs="Tahoma"/>
          <w:color w:val="000080"/>
        </w:rPr>
        <w:t>l’Annexe</w:t>
      </w:r>
      <w:r w:rsidRPr="00D47A85">
        <w:rPr>
          <w:rFonts w:ascii="Tahoma" w:hAnsi="Tahoma" w:cs="Tahoma"/>
          <w:color w:val="000080"/>
        </w:rPr>
        <w:t xml:space="preserve"> 1 de l'arrêté préfectoral n°2020-2373 du 8 juillet 2020_Piscine</w:t>
      </w:r>
      <w:r>
        <w:rPr>
          <w:rFonts w:ascii="Tahoma" w:hAnsi="Tahoma" w:cs="Tahoma"/>
          <w:color w:val="000080"/>
        </w:rPr>
        <w:t>,</w:t>
      </w:r>
      <w:r w:rsidRPr="00D47A85">
        <w:rPr>
          <w:rFonts w:ascii="Tahoma" w:hAnsi="Tahoma" w:cs="Tahoma"/>
          <w:color w:val="000080"/>
        </w:rPr>
        <w:t xml:space="preserve">  </w:t>
      </w:r>
      <w:r w:rsidR="00D41684">
        <w:rPr>
          <w:rFonts w:ascii="Tahoma" w:hAnsi="Tahoma" w:cs="Tahoma"/>
          <w:color w:val="000080"/>
        </w:rPr>
        <w:t xml:space="preserve">demeure en application, </w:t>
      </w:r>
      <w:r>
        <w:rPr>
          <w:rFonts w:ascii="Tahoma" w:hAnsi="Tahoma" w:cs="Tahoma"/>
          <w:color w:val="000080"/>
        </w:rPr>
        <w:t xml:space="preserve"> notamment sur les p</w:t>
      </w:r>
      <w:r w:rsidRPr="00D47A85">
        <w:rPr>
          <w:rFonts w:ascii="Tahoma" w:hAnsi="Tahoma" w:cs="Tahoma"/>
          <w:color w:val="000080"/>
        </w:rPr>
        <w:t>oints</w:t>
      </w:r>
      <w:r w:rsidR="00D41684">
        <w:rPr>
          <w:rFonts w:ascii="Tahoma" w:hAnsi="Tahoma" w:cs="Tahoma"/>
          <w:color w:val="000080"/>
        </w:rPr>
        <w:t xml:space="preserve"> 14 à 18.</w:t>
      </w:r>
    </w:p>
    <w:p w:rsidR="0044344C" w:rsidRDefault="001F2726" w:rsidP="00C03FF2">
      <w:pPr>
        <w:rPr>
          <w:rFonts w:ascii="Tahoma" w:hAnsi="Tahoma" w:cs="Tahoma"/>
          <w:color w:val="000080"/>
        </w:rPr>
      </w:pPr>
      <w:r>
        <w:rPr>
          <w:rFonts w:ascii="Tahoma" w:hAnsi="Tahoma" w:cs="Tahoma"/>
          <w:color w:val="000080"/>
        </w:rPr>
        <w:tab/>
      </w:r>
      <w:r>
        <w:rPr>
          <w:rFonts w:ascii="Tahoma" w:hAnsi="Tahoma" w:cs="Tahoma"/>
          <w:color w:val="000080"/>
        </w:rPr>
        <w:tab/>
      </w:r>
      <w:r>
        <w:rPr>
          <w:rFonts w:ascii="Tahoma" w:hAnsi="Tahoma" w:cs="Tahoma"/>
          <w:color w:val="000080"/>
        </w:rPr>
        <w:tab/>
      </w:r>
      <w:r>
        <w:rPr>
          <w:rFonts w:ascii="Tahoma" w:hAnsi="Tahoma" w:cs="Tahoma"/>
          <w:color w:val="000080"/>
        </w:rPr>
        <w:tab/>
      </w:r>
      <w:r>
        <w:rPr>
          <w:rFonts w:ascii="Tahoma" w:hAnsi="Tahoma" w:cs="Tahoma"/>
          <w:color w:val="000080"/>
        </w:rPr>
        <w:tab/>
      </w:r>
      <w:r>
        <w:rPr>
          <w:rFonts w:ascii="Tahoma" w:hAnsi="Tahoma" w:cs="Tahoma"/>
          <w:color w:val="000080"/>
        </w:rPr>
        <w:tab/>
      </w:r>
      <w:r>
        <w:rPr>
          <w:rFonts w:ascii="Tahoma" w:hAnsi="Tahoma" w:cs="Tahoma"/>
          <w:color w:val="000080"/>
        </w:rPr>
        <w:tab/>
      </w:r>
      <w:r>
        <w:rPr>
          <w:rFonts w:ascii="Tahoma" w:hAnsi="Tahoma" w:cs="Tahoma"/>
          <w:color w:val="000080"/>
        </w:rPr>
        <w:tab/>
      </w:r>
      <w:r>
        <w:rPr>
          <w:rFonts w:ascii="Tahoma" w:hAnsi="Tahoma" w:cs="Tahoma"/>
          <w:color w:val="000080"/>
        </w:rPr>
        <w:tab/>
      </w:r>
    </w:p>
    <w:p w:rsidR="00691E62" w:rsidRDefault="00691E62" w:rsidP="0044344C">
      <w:pPr>
        <w:ind w:left="5664" w:firstLine="708"/>
        <w:rPr>
          <w:rFonts w:ascii="Tahoma" w:hAnsi="Tahoma" w:cs="Tahoma"/>
          <w:b/>
          <w:color w:val="000080"/>
        </w:rPr>
      </w:pPr>
    </w:p>
    <w:p w:rsidR="00691E62" w:rsidRDefault="00691E62" w:rsidP="0044344C">
      <w:pPr>
        <w:ind w:left="5664" w:firstLine="708"/>
        <w:rPr>
          <w:rFonts w:ascii="Tahoma" w:hAnsi="Tahoma" w:cs="Tahoma"/>
          <w:b/>
          <w:color w:val="000080"/>
        </w:rPr>
      </w:pPr>
    </w:p>
    <w:p w:rsidR="0044344C" w:rsidRDefault="0044344C" w:rsidP="00FC6BEA">
      <w:pPr>
        <w:rPr>
          <w:rFonts w:ascii="Tahoma" w:hAnsi="Tahoma" w:cs="Tahoma"/>
          <w:i/>
          <w:color w:val="000080"/>
        </w:rPr>
      </w:pPr>
    </w:p>
    <w:p w:rsidR="00682138" w:rsidRDefault="00682138" w:rsidP="00FC6BEA">
      <w:pPr>
        <w:rPr>
          <w:rFonts w:ascii="Tahoma" w:hAnsi="Tahoma" w:cs="Tahoma"/>
          <w:i/>
          <w:color w:val="000080"/>
        </w:rPr>
      </w:pPr>
    </w:p>
    <w:p w:rsidR="00682138" w:rsidRDefault="00682138" w:rsidP="00FC6BEA">
      <w:pPr>
        <w:rPr>
          <w:rFonts w:ascii="Tahoma" w:hAnsi="Tahoma" w:cs="Tahoma"/>
          <w:i/>
          <w:color w:val="000080"/>
        </w:rPr>
      </w:pPr>
    </w:p>
    <w:p w:rsidR="00682138" w:rsidRDefault="00682138" w:rsidP="00FC6BEA">
      <w:pPr>
        <w:rPr>
          <w:rFonts w:ascii="Tahoma" w:hAnsi="Tahoma" w:cs="Tahoma"/>
          <w:i/>
          <w:color w:val="000080"/>
        </w:rPr>
      </w:pPr>
    </w:p>
    <w:p w:rsidR="0068656B" w:rsidRDefault="0068656B" w:rsidP="00FC6BEA">
      <w:pPr>
        <w:rPr>
          <w:rFonts w:ascii="Tahoma" w:hAnsi="Tahoma" w:cs="Tahoma"/>
          <w:i/>
          <w:color w:val="000080"/>
        </w:rPr>
      </w:pPr>
    </w:p>
    <w:p w:rsidR="0068656B" w:rsidRDefault="0068656B" w:rsidP="00FC6BEA">
      <w:pPr>
        <w:rPr>
          <w:rFonts w:ascii="Tahoma" w:hAnsi="Tahoma" w:cs="Tahoma"/>
          <w:i/>
          <w:color w:val="000080"/>
        </w:rPr>
      </w:pPr>
    </w:p>
    <w:p w:rsidR="00682138" w:rsidRDefault="00682138" w:rsidP="00FC6BEA">
      <w:pPr>
        <w:rPr>
          <w:rFonts w:ascii="Tahoma" w:hAnsi="Tahoma" w:cs="Tahoma"/>
          <w:i/>
          <w:color w:val="000080"/>
        </w:rPr>
      </w:pPr>
    </w:p>
    <w:p w:rsidR="00682138" w:rsidRDefault="00682138" w:rsidP="00FC6BEA">
      <w:pPr>
        <w:rPr>
          <w:rFonts w:ascii="Tahoma" w:hAnsi="Tahoma" w:cs="Tahoma"/>
          <w:i/>
          <w:color w:val="000080"/>
        </w:rPr>
      </w:pPr>
    </w:p>
    <w:p w:rsidR="00C03FF2" w:rsidRPr="00FC6BEA" w:rsidRDefault="00C03FF2" w:rsidP="00FC6BEA">
      <w:pPr>
        <w:rPr>
          <w:rFonts w:ascii="Tahoma" w:hAnsi="Tahoma" w:cs="Tahoma"/>
          <w:i/>
          <w:color w:val="000080"/>
        </w:rPr>
      </w:pPr>
      <w:r w:rsidRPr="00FC6BEA">
        <w:rPr>
          <w:rFonts w:ascii="Tahoma" w:hAnsi="Tahoma" w:cs="Tahoma"/>
          <w:i/>
          <w:color w:val="000080"/>
        </w:rPr>
        <w:t xml:space="preserve">NB : CE PROTOCOLE POURRA ETRE </w:t>
      </w:r>
      <w:r w:rsidR="002B6D1B">
        <w:rPr>
          <w:rFonts w:ascii="Tahoma" w:hAnsi="Tahoma" w:cs="Tahoma"/>
          <w:i/>
          <w:color w:val="000080"/>
        </w:rPr>
        <w:t xml:space="preserve">MODIFIE OU </w:t>
      </w:r>
      <w:bookmarkStart w:id="0" w:name="_GoBack"/>
      <w:bookmarkEnd w:id="0"/>
      <w:r w:rsidRPr="00FC6BEA">
        <w:rPr>
          <w:rFonts w:ascii="Tahoma" w:hAnsi="Tahoma" w:cs="Tahoma"/>
          <w:i/>
          <w:color w:val="000080"/>
        </w:rPr>
        <w:t>ALLÉGÉ EN FONCTION DES ANNONCES GOUVERNEMENTALES</w:t>
      </w:r>
    </w:p>
    <w:sectPr w:rsidR="00C03FF2" w:rsidRPr="00FC6BE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0E" w:rsidRDefault="00A87A0E" w:rsidP="00A261DB">
      <w:pPr>
        <w:spacing w:after="0" w:line="240" w:lineRule="auto"/>
      </w:pPr>
      <w:r>
        <w:separator/>
      </w:r>
    </w:p>
  </w:endnote>
  <w:endnote w:type="continuationSeparator" w:id="0">
    <w:p w:rsidR="00A87A0E" w:rsidRDefault="00A87A0E" w:rsidP="00A2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DB" w:rsidRDefault="00D1195B">
    <w:pPr>
      <w:pStyle w:val="Pieddepage"/>
    </w:pPr>
    <w:r>
      <w:rPr>
        <w:noProof/>
        <w:lang w:eastAsia="fr-FR"/>
      </w:rPr>
      <mc:AlternateContent>
        <mc:Choice Requires="wps">
          <w:drawing>
            <wp:anchor distT="0" distB="0" distL="114300" distR="114300" simplePos="0" relativeHeight="251659264" behindDoc="0" locked="0" layoutInCell="0" allowOverlap="1" wp14:anchorId="0F81196C" wp14:editId="66B90B1D">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542925" cy="361950"/>
              <wp:effectExtent l="0" t="0" r="28575" b="1905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61950"/>
                      </a:xfrm>
                      <a:prstGeom prst="foldedCorner">
                        <a:avLst>
                          <a:gd name="adj" fmla="val 34560"/>
                        </a:avLst>
                      </a:prstGeom>
                      <a:solidFill>
                        <a:srgbClr val="FFFFFF"/>
                      </a:solidFill>
                      <a:ln w="3175">
                        <a:solidFill>
                          <a:srgbClr val="808080"/>
                        </a:solidFill>
                        <a:round/>
                        <a:headEnd/>
                        <a:tailEnd/>
                      </a:ln>
                    </wps:spPr>
                    <wps:txbx>
                      <w:txbxContent>
                        <w:p w:rsidR="00A261DB" w:rsidRDefault="00A261DB">
                          <w:pPr>
                            <w:jc w:val="center"/>
                          </w:pPr>
                          <w:r>
                            <w:fldChar w:fldCharType="begin"/>
                          </w:r>
                          <w:r>
                            <w:instrText>PAGE    \* MERGEFORMAT</w:instrText>
                          </w:r>
                          <w:r>
                            <w:fldChar w:fldCharType="separate"/>
                          </w:r>
                          <w:r w:rsidR="002B6D1B" w:rsidRPr="002B6D1B">
                            <w:rPr>
                              <w:noProof/>
                              <w:sz w:val="16"/>
                              <w:szCs w:val="16"/>
                            </w:rPr>
                            <w:t>10</w:t>
                          </w:r>
                          <w:r>
                            <w:rPr>
                              <w:sz w:val="16"/>
                              <w:szCs w:val="16"/>
                            </w:rPr>
                            <w:fldChar w:fldCharType="end"/>
                          </w:r>
                          <w:r w:rsidR="00682138">
                            <w:rPr>
                              <w:sz w:val="16"/>
                              <w:szCs w:val="1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42.75pt;height:28.5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" o:allowincell="f" adj="14135" strokecolor="gray" strokeweight=".25pt">
              <v:textbox>
                <w:txbxContent>
                  <w:p w:rsidR="00A261DB" w:rsidRDefault="00A261DB">
                    <w:pPr>
                      <w:jc w:val="center"/>
                    </w:pPr>
                    <w:r>
                      <w:fldChar w:fldCharType="begin"/>
                    </w:r>
                    <w:r>
                      <w:instrText>PAGE    \* MERGEFORMAT</w:instrText>
                    </w:r>
                    <w:r>
                      <w:fldChar w:fldCharType="separate"/>
                    </w:r>
                    <w:r w:rsidR="002B6D1B" w:rsidRPr="002B6D1B">
                      <w:rPr>
                        <w:noProof/>
                        <w:sz w:val="16"/>
                        <w:szCs w:val="16"/>
                      </w:rPr>
                      <w:t>10</w:t>
                    </w:r>
                    <w:r>
                      <w:rPr>
                        <w:sz w:val="16"/>
                        <w:szCs w:val="16"/>
                      </w:rPr>
                      <w:fldChar w:fldCharType="end"/>
                    </w:r>
                    <w:r w:rsidR="00682138">
                      <w:rPr>
                        <w:sz w:val="16"/>
                        <w:szCs w:val="16"/>
                      </w:rPr>
                      <w:t>/11</w:t>
                    </w:r>
                  </w:p>
                </w:txbxContent>
              </v:textbox>
              <w10:wrap anchorx="margin" anchory="margin"/>
            </v:shape>
          </w:pict>
        </mc:Fallback>
      </mc:AlternateContent>
    </w:r>
    <w:r w:rsidR="00A261DB">
      <w:t>Nouveau protocole COVID – 19 / PISCINES de ST PAUL</w:t>
    </w:r>
  </w:p>
  <w:p w:rsidR="00A261DB" w:rsidRDefault="00F449D2">
    <w:pPr>
      <w:pStyle w:val="Pieddepage"/>
    </w:pPr>
    <w:r>
      <w:t>Octobre</w:t>
    </w:r>
    <w:r w:rsidR="00A261DB">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0E" w:rsidRDefault="00A87A0E" w:rsidP="00A261DB">
      <w:pPr>
        <w:spacing w:after="0" w:line="240" w:lineRule="auto"/>
      </w:pPr>
      <w:r>
        <w:separator/>
      </w:r>
    </w:p>
  </w:footnote>
  <w:footnote w:type="continuationSeparator" w:id="0">
    <w:p w:rsidR="00A87A0E" w:rsidRDefault="00A87A0E" w:rsidP="00A26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2957"/>
    <w:multiLevelType w:val="hybridMultilevel"/>
    <w:tmpl w:val="4008D3F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25C400C0"/>
    <w:multiLevelType w:val="hybridMultilevel"/>
    <w:tmpl w:val="08BEA92C"/>
    <w:lvl w:ilvl="0" w:tplc="298AF902">
      <w:start w:val="1"/>
      <w:numFmt w:val="bullet"/>
      <w:lvlText w:val="*"/>
      <w:lvlJc w:val="left"/>
      <w:pPr>
        <w:ind w:left="1500" w:hanging="360"/>
      </w:pPr>
      <w:rPr>
        <w:rFonts w:ascii="Calibri" w:hAnsi="Calibri"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
    <w:nsid w:val="28642C8D"/>
    <w:multiLevelType w:val="hybridMultilevel"/>
    <w:tmpl w:val="D31C5942"/>
    <w:lvl w:ilvl="0" w:tplc="298AF902">
      <w:start w:val="1"/>
      <w:numFmt w:val="bullet"/>
      <w:lvlText w:val="*"/>
      <w:lvlJc w:val="left"/>
      <w:pPr>
        <w:ind w:left="2145" w:hanging="360"/>
      </w:pPr>
      <w:rPr>
        <w:rFonts w:ascii="Calibri" w:hAnsi="Calibri"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3">
    <w:nsid w:val="30810553"/>
    <w:multiLevelType w:val="hybridMultilevel"/>
    <w:tmpl w:val="CCBA7D5C"/>
    <w:lvl w:ilvl="0" w:tplc="298AF90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FE14A2"/>
    <w:multiLevelType w:val="hybridMultilevel"/>
    <w:tmpl w:val="95AEB058"/>
    <w:lvl w:ilvl="0" w:tplc="298AF902">
      <w:start w:val="1"/>
      <w:numFmt w:val="bullet"/>
      <w:lvlText w:val="*"/>
      <w:lvlJc w:val="left"/>
      <w:pPr>
        <w:ind w:left="2220" w:hanging="360"/>
      </w:pPr>
      <w:rPr>
        <w:rFonts w:ascii="Calibri" w:hAnsi="Calibri"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5">
    <w:nsid w:val="3B2B1276"/>
    <w:multiLevelType w:val="hybridMultilevel"/>
    <w:tmpl w:val="E06C2F72"/>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nsid w:val="418436D6"/>
    <w:multiLevelType w:val="hybridMultilevel"/>
    <w:tmpl w:val="45CAEAD2"/>
    <w:lvl w:ilvl="0" w:tplc="0B6A4EFA">
      <w:numFmt w:val="bullet"/>
      <w:lvlText w:val=""/>
      <w:lvlJc w:val="left"/>
      <w:pPr>
        <w:ind w:left="1440" w:hanging="360"/>
      </w:pPr>
      <w:rPr>
        <w:rFonts w:ascii="Symbol" w:eastAsiaTheme="minorHAnsi" w:hAnsi="Symbol" w:cs="Tahoma" w:hint="default"/>
        <w:i/>
        <w:color w:val="00008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501F6928"/>
    <w:multiLevelType w:val="hybridMultilevel"/>
    <w:tmpl w:val="F940B438"/>
    <w:lvl w:ilvl="0" w:tplc="F51A9600">
      <w:numFmt w:val="bullet"/>
      <w:lvlText w:val=""/>
      <w:lvlJc w:val="left"/>
      <w:pPr>
        <w:ind w:left="1080" w:hanging="360"/>
      </w:pPr>
      <w:rPr>
        <w:rFonts w:ascii="Symbol" w:eastAsiaTheme="minorHAnsi" w:hAnsi="Symbol" w:cs="Tahoma" w:hint="default"/>
        <w:i/>
        <w:color w:val="0000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7D435F3"/>
    <w:multiLevelType w:val="hybridMultilevel"/>
    <w:tmpl w:val="4D30AB80"/>
    <w:lvl w:ilvl="0" w:tplc="298AF90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1C2B4D"/>
    <w:multiLevelType w:val="hybridMultilevel"/>
    <w:tmpl w:val="EB0840BA"/>
    <w:lvl w:ilvl="0" w:tplc="298AF902">
      <w:start w:val="1"/>
      <w:numFmt w:val="bullet"/>
      <w:lvlText w:val="*"/>
      <w:lvlJc w:val="left"/>
      <w:pPr>
        <w:ind w:left="1500" w:hanging="360"/>
      </w:pPr>
      <w:rPr>
        <w:rFonts w:ascii="Calibri" w:hAnsi="Calibri"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0">
    <w:nsid w:val="759E6FA9"/>
    <w:multiLevelType w:val="hybridMultilevel"/>
    <w:tmpl w:val="EA208574"/>
    <w:lvl w:ilvl="0" w:tplc="1F0C6D84">
      <w:start w:val="26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B33788"/>
    <w:multiLevelType w:val="hybridMultilevel"/>
    <w:tmpl w:val="15D4C6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10"/>
  </w:num>
  <w:num w:numId="5">
    <w:abstractNumId w:val="0"/>
  </w:num>
  <w:num w:numId="6">
    <w:abstractNumId w:val="9"/>
  </w:num>
  <w:num w:numId="7">
    <w:abstractNumId w:val="8"/>
  </w:num>
  <w:num w:numId="8">
    <w:abstractNumId w:val="7"/>
  </w:num>
  <w:num w:numId="9">
    <w:abstractNumId w:val="6"/>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E6"/>
    <w:rsid w:val="000165CB"/>
    <w:rsid w:val="00080560"/>
    <w:rsid w:val="00116A5C"/>
    <w:rsid w:val="00132998"/>
    <w:rsid w:val="001E06C8"/>
    <w:rsid w:val="001F2726"/>
    <w:rsid w:val="00263721"/>
    <w:rsid w:val="00264C2B"/>
    <w:rsid w:val="0028411D"/>
    <w:rsid w:val="002A2798"/>
    <w:rsid w:val="002A4833"/>
    <w:rsid w:val="002B48C3"/>
    <w:rsid w:val="002B6D1B"/>
    <w:rsid w:val="003556F5"/>
    <w:rsid w:val="00370913"/>
    <w:rsid w:val="004060CE"/>
    <w:rsid w:val="0044344C"/>
    <w:rsid w:val="00454939"/>
    <w:rsid w:val="004A6DB6"/>
    <w:rsid w:val="00510F15"/>
    <w:rsid w:val="00534838"/>
    <w:rsid w:val="00566643"/>
    <w:rsid w:val="00570D2B"/>
    <w:rsid w:val="005E0250"/>
    <w:rsid w:val="0061443E"/>
    <w:rsid w:val="006469C0"/>
    <w:rsid w:val="00655CEF"/>
    <w:rsid w:val="00682138"/>
    <w:rsid w:val="0068656B"/>
    <w:rsid w:val="00691E62"/>
    <w:rsid w:val="007371E6"/>
    <w:rsid w:val="00762EFE"/>
    <w:rsid w:val="007A2C18"/>
    <w:rsid w:val="007B6E5C"/>
    <w:rsid w:val="007C64D2"/>
    <w:rsid w:val="007D4950"/>
    <w:rsid w:val="007D4F2F"/>
    <w:rsid w:val="007D72E4"/>
    <w:rsid w:val="00870321"/>
    <w:rsid w:val="008734C6"/>
    <w:rsid w:val="00921DB5"/>
    <w:rsid w:val="009A3CB2"/>
    <w:rsid w:val="00A12CBA"/>
    <w:rsid w:val="00A261DB"/>
    <w:rsid w:val="00A824B7"/>
    <w:rsid w:val="00A87A0E"/>
    <w:rsid w:val="00AA2866"/>
    <w:rsid w:val="00AA5EE3"/>
    <w:rsid w:val="00AD55A4"/>
    <w:rsid w:val="00B4335C"/>
    <w:rsid w:val="00B80ADD"/>
    <w:rsid w:val="00BE1787"/>
    <w:rsid w:val="00C00DF9"/>
    <w:rsid w:val="00C03FF2"/>
    <w:rsid w:val="00C71BA0"/>
    <w:rsid w:val="00C92037"/>
    <w:rsid w:val="00D1195B"/>
    <w:rsid w:val="00D22C40"/>
    <w:rsid w:val="00D36001"/>
    <w:rsid w:val="00D41684"/>
    <w:rsid w:val="00D47A85"/>
    <w:rsid w:val="00D6184D"/>
    <w:rsid w:val="00DA4C46"/>
    <w:rsid w:val="00DB5A19"/>
    <w:rsid w:val="00E24493"/>
    <w:rsid w:val="00E255D1"/>
    <w:rsid w:val="00E574C5"/>
    <w:rsid w:val="00E717F9"/>
    <w:rsid w:val="00ED4A4B"/>
    <w:rsid w:val="00F160CE"/>
    <w:rsid w:val="00F358FE"/>
    <w:rsid w:val="00F449D2"/>
    <w:rsid w:val="00FC6B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71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71E6"/>
    <w:rPr>
      <w:rFonts w:ascii="Tahoma" w:hAnsi="Tahoma" w:cs="Tahoma"/>
      <w:sz w:val="16"/>
      <w:szCs w:val="16"/>
    </w:rPr>
  </w:style>
  <w:style w:type="paragraph" w:styleId="Sansinterligne">
    <w:name w:val="No Spacing"/>
    <w:uiPriority w:val="1"/>
    <w:qFormat/>
    <w:rsid w:val="007371E6"/>
    <w:pPr>
      <w:spacing w:after="0" w:line="240" w:lineRule="auto"/>
    </w:pPr>
  </w:style>
  <w:style w:type="paragraph" w:styleId="Paragraphedeliste">
    <w:name w:val="List Paragraph"/>
    <w:basedOn w:val="Normal"/>
    <w:uiPriority w:val="34"/>
    <w:qFormat/>
    <w:rsid w:val="007371E6"/>
    <w:pPr>
      <w:ind w:left="720"/>
      <w:contextualSpacing/>
    </w:pPr>
  </w:style>
  <w:style w:type="paragraph" w:styleId="En-tte">
    <w:name w:val="header"/>
    <w:basedOn w:val="Normal"/>
    <w:link w:val="En-tteCar"/>
    <w:uiPriority w:val="99"/>
    <w:unhideWhenUsed/>
    <w:rsid w:val="00A261DB"/>
    <w:pPr>
      <w:tabs>
        <w:tab w:val="center" w:pos="4536"/>
        <w:tab w:val="right" w:pos="9072"/>
      </w:tabs>
      <w:spacing w:after="0" w:line="240" w:lineRule="auto"/>
    </w:pPr>
  </w:style>
  <w:style w:type="character" w:customStyle="1" w:styleId="En-tteCar">
    <w:name w:val="En-tête Car"/>
    <w:basedOn w:val="Policepardfaut"/>
    <w:link w:val="En-tte"/>
    <w:uiPriority w:val="99"/>
    <w:rsid w:val="00A261DB"/>
  </w:style>
  <w:style w:type="paragraph" w:styleId="Pieddepage">
    <w:name w:val="footer"/>
    <w:basedOn w:val="Normal"/>
    <w:link w:val="PieddepageCar"/>
    <w:uiPriority w:val="99"/>
    <w:unhideWhenUsed/>
    <w:rsid w:val="00A261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6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71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71E6"/>
    <w:rPr>
      <w:rFonts w:ascii="Tahoma" w:hAnsi="Tahoma" w:cs="Tahoma"/>
      <w:sz w:val="16"/>
      <w:szCs w:val="16"/>
    </w:rPr>
  </w:style>
  <w:style w:type="paragraph" w:styleId="Sansinterligne">
    <w:name w:val="No Spacing"/>
    <w:uiPriority w:val="1"/>
    <w:qFormat/>
    <w:rsid w:val="007371E6"/>
    <w:pPr>
      <w:spacing w:after="0" w:line="240" w:lineRule="auto"/>
    </w:pPr>
  </w:style>
  <w:style w:type="paragraph" w:styleId="Paragraphedeliste">
    <w:name w:val="List Paragraph"/>
    <w:basedOn w:val="Normal"/>
    <w:uiPriority w:val="34"/>
    <w:qFormat/>
    <w:rsid w:val="007371E6"/>
    <w:pPr>
      <w:ind w:left="720"/>
      <w:contextualSpacing/>
    </w:pPr>
  </w:style>
  <w:style w:type="paragraph" w:styleId="En-tte">
    <w:name w:val="header"/>
    <w:basedOn w:val="Normal"/>
    <w:link w:val="En-tteCar"/>
    <w:uiPriority w:val="99"/>
    <w:unhideWhenUsed/>
    <w:rsid w:val="00A261DB"/>
    <w:pPr>
      <w:tabs>
        <w:tab w:val="center" w:pos="4536"/>
        <w:tab w:val="right" w:pos="9072"/>
      </w:tabs>
      <w:spacing w:after="0" w:line="240" w:lineRule="auto"/>
    </w:pPr>
  </w:style>
  <w:style w:type="character" w:customStyle="1" w:styleId="En-tteCar">
    <w:name w:val="En-tête Car"/>
    <w:basedOn w:val="Policepardfaut"/>
    <w:link w:val="En-tte"/>
    <w:uiPriority w:val="99"/>
    <w:rsid w:val="00A261DB"/>
  </w:style>
  <w:style w:type="paragraph" w:styleId="Pieddepage">
    <w:name w:val="footer"/>
    <w:basedOn w:val="Normal"/>
    <w:link w:val="PieddepageCar"/>
    <w:uiPriority w:val="99"/>
    <w:unhideWhenUsed/>
    <w:rsid w:val="00A261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6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F1DD-504D-4D96-A60C-600BA2F8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2691</Words>
  <Characters>14804</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 CRESCENCE</dc:creator>
  <cp:lastModifiedBy>Elisabeth LEFOUR</cp:lastModifiedBy>
  <cp:revision>4</cp:revision>
  <dcterms:created xsi:type="dcterms:W3CDTF">2020-11-20T10:04:00Z</dcterms:created>
  <dcterms:modified xsi:type="dcterms:W3CDTF">2020-11-20T10:27:00Z</dcterms:modified>
</cp:coreProperties>
</file>