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CE2A" w14:textId="77777777" w:rsidR="001B49EF" w:rsidRDefault="00F94B40" w:rsidP="00F94B40">
      <w:pPr>
        <w:pStyle w:val="Sansinterligne"/>
        <w:jc w:val="center"/>
        <w:rPr>
          <w:rFonts w:ascii="Verdana" w:hAnsi="Verdana"/>
          <w:b/>
          <w:color w:val="002060"/>
          <w:sz w:val="36"/>
          <w:szCs w:val="36"/>
        </w:rPr>
      </w:pPr>
      <w:r w:rsidRPr="001B49EF">
        <w:rPr>
          <w:rFonts w:ascii="Verdana" w:hAnsi="Verdana"/>
          <w:b/>
          <w:color w:val="002060"/>
          <w:sz w:val="36"/>
          <w:szCs w:val="36"/>
        </w:rPr>
        <w:t xml:space="preserve">Télépermanence et télé-atelier n° </w:t>
      </w:r>
      <w:r w:rsidR="00A00440" w:rsidRPr="001B49EF">
        <w:rPr>
          <w:rFonts w:ascii="Verdana" w:hAnsi="Verdana"/>
          <w:b/>
          <w:color w:val="002060"/>
          <w:sz w:val="36"/>
          <w:szCs w:val="36"/>
        </w:rPr>
        <w:t>6</w:t>
      </w:r>
      <w:r w:rsidRPr="001B49EF">
        <w:rPr>
          <w:rFonts w:ascii="Verdana" w:hAnsi="Verdana"/>
          <w:b/>
          <w:color w:val="002060"/>
          <w:sz w:val="36"/>
          <w:szCs w:val="36"/>
        </w:rPr>
        <w:t xml:space="preserve"> </w:t>
      </w:r>
    </w:p>
    <w:p w14:paraId="542EE07B" w14:textId="65E8E255" w:rsidR="00DF123F" w:rsidRPr="001B49EF" w:rsidRDefault="00F94B40" w:rsidP="00F94B40">
      <w:pPr>
        <w:pStyle w:val="Sansinterligne"/>
        <w:jc w:val="center"/>
        <w:rPr>
          <w:rFonts w:ascii="Verdana" w:hAnsi="Verdana"/>
          <w:b/>
          <w:color w:val="002060"/>
          <w:sz w:val="36"/>
          <w:szCs w:val="36"/>
        </w:rPr>
      </w:pPr>
      <w:r w:rsidRPr="001B49EF">
        <w:rPr>
          <w:rFonts w:ascii="Verdana" w:hAnsi="Verdana"/>
          <w:b/>
          <w:color w:val="002060"/>
          <w:sz w:val="36"/>
          <w:szCs w:val="36"/>
        </w:rPr>
        <w:t xml:space="preserve">du </w:t>
      </w:r>
      <w:r w:rsidR="00A00440" w:rsidRPr="001B49EF">
        <w:rPr>
          <w:rFonts w:ascii="Verdana" w:hAnsi="Verdana"/>
          <w:b/>
          <w:color w:val="002060"/>
          <w:sz w:val="36"/>
          <w:szCs w:val="36"/>
        </w:rPr>
        <w:t>21</w:t>
      </w:r>
      <w:r w:rsidRPr="001B49EF">
        <w:rPr>
          <w:rFonts w:ascii="Verdana" w:hAnsi="Verdana"/>
          <w:b/>
          <w:color w:val="002060"/>
          <w:sz w:val="36"/>
          <w:szCs w:val="36"/>
        </w:rPr>
        <w:t xml:space="preserve"> novembre 2020</w:t>
      </w:r>
    </w:p>
    <w:p w14:paraId="01D8E407" w14:textId="77777777" w:rsidR="00D47076" w:rsidRDefault="00D47076" w:rsidP="00D47076">
      <w:pPr>
        <w:pStyle w:val="Sansinterligne"/>
        <w:jc w:val="both"/>
        <w:rPr>
          <w:rFonts w:ascii="Verdana" w:hAnsi="Verdana"/>
        </w:rPr>
      </w:pPr>
    </w:p>
    <w:p w14:paraId="2A142B04" w14:textId="77777777" w:rsidR="00D47076" w:rsidRDefault="00D47076" w:rsidP="00F94B40">
      <w:pPr>
        <w:pStyle w:val="Sansinterligne"/>
        <w:rPr>
          <w:rFonts w:ascii="Verdana" w:hAnsi="Verdana"/>
        </w:rPr>
      </w:pPr>
    </w:p>
    <w:p w14:paraId="62C30DF2" w14:textId="77777777" w:rsidR="00B42861" w:rsidRDefault="00B42861" w:rsidP="00F94B40">
      <w:pPr>
        <w:pStyle w:val="Sansinterligne"/>
        <w:rPr>
          <w:rFonts w:ascii="Verdana" w:hAnsi="Verdana"/>
        </w:rPr>
      </w:pPr>
    </w:p>
    <w:p w14:paraId="01E09188" w14:textId="77777777" w:rsidR="008159AA" w:rsidRPr="004F34A6" w:rsidRDefault="008159AA" w:rsidP="008159AA">
      <w:pPr>
        <w:pStyle w:val="Sansinterligne"/>
        <w:jc w:val="center"/>
        <w:rPr>
          <w:rFonts w:ascii="Verdana" w:hAnsi="Verdana"/>
          <w:b/>
          <w:color w:val="002060"/>
          <w:sz w:val="28"/>
          <w:szCs w:val="28"/>
        </w:rPr>
      </w:pPr>
      <w:r w:rsidRPr="004F34A6">
        <w:rPr>
          <w:rFonts w:ascii="Verdana" w:hAnsi="Verdana"/>
          <w:b/>
          <w:color w:val="002060"/>
          <w:sz w:val="28"/>
          <w:szCs w:val="28"/>
        </w:rPr>
        <w:t>Remue méninges</w:t>
      </w:r>
    </w:p>
    <w:p w14:paraId="1F3BB7C5" w14:textId="77777777" w:rsidR="008159AA" w:rsidRPr="004F34A6" w:rsidRDefault="008159AA" w:rsidP="008159AA">
      <w:pPr>
        <w:pStyle w:val="Sansinterligne"/>
        <w:jc w:val="center"/>
        <w:rPr>
          <w:rFonts w:ascii="Verdana" w:hAnsi="Verdana"/>
          <w:b/>
          <w:color w:val="002060"/>
          <w:sz w:val="28"/>
          <w:szCs w:val="28"/>
        </w:rPr>
      </w:pPr>
      <w:r w:rsidRPr="004F34A6">
        <w:rPr>
          <w:rFonts w:ascii="Verdana" w:hAnsi="Verdana"/>
          <w:b/>
          <w:color w:val="002060"/>
          <w:sz w:val="28"/>
          <w:szCs w:val="28"/>
        </w:rPr>
        <w:t>Les animaux marins</w:t>
      </w:r>
    </w:p>
    <w:p w14:paraId="5105BE3C" w14:textId="77777777" w:rsidR="008159AA" w:rsidRDefault="008159AA" w:rsidP="008159AA">
      <w:pPr>
        <w:pStyle w:val="Sansinterligne"/>
        <w:jc w:val="both"/>
        <w:rPr>
          <w:rFonts w:ascii="Verdana" w:hAnsi="Verdana"/>
        </w:rPr>
      </w:pPr>
    </w:p>
    <w:p w14:paraId="6BA533D5" w14:textId="77777777" w:rsidR="004B7A9C" w:rsidRDefault="004B7A9C" w:rsidP="008159AA">
      <w:pPr>
        <w:pStyle w:val="Sansinterligne"/>
        <w:jc w:val="both"/>
        <w:rPr>
          <w:rFonts w:ascii="Verdana" w:hAnsi="Verdana"/>
        </w:rPr>
      </w:pPr>
    </w:p>
    <w:p w14:paraId="645FE115" w14:textId="77777777" w:rsidR="008159AA" w:rsidRDefault="008159AA" w:rsidP="008159AA">
      <w:pPr>
        <w:pStyle w:val="Sansinterligne"/>
        <w:jc w:val="both"/>
        <w:rPr>
          <w:rFonts w:ascii="Verdana" w:hAnsi="Verdana"/>
        </w:rPr>
      </w:pPr>
      <w:r>
        <w:rPr>
          <w:rFonts w:ascii="Verdana" w:hAnsi="Verdana"/>
        </w:rPr>
        <w:t>Pourriez-vous retrouver à quelle famille appartient chacune des espèces de poissons de cette liste :</w:t>
      </w:r>
    </w:p>
    <w:p w14:paraId="32ACCF52" w14:textId="2A9A5282" w:rsidR="008159AA" w:rsidRDefault="008159AA" w:rsidP="008159AA">
      <w:pPr>
        <w:pStyle w:val="Sansinterligne"/>
        <w:jc w:val="both"/>
        <w:rPr>
          <w:rFonts w:ascii="Verdana" w:hAnsi="Verdana"/>
        </w:rPr>
      </w:pPr>
    </w:p>
    <w:tbl>
      <w:tblPr>
        <w:tblW w:w="9804" w:type="dxa"/>
        <w:tblInd w:w="-21" w:type="dxa"/>
        <w:tblLayout w:type="fixed"/>
        <w:tblLook w:val="0000" w:firstRow="0" w:lastRow="0" w:firstColumn="0" w:lastColumn="0" w:noHBand="0" w:noVBand="0"/>
      </w:tblPr>
      <w:tblGrid>
        <w:gridCol w:w="3815"/>
        <w:gridCol w:w="5989"/>
      </w:tblGrid>
      <w:tr w:rsidR="008159AA" w:rsidRPr="000855CB" w14:paraId="1190EAB8" w14:textId="77777777" w:rsidTr="006909A4">
        <w:tc>
          <w:tcPr>
            <w:tcW w:w="3815" w:type="dxa"/>
            <w:tcBorders>
              <w:top w:val="single" w:sz="4" w:space="0" w:color="000000"/>
              <w:left w:val="single" w:sz="4" w:space="0" w:color="000000"/>
              <w:bottom w:val="single" w:sz="4" w:space="0" w:color="000000"/>
            </w:tcBorders>
            <w:shd w:val="clear" w:color="auto" w:fill="auto"/>
          </w:tcPr>
          <w:p w14:paraId="74FD81DD" w14:textId="77777777" w:rsidR="008159AA" w:rsidRPr="003C021C" w:rsidRDefault="008159AA" w:rsidP="006909A4">
            <w:pPr>
              <w:autoSpaceDE w:val="0"/>
              <w:rPr>
                <w:rFonts w:ascii="Verdana" w:hAnsi="Verdana" w:cs="Calibri"/>
                <w:sz w:val="18"/>
                <w:szCs w:val="18"/>
              </w:rPr>
            </w:pPr>
            <w:r w:rsidRPr="003C021C">
              <w:rPr>
                <w:rFonts w:ascii="Verdana" w:hAnsi="Verdana" w:cs="Calibri"/>
                <w:sz w:val="18"/>
                <w:szCs w:val="18"/>
              </w:rPr>
              <w:t>SARDINE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BE084" w14:textId="77777777" w:rsidR="008159AA" w:rsidRPr="009A29FC" w:rsidRDefault="008159AA" w:rsidP="006909A4">
            <w:pPr>
              <w:autoSpaceDE w:val="0"/>
              <w:snapToGrid w:val="0"/>
              <w:jc w:val="both"/>
              <w:rPr>
                <w:rFonts w:ascii="Verdana" w:hAnsi="Verdana" w:cs="Calibri"/>
                <w:bCs/>
                <w:sz w:val="18"/>
                <w:szCs w:val="18"/>
              </w:rPr>
            </w:pPr>
          </w:p>
        </w:tc>
      </w:tr>
      <w:tr w:rsidR="008159AA" w:rsidRPr="000855CB" w14:paraId="7DE95E2F" w14:textId="77777777" w:rsidTr="006909A4">
        <w:tc>
          <w:tcPr>
            <w:tcW w:w="3815" w:type="dxa"/>
            <w:tcBorders>
              <w:top w:val="single" w:sz="4" w:space="0" w:color="000000"/>
              <w:left w:val="single" w:sz="4" w:space="0" w:color="000000"/>
              <w:bottom w:val="single" w:sz="4" w:space="0" w:color="000000"/>
            </w:tcBorders>
            <w:shd w:val="clear" w:color="auto" w:fill="auto"/>
          </w:tcPr>
          <w:p w14:paraId="7F89423F" w14:textId="77777777" w:rsidR="008159AA" w:rsidRPr="003C021C" w:rsidRDefault="008159AA" w:rsidP="006909A4">
            <w:pPr>
              <w:autoSpaceDE w:val="0"/>
              <w:rPr>
                <w:rFonts w:ascii="Verdana" w:hAnsi="Verdana" w:cs="Calibri"/>
                <w:bCs/>
                <w:sz w:val="18"/>
                <w:szCs w:val="18"/>
              </w:rPr>
            </w:pPr>
            <w:r w:rsidRPr="003C021C">
              <w:rPr>
                <w:rFonts w:ascii="Verdana" w:hAnsi="Verdana" w:cs="Calibri"/>
                <w:sz w:val="18"/>
                <w:szCs w:val="18"/>
              </w:rPr>
              <w:t>SEICHE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F6DF0" w14:textId="77777777" w:rsidR="008159AA" w:rsidRPr="009A29FC" w:rsidRDefault="008159AA" w:rsidP="006909A4">
            <w:pPr>
              <w:autoSpaceDE w:val="0"/>
              <w:snapToGrid w:val="0"/>
              <w:jc w:val="both"/>
              <w:rPr>
                <w:rFonts w:ascii="Verdana" w:hAnsi="Verdana" w:cs="Calibri"/>
                <w:bCs/>
                <w:sz w:val="18"/>
                <w:szCs w:val="18"/>
              </w:rPr>
            </w:pPr>
          </w:p>
        </w:tc>
      </w:tr>
      <w:tr w:rsidR="008159AA" w:rsidRPr="000855CB" w14:paraId="553D45C6" w14:textId="77777777" w:rsidTr="006909A4">
        <w:tc>
          <w:tcPr>
            <w:tcW w:w="3815" w:type="dxa"/>
            <w:tcBorders>
              <w:top w:val="single" w:sz="4" w:space="0" w:color="000000"/>
              <w:left w:val="single" w:sz="4" w:space="0" w:color="000000"/>
              <w:bottom w:val="single" w:sz="4" w:space="0" w:color="000000"/>
            </w:tcBorders>
            <w:shd w:val="clear" w:color="auto" w:fill="auto"/>
          </w:tcPr>
          <w:p w14:paraId="7CCF34A5" w14:textId="77777777" w:rsidR="008159AA" w:rsidRPr="003C021C" w:rsidRDefault="008159AA" w:rsidP="006909A4">
            <w:pPr>
              <w:autoSpaceDE w:val="0"/>
              <w:rPr>
                <w:rFonts w:ascii="Verdana" w:hAnsi="Verdana" w:cs="Calibri"/>
                <w:sz w:val="18"/>
                <w:szCs w:val="18"/>
              </w:rPr>
            </w:pPr>
            <w:r w:rsidRPr="003C021C">
              <w:rPr>
                <w:rFonts w:ascii="Verdana" w:hAnsi="Verdana" w:cs="Calibri"/>
                <w:sz w:val="18"/>
                <w:szCs w:val="18"/>
              </w:rPr>
              <w:t>SOLE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39CA5" w14:textId="77777777" w:rsidR="008159AA" w:rsidRPr="009A29FC" w:rsidRDefault="008159AA" w:rsidP="006909A4">
            <w:pPr>
              <w:autoSpaceDE w:val="0"/>
              <w:snapToGrid w:val="0"/>
              <w:jc w:val="both"/>
              <w:rPr>
                <w:rFonts w:ascii="Verdana" w:hAnsi="Verdana" w:cs="Calibri"/>
                <w:bCs/>
                <w:sz w:val="18"/>
                <w:szCs w:val="18"/>
              </w:rPr>
            </w:pPr>
          </w:p>
        </w:tc>
      </w:tr>
      <w:tr w:rsidR="008159AA" w:rsidRPr="000855CB" w14:paraId="53E4CABA" w14:textId="77777777" w:rsidTr="006909A4">
        <w:tc>
          <w:tcPr>
            <w:tcW w:w="3815" w:type="dxa"/>
            <w:tcBorders>
              <w:top w:val="single" w:sz="4" w:space="0" w:color="000000"/>
              <w:left w:val="single" w:sz="4" w:space="0" w:color="000000"/>
              <w:bottom w:val="single" w:sz="4" w:space="0" w:color="000000"/>
            </w:tcBorders>
            <w:shd w:val="clear" w:color="auto" w:fill="auto"/>
          </w:tcPr>
          <w:p w14:paraId="2AAAA2FC" w14:textId="77777777" w:rsidR="008159AA" w:rsidRPr="003C021C" w:rsidRDefault="008159AA" w:rsidP="006909A4">
            <w:pPr>
              <w:autoSpaceDE w:val="0"/>
              <w:rPr>
                <w:rFonts w:ascii="Verdana" w:hAnsi="Verdana" w:cs="Calibri"/>
                <w:sz w:val="18"/>
                <w:szCs w:val="18"/>
              </w:rPr>
            </w:pPr>
            <w:r w:rsidRPr="003C021C">
              <w:rPr>
                <w:rFonts w:ascii="Verdana" w:hAnsi="Verdana" w:cs="Calibri"/>
                <w:sz w:val="18"/>
                <w:szCs w:val="18"/>
              </w:rPr>
              <w:t>SPRAT</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6028" w14:textId="77777777" w:rsidR="008159AA" w:rsidRPr="009A29FC" w:rsidRDefault="008159AA" w:rsidP="006909A4">
            <w:pPr>
              <w:autoSpaceDE w:val="0"/>
              <w:snapToGrid w:val="0"/>
              <w:jc w:val="both"/>
              <w:rPr>
                <w:rFonts w:ascii="Verdana" w:hAnsi="Verdana" w:cs="Calibri"/>
                <w:bCs/>
                <w:sz w:val="18"/>
                <w:szCs w:val="18"/>
              </w:rPr>
            </w:pPr>
          </w:p>
        </w:tc>
      </w:tr>
    </w:tbl>
    <w:p w14:paraId="7C2C79BD" w14:textId="77777777" w:rsidR="008159AA" w:rsidRDefault="008159AA" w:rsidP="008159AA">
      <w:pPr>
        <w:pStyle w:val="Sansinterligne"/>
        <w:jc w:val="both"/>
        <w:rPr>
          <w:rFonts w:ascii="Verdana" w:hAnsi="Verdana"/>
        </w:rPr>
      </w:pPr>
    </w:p>
    <w:p w14:paraId="30468138" w14:textId="5DE5007F" w:rsidR="007A67AA" w:rsidRDefault="007A67AA" w:rsidP="008159AA">
      <w:pPr>
        <w:pStyle w:val="Sansinterligne"/>
        <w:jc w:val="both"/>
        <w:rPr>
          <w:rFonts w:ascii="Verdana" w:hAnsi="Verdana"/>
        </w:rPr>
      </w:pPr>
      <w:r>
        <w:rPr>
          <w:rFonts w:ascii="Verdana" w:hAnsi="Verdana"/>
        </w:rPr>
        <w:t>Les familles de poissons :</w:t>
      </w:r>
    </w:p>
    <w:p w14:paraId="1BD81D6F" w14:textId="77777777" w:rsidR="007A67AA" w:rsidRDefault="007A67AA" w:rsidP="008159AA">
      <w:pPr>
        <w:pStyle w:val="Sansinterligne"/>
        <w:jc w:val="both"/>
        <w:rPr>
          <w:rFonts w:ascii="Verdana" w:hAnsi="Verdana"/>
        </w:rPr>
      </w:pPr>
    </w:p>
    <w:tbl>
      <w:tblPr>
        <w:tblStyle w:val="Grilledutableau"/>
        <w:tblW w:w="0" w:type="auto"/>
        <w:tblLook w:val="04A0" w:firstRow="1" w:lastRow="0" w:firstColumn="1" w:lastColumn="0" w:noHBand="0" w:noVBand="1"/>
      </w:tblPr>
      <w:tblGrid>
        <w:gridCol w:w="2266"/>
        <w:gridCol w:w="2272"/>
        <w:gridCol w:w="2267"/>
        <w:gridCol w:w="2257"/>
      </w:tblGrid>
      <w:tr w:rsidR="008159AA" w14:paraId="1208C998" w14:textId="77777777" w:rsidTr="008159AA">
        <w:tc>
          <w:tcPr>
            <w:tcW w:w="2266" w:type="dxa"/>
          </w:tcPr>
          <w:p w14:paraId="5E3D1DBD" w14:textId="77777777" w:rsidR="008159AA" w:rsidRPr="00741493" w:rsidRDefault="003773BC" w:rsidP="006909A4">
            <w:pPr>
              <w:pStyle w:val="Sansinterligne"/>
              <w:jc w:val="both"/>
              <w:rPr>
                <w:rFonts w:ascii="Verdana" w:hAnsi="Verdana"/>
              </w:rPr>
            </w:pPr>
            <w:hyperlink r:id="rId7" w:history="1">
              <w:r w:rsidR="008159AA" w:rsidRPr="00741493">
                <w:rPr>
                  <w:rStyle w:val="Lienhypertexte"/>
                  <w:rFonts w:ascii="Verdana" w:hAnsi="Verdana" w:cs="Arial"/>
                  <w:color w:val="auto"/>
                  <w:u w:val="none"/>
                  <w:shd w:val="clear" w:color="auto" w:fill="F9F9F9"/>
                </w:rPr>
                <w:t>Ammodytid</w:t>
              </w:r>
            </w:hyperlink>
            <w:r w:rsidR="008159AA" w:rsidRPr="00741493">
              <w:rPr>
                <w:rFonts w:ascii="Verdana" w:hAnsi="Verdana"/>
              </w:rPr>
              <w:t>és</w:t>
            </w:r>
          </w:p>
        </w:tc>
        <w:tc>
          <w:tcPr>
            <w:tcW w:w="2272" w:type="dxa"/>
          </w:tcPr>
          <w:p w14:paraId="69AAC827" w14:textId="77777777" w:rsidR="008159AA" w:rsidRPr="00741493" w:rsidRDefault="008159AA" w:rsidP="006909A4">
            <w:pPr>
              <w:pStyle w:val="Sansinterligne"/>
              <w:jc w:val="both"/>
              <w:rPr>
                <w:rFonts w:ascii="Verdana" w:hAnsi="Verdana"/>
              </w:rPr>
            </w:pPr>
            <w:r w:rsidRPr="00741493">
              <w:rPr>
                <w:rFonts w:ascii="Verdana" w:hAnsi="Verdana" w:cs="Calibri"/>
                <w:bCs/>
              </w:rPr>
              <w:t>Bélonidés</w:t>
            </w:r>
          </w:p>
        </w:tc>
        <w:tc>
          <w:tcPr>
            <w:tcW w:w="2267" w:type="dxa"/>
          </w:tcPr>
          <w:p w14:paraId="57CD80F8" w14:textId="77777777" w:rsidR="008159AA" w:rsidRPr="00741493" w:rsidRDefault="008159AA" w:rsidP="006909A4">
            <w:pPr>
              <w:pStyle w:val="Sansinterligne"/>
              <w:jc w:val="both"/>
              <w:rPr>
                <w:rFonts w:ascii="Verdana" w:hAnsi="Verdana"/>
              </w:rPr>
            </w:pPr>
            <w:r w:rsidRPr="00741493">
              <w:rPr>
                <w:rFonts w:ascii="Verdana" w:hAnsi="Verdana" w:cs="Calibri"/>
                <w:bCs/>
              </w:rPr>
              <w:t>Calmar</w:t>
            </w:r>
          </w:p>
        </w:tc>
        <w:tc>
          <w:tcPr>
            <w:tcW w:w="2257" w:type="dxa"/>
          </w:tcPr>
          <w:p w14:paraId="01D98D27" w14:textId="77777777" w:rsidR="008159AA" w:rsidRPr="00741493" w:rsidRDefault="008159AA" w:rsidP="006909A4">
            <w:pPr>
              <w:pStyle w:val="Sansinterligne"/>
              <w:jc w:val="both"/>
              <w:rPr>
                <w:rFonts w:ascii="Verdana" w:hAnsi="Verdana"/>
              </w:rPr>
            </w:pPr>
            <w:r w:rsidRPr="00741493">
              <w:rPr>
                <w:rFonts w:ascii="Verdana" w:hAnsi="Verdana" w:cs="Calibri"/>
                <w:bCs/>
              </w:rPr>
              <w:t>Caranguidés</w:t>
            </w:r>
          </w:p>
        </w:tc>
      </w:tr>
      <w:tr w:rsidR="008159AA" w14:paraId="08776F9E" w14:textId="77777777" w:rsidTr="008159AA">
        <w:tc>
          <w:tcPr>
            <w:tcW w:w="2266" w:type="dxa"/>
          </w:tcPr>
          <w:p w14:paraId="762A7714" w14:textId="77777777" w:rsidR="008159AA" w:rsidRPr="00741493" w:rsidRDefault="008159AA" w:rsidP="006909A4">
            <w:pPr>
              <w:pStyle w:val="Sansinterligne"/>
              <w:jc w:val="both"/>
              <w:rPr>
                <w:rFonts w:ascii="Verdana" w:hAnsi="Verdana"/>
              </w:rPr>
            </w:pPr>
            <w:r w:rsidRPr="00741493">
              <w:rPr>
                <w:rFonts w:ascii="Verdana" w:hAnsi="Verdana" w:cs="Calibri"/>
                <w:bCs/>
              </w:rPr>
              <w:t>Clupéidés</w:t>
            </w:r>
          </w:p>
        </w:tc>
        <w:tc>
          <w:tcPr>
            <w:tcW w:w="2272" w:type="dxa"/>
          </w:tcPr>
          <w:p w14:paraId="56272736" w14:textId="77777777" w:rsidR="008159AA" w:rsidRPr="00741493" w:rsidRDefault="008159AA" w:rsidP="006909A4">
            <w:pPr>
              <w:pStyle w:val="Sansinterligne"/>
              <w:jc w:val="both"/>
              <w:rPr>
                <w:rFonts w:ascii="Verdana" w:hAnsi="Verdana"/>
              </w:rPr>
            </w:pPr>
            <w:r w:rsidRPr="00741493">
              <w:rPr>
                <w:rFonts w:ascii="Verdana" w:hAnsi="Verdana" w:cs="Calibri"/>
                <w:bCs/>
              </w:rPr>
              <w:t>Congridés</w:t>
            </w:r>
          </w:p>
        </w:tc>
        <w:tc>
          <w:tcPr>
            <w:tcW w:w="2267" w:type="dxa"/>
          </w:tcPr>
          <w:p w14:paraId="371820A7" w14:textId="77777777" w:rsidR="008159AA" w:rsidRPr="00741493" w:rsidRDefault="008159AA" w:rsidP="006909A4">
            <w:pPr>
              <w:pStyle w:val="Sansinterligne"/>
              <w:jc w:val="both"/>
              <w:rPr>
                <w:rFonts w:ascii="Verdana" w:hAnsi="Verdana"/>
              </w:rPr>
            </w:pPr>
            <w:r w:rsidRPr="00741493">
              <w:rPr>
                <w:rFonts w:ascii="Verdana" w:hAnsi="Verdana" w:cs="Calibri"/>
                <w:bCs/>
              </w:rPr>
              <w:t>Engraulidés</w:t>
            </w:r>
          </w:p>
        </w:tc>
        <w:tc>
          <w:tcPr>
            <w:tcW w:w="2257" w:type="dxa"/>
          </w:tcPr>
          <w:p w14:paraId="33A97EEF" w14:textId="77777777" w:rsidR="008159AA" w:rsidRPr="00741493" w:rsidRDefault="008159AA" w:rsidP="006909A4">
            <w:pPr>
              <w:pStyle w:val="Sansinterligne"/>
              <w:jc w:val="both"/>
              <w:rPr>
                <w:rFonts w:ascii="Verdana" w:hAnsi="Verdana"/>
              </w:rPr>
            </w:pPr>
            <w:r w:rsidRPr="00741493">
              <w:rPr>
                <w:rFonts w:ascii="Verdana" w:hAnsi="Verdana" w:cs="Calibri"/>
                <w:bCs/>
              </w:rPr>
              <w:t>Gadidés</w:t>
            </w:r>
          </w:p>
        </w:tc>
      </w:tr>
      <w:tr w:rsidR="008159AA" w14:paraId="32A088B4" w14:textId="77777777" w:rsidTr="008159AA">
        <w:tc>
          <w:tcPr>
            <w:tcW w:w="2266" w:type="dxa"/>
          </w:tcPr>
          <w:p w14:paraId="6901BD3D" w14:textId="77777777" w:rsidR="008159AA" w:rsidRPr="00741493" w:rsidRDefault="008159AA" w:rsidP="006909A4">
            <w:pPr>
              <w:pStyle w:val="Sansinterligne"/>
              <w:jc w:val="both"/>
              <w:rPr>
                <w:rFonts w:ascii="Verdana" w:hAnsi="Verdana"/>
              </w:rPr>
            </w:pPr>
            <w:r w:rsidRPr="00741493">
              <w:rPr>
                <w:rFonts w:ascii="Verdana" w:hAnsi="Verdana" w:cs="Calibri"/>
                <w:bCs/>
              </w:rPr>
              <w:t>Labridés</w:t>
            </w:r>
          </w:p>
        </w:tc>
        <w:tc>
          <w:tcPr>
            <w:tcW w:w="2272" w:type="dxa"/>
          </w:tcPr>
          <w:p w14:paraId="02C5B9E3" w14:textId="77777777" w:rsidR="008159AA" w:rsidRPr="00741493" w:rsidRDefault="008159AA" w:rsidP="006909A4">
            <w:pPr>
              <w:pStyle w:val="Sansinterligne"/>
              <w:jc w:val="both"/>
              <w:rPr>
                <w:rFonts w:ascii="Verdana" w:hAnsi="Verdana"/>
              </w:rPr>
            </w:pPr>
            <w:r w:rsidRPr="00741493">
              <w:rPr>
                <w:rFonts w:ascii="Verdana" w:hAnsi="Verdana" w:cs="Calibri"/>
                <w:bCs/>
              </w:rPr>
              <w:t>Moronidés</w:t>
            </w:r>
          </w:p>
        </w:tc>
        <w:tc>
          <w:tcPr>
            <w:tcW w:w="2267" w:type="dxa"/>
          </w:tcPr>
          <w:p w14:paraId="7678DC14" w14:textId="77777777" w:rsidR="008159AA" w:rsidRPr="00741493" w:rsidRDefault="008159AA" w:rsidP="006909A4">
            <w:pPr>
              <w:pStyle w:val="Sansinterligne"/>
              <w:jc w:val="both"/>
              <w:rPr>
                <w:rFonts w:ascii="Verdana" w:hAnsi="Verdana"/>
              </w:rPr>
            </w:pPr>
            <w:r w:rsidRPr="00741493">
              <w:rPr>
                <w:rFonts w:ascii="Verdana" w:hAnsi="Verdana" w:cs="Calibri"/>
                <w:bCs/>
              </w:rPr>
              <w:t>Mugilidés</w:t>
            </w:r>
          </w:p>
        </w:tc>
        <w:tc>
          <w:tcPr>
            <w:tcW w:w="2257" w:type="dxa"/>
          </w:tcPr>
          <w:p w14:paraId="159FE854" w14:textId="77777777" w:rsidR="008159AA" w:rsidRPr="00741493" w:rsidRDefault="008159AA" w:rsidP="006909A4">
            <w:pPr>
              <w:pStyle w:val="Sansinterligne"/>
              <w:jc w:val="both"/>
              <w:rPr>
                <w:rFonts w:ascii="Verdana" w:hAnsi="Verdana"/>
              </w:rPr>
            </w:pPr>
            <w:r w:rsidRPr="00741493">
              <w:rPr>
                <w:rFonts w:ascii="Verdana" w:hAnsi="Verdana" w:cs="Calibri"/>
                <w:bCs/>
              </w:rPr>
              <w:t>Mullidés</w:t>
            </w:r>
          </w:p>
        </w:tc>
      </w:tr>
      <w:tr w:rsidR="008159AA" w14:paraId="4E553CC1" w14:textId="77777777" w:rsidTr="008159AA">
        <w:tc>
          <w:tcPr>
            <w:tcW w:w="2266" w:type="dxa"/>
          </w:tcPr>
          <w:p w14:paraId="53A91EFB" w14:textId="77777777" w:rsidR="008159AA" w:rsidRPr="00741493" w:rsidRDefault="008159AA" w:rsidP="006909A4">
            <w:pPr>
              <w:pStyle w:val="Sansinterligne"/>
              <w:jc w:val="both"/>
              <w:rPr>
                <w:rFonts w:ascii="Verdana" w:hAnsi="Verdana"/>
              </w:rPr>
            </w:pPr>
            <w:r w:rsidRPr="00741493">
              <w:rPr>
                <w:rFonts w:ascii="Verdana" w:hAnsi="Verdana" w:cs="Calibri"/>
                <w:bCs/>
              </w:rPr>
              <w:t>Osméridés</w:t>
            </w:r>
          </w:p>
        </w:tc>
        <w:tc>
          <w:tcPr>
            <w:tcW w:w="2272" w:type="dxa"/>
          </w:tcPr>
          <w:p w14:paraId="1A1668DD" w14:textId="77777777" w:rsidR="008159AA" w:rsidRPr="00741493" w:rsidRDefault="008159AA" w:rsidP="006909A4">
            <w:pPr>
              <w:pStyle w:val="Sansinterligne"/>
              <w:jc w:val="both"/>
              <w:rPr>
                <w:rFonts w:ascii="Verdana" w:hAnsi="Verdana"/>
              </w:rPr>
            </w:pPr>
            <w:r w:rsidRPr="00741493">
              <w:rPr>
                <w:rFonts w:ascii="Verdana" w:hAnsi="Verdana" w:cs="Calibri"/>
                <w:bCs/>
              </w:rPr>
              <w:t>Pleuronectidés</w:t>
            </w:r>
          </w:p>
        </w:tc>
        <w:tc>
          <w:tcPr>
            <w:tcW w:w="2267" w:type="dxa"/>
          </w:tcPr>
          <w:p w14:paraId="68C1AC6A" w14:textId="77777777" w:rsidR="008159AA" w:rsidRPr="00741493" w:rsidRDefault="008159AA" w:rsidP="006909A4">
            <w:pPr>
              <w:pStyle w:val="Sansinterligne"/>
              <w:jc w:val="both"/>
              <w:rPr>
                <w:rFonts w:ascii="Verdana" w:hAnsi="Verdana"/>
              </w:rPr>
            </w:pPr>
            <w:r w:rsidRPr="00741493">
              <w:rPr>
                <w:rFonts w:ascii="Verdana" w:hAnsi="Verdana" w:cs="Calibri"/>
                <w:bCs/>
              </w:rPr>
              <w:t>Rajidés</w:t>
            </w:r>
          </w:p>
        </w:tc>
        <w:tc>
          <w:tcPr>
            <w:tcW w:w="2257" w:type="dxa"/>
          </w:tcPr>
          <w:p w14:paraId="69005F4F" w14:textId="77777777" w:rsidR="008159AA" w:rsidRPr="00741493" w:rsidRDefault="008159AA" w:rsidP="006909A4">
            <w:pPr>
              <w:pStyle w:val="Sansinterligne"/>
              <w:jc w:val="both"/>
              <w:rPr>
                <w:rFonts w:ascii="Verdana" w:hAnsi="Verdana"/>
              </w:rPr>
            </w:pPr>
            <w:r w:rsidRPr="00741493">
              <w:rPr>
                <w:rFonts w:ascii="Verdana" w:hAnsi="Verdana" w:cs="Calibri"/>
                <w:bCs/>
              </w:rPr>
              <w:t>Sciénidés</w:t>
            </w:r>
          </w:p>
        </w:tc>
      </w:tr>
      <w:tr w:rsidR="008159AA" w14:paraId="4F042967" w14:textId="77777777" w:rsidTr="008159AA">
        <w:tc>
          <w:tcPr>
            <w:tcW w:w="2266" w:type="dxa"/>
          </w:tcPr>
          <w:p w14:paraId="370896E6" w14:textId="77777777" w:rsidR="008159AA" w:rsidRPr="00741493" w:rsidRDefault="008159AA" w:rsidP="006909A4">
            <w:pPr>
              <w:pStyle w:val="Sansinterligne"/>
              <w:jc w:val="both"/>
              <w:rPr>
                <w:rFonts w:ascii="Verdana" w:hAnsi="Verdana"/>
              </w:rPr>
            </w:pPr>
            <w:r w:rsidRPr="00741493">
              <w:rPr>
                <w:rFonts w:ascii="Verdana" w:hAnsi="Verdana" w:cs="Calibri"/>
                <w:bCs/>
              </w:rPr>
              <w:t>Scombridés</w:t>
            </w:r>
          </w:p>
        </w:tc>
        <w:tc>
          <w:tcPr>
            <w:tcW w:w="2272" w:type="dxa"/>
          </w:tcPr>
          <w:p w14:paraId="5F91C6C6" w14:textId="77777777" w:rsidR="008159AA" w:rsidRPr="00741493" w:rsidRDefault="008159AA" w:rsidP="006909A4">
            <w:pPr>
              <w:pStyle w:val="Sansinterligne"/>
              <w:jc w:val="both"/>
              <w:rPr>
                <w:rFonts w:ascii="Verdana" w:hAnsi="Verdana"/>
              </w:rPr>
            </w:pPr>
            <w:r w:rsidRPr="00741493">
              <w:rPr>
                <w:rFonts w:ascii="Verdana" w:hAnsi="Verdana" w:cs="Calibri"/>
                <w:bCs/>
              </w:rPr>
              <w:t>Scophtalmidés</w:t>
            </w:r>
          </w:p>
        </w:tc>
        <w:tc>
          <w:tcPr>
            <w:tcW w:w="2267" w:type="dxa"/>
          </w:tcPr>
          <w:p w14:paraId="7683963C" w14:textId="77777777" w:rsidR="008159AA" w:rsidRPr="00741493" w:rsidRDefault="008159AA" w:rsidP="006909A4">
            <w:pPr>
              <w:pStyle w:val="Sansinterligne"/>
              <w:jc w:val="both"/>
              <w:rPr>
                <w:rFonts w:ascii="Verdana" w:hAnsi="Verdana"/>
              </w:rPr>
            </w:pPr>
            <w:r w:rsidRPr="00741493">
              <w:rPr>
                <w:rFonts w:ascii="Verdana" w:hAnsi="Verdana" w:cs="Arial"/>
                <w:shd w:val="clear" w:color="auto" w:fill="FFFFFF"/>
              </w:rPr>
              <w:t>Scyliorhinidés</w:t>
            </w:r>
          </w:p>
        </w:tc>
        <w:tc>
          <w:tcPr>
            <w:tcW w:w="2257" w:type="dxa"/>
          </w:tcPr>
          <w:p w14:paraId="312762C0" w14:textId="77777777" w:rsidR="008159AA" w:rsidRPr="00741493" w:rsidRDefault="008159AA" w:rsidP="006909A4">
            <w:pPr>
              <w:pStyle w:val="Sansinterligne"/>
              <w:jc w:val="both"/>
              <w:rPr>
                <w:rFonts w:ascii="Verdana" w:hAnsi="Verdana"/>
              </w:rPr>
            </w:pPr>
            <w:r w:rsidRPr="00741493">
              <w:rPr>
                <w:rFonts w:ascii="Verdana" w:hAnsi="Verdana" w:cs="Calibri"/>
                <w:bCs/>
              </w:rPr>
              <w:t>Sépéidés</w:t>
            </w:r>
          </w:p>
        </w:tc>
      </w:tr>
      <w:tr w:rsidR="008159AA" w14:paraId="72301FE5" w14:textId="77777777" w:rsidTr="008159AA">
        <w:tc>
          <w:tcPr>
            <w:tcW w:w="2266" w:type="dxa"/>
          </w:tcPr>
          <w:p w14:paraId="6DB54376" w14:textId="77777777" w:rsidR="008159AA" w:rsidRPr="00741493" w:rsidRDefault="008159AA" w:rsidP="006909A4">
            <w:pPr>
              <w:pStyle w:val="Sansinterligne"/>
              <w:jc w:val="both"/>
              <w:rPr>
                <w:rFonts w:ascii="Verdana" w:hAnsi="Verdana"/>
              </w:rPr>
            </w:pPr>
            <w:r w:rsidRPr="00741493">
              <w:rPr>
                <w:rFonts w:ascii="Verdana" w:hAnsi="Verdana" w:cs="Calibri"/>
                <w:bCs/>
              </w:rPr>
              <w:t>Soléidés</w:t>
            </w:r>
          </w:p>
        </w:tc>
        <w:tc>
          <w:tcPr>
            <w:tcW w:w="2272" w:type="dxa"/>
          </w:tcPr>
          <w:p w14:paraId="5DE9E70C" w14:textId="77777777" w:rsidR="008159AA" w:rsidRPr="00741493" w:rsidRDefault="008159AA" w:rsidP="006909A4">
            <w:pPr>
              <w:pStyle w:val="Sansinterligne"/>
              <w:jc w:val="both"/>
              <w:rPr>
                <w:rFonts w:ascii="Verdana" w:hAnsi="Verdana"/>
              </w:rPr>
            </w:pPr>
            <w:r w:rsidRPr="00741493">
              <w:rPr>
                <w:rFonts w:ascii="Verdana" w:hAnsi="Verdana" w:cs="Calibri"/>
                <w:bCs/>
              </w:rPr>
              <w:t>Sparidés</w:t>
            </w:r>
          </w:p>
        </w:tc>
        <w:tc>
          <w:tcPr>
            <w:tcW w:w="2267" w:type="dxa"/>
          </w:tcPr>
          <w:p w14:paraId="7151A7D3" w14:textId="77777777" w:rsidR="008159AA" w:rsidRPr="00741493" w:rsidRDefault="008159AA" w:rsidP="006909A4">
            <w:pPr>
              <w:pStyle w:val="Sansinterligne"/>
              <w:jc w:val="both"/>
              <w:rPr>
                <w:rFonts w:ascii="Verdana" w:hAnsi="Verdana"/>
              </w:rPr>
            </w:pPr>
            <w:r w:rsidRPr="00741493">
              <w:rPr>
                <w:rFonts w:ascii="Verdana" w:hAnsi="Verdana" w:cs="Calibri"/>
                <w:bCs/>
              </w:rPr>
              <w:t>Trachinidés</w:t>
            </w:r>
          </w:p>
        </w:tc>
        <w:tc>
          <w:tcPr>
            <w:tcW w:w="2257" w:type="dxa"/>
          </w:tcPr>
          <w:p w14:paraId="64A03C24" w14:textId="77777777" w:rsidR="008159AA" w:rsidRPr="00741493" w:rsidRDefault="008159AA" w:rsidP="006909A4">
            <w:pPr>
              <w:pStyle w:val="Sansinterligne"/>
              <w:jc w:val="both"/>
              <w:rPr>
                <w:rFonts w:ascii="Verdana" w:hAnsi="Verdana"/>
              </w:rPr>
            </w:pPr>
            <w:r w:rsidRPr="00741493">
              <w:rPr>
                <w:rFonts w:ascii="Verdana" w:hAnsi="Verdana" w:cs="Calibri"/>
                <w:bCs/>
              </w:rPr>
              <w:t>Triakidés</w:t>
            </w:r>
          </w:p>
        </w:tc>
      </w:tr>
      <w:tr w:rsidR="008159AA" w14:paraId="290672C6" w14:textId="77777777" w:rsidTr="008159AA">
        <w:tc>
          <w:tcPr>
            <w:tcW w:w="2266" w:type="dxa"/>
          </w:tcPr>
          <w:p w14:paraId="3B4486D5" w14:textId="77777777" w:rsidR="008159AA" w:rsidRPr="00741493" w:rsidRDefault="008159AA" w:rsidP="006909A4">
            <w:pPr>
              <w:pStyle w:val="Sansinterligne"/>
              <w:jc w:val="both"/>
              <w:rPr>
                <w:rFonts w:ascii="Verdana" w:hAnsi="Verdana"/>
              </w:rPr>
            </w:pPr>
            <w:r w:rsidRPr="00741493">
              <w:rPr>
                <w:rFonts w:ascii="Verdana" w:hAnsi="Verdana" w:cs="Calibri"/>
                <w:bCs/>
              </w:rPr>
              <w:t>Triglidés</w:t>
            </w:r>
          </w:p>
        </w:tc>
        <w:tc>
          <w:tcPr>
            <w:tcW w:w="2272" w:type="dxa"/>
          </w:tcPr>
          <w:p w14:paraId="4EF56FEC" w14:textId="77777777" w:rsidR="008159AA" w:rsidRPr="00741493" w:rsidRDefault="008159AA" w:rsidP="006909A4">
            <w:pPr>
              <w:pStyle w:val="Sansinterligne"/>
              <w:jc w:val="both"/>
              <w:rPr>
                <w:rFonts w:ascii="Verdana" w:hAnsi="Verdana"/>
              </w:rPr>
            </w:pPr>
            <w:r w:rsidRPr="00741493">
              <w:rPr>
                <w:rFonts w:ascii="Verdana" w:hAnsi="Verdana" w:cs="Calibri"/>
                <w:bCs/>
              </w:rPr>
              <w:t>Zéidés</w:t>
            </w:r>
          </w:p>
        </w:tc>
        <w:tc>
          <w:tcPr>
            <w:tcW w:w="2267" w:type="dxa"/>
          </w:tcPr>
          <w:p w14:paraId="38D382B5" w14:textId="77777777" w:rsidR="008159AA" w:rsidRPr="00741493" w:rsidRDefault="008159AA" w:rsidP="006909A4">
            <w:pPr>
              <w:pStyle w:val="Sansinterligne"/>
              <w:jc w:val="both"/>
              <w:rPr>
                <w:rFonts w:ascii="Verdana" w:hAnsi="Verdana"/>
              </w:rPr>
            </w:pPr>
          </w:p>
        </w:tc>
        <w:tc>
          <w:tcPr>
            <w:tcW w:w="2257" w:type="dxa"/>
          </w:tcPr>
          <w:p w14:paraId="254A28A8" w14:textId="77777777" w:rsidR="008159AA" w:rsidRPr="00741493" w:rsidRDefault="008159AA" w:rsidP="006909A4">
            <w:pPr>
              <w:pStyle w:val="Sansinterligne"/>
              <w:jc w:val="both"/>
              <w:rPr>
                <w:rFonts w:ascii="Verdana" w:hAnsi="Verdana"/>
              </w:rPr>
            </w:pPr>
          </w:p>
        </w:tc>
      </w:tr>
    </w:tbl>
    <w:p w14:paraId="776DE32D" w14:textId="77777777" w:rsidR="008159AA" w:rsidRDefault="008159AA" w:rsidP="008159AA">
      <w:pPr>
        <w:pStyle w:val="Sansinterligne"/>
        <w:jc w:val="both"/>
        <w:rPr>
          <w:rFonts w:ascii="Verdana" w:hAnsi="Verdana"/>
        </w:rPr>
      </w:pPr>
    </w:p>
    <w:p w14:paraId="4DB13FF7" w14:textId="3D642CF4" w:rsidR="008159AA" w:rsidRDefault="008159AA" w:rsidP="008159AA">
      <w:pPr>
        <w:pStyle w:val="Sansinterligne"/>
        <w:jc w:val="both"/>
        <w:rPr>
          <w:rFonts w:ascii="Verdana" w:hAnsi="Verdana"/>
        </w:rPr>
      </w:pPr>
      <w:r>
        <w:rPr>
          <w:rFonts w:ascii="Verdana" w:hAnsi="Verdana"/>
        </w:rPr>
        <w:t>Réponse</w:t>
      </w:r>
      <w:r w:rsidR="005179DC">
        <w:rPr>
          <w:rFonts w:ascii="Verdana" w:hAnsi="Verdana"/>
        </w:rPr>
        <w:t>s</w:t>
      </w:r>
      <w:r>
        <w:rPr>
          <w:rFonts w:ascii="Verdana" w:hAnsi="Verdana"/>
        </w:rPr>
        <w:t xml:space="preserve"> dans la télépermanence et le télé-atelier n° 8 du </w:t>
      </w:r>
      <w:r w:rsidR="003B3139">
        <w:rPr>
          <w:rFonts w:ascii="Verdana" w:hAnsi="Verdana"/>
        </w:rPr>
        <w:t>28</w:t>
      </w:r>
      <w:r>
        <w:rPr>
          <w:rFonts w:ascii="Verdana" w:hAnsi="Verdana"/>
        </w:rPr>
        <w:t>/11/2020</w:t>
      </w:r>
    </w:p>
    <w:p w14:paraId="23EFC212" w14:textId="77777777" w:rsidR="008159AA" w:rsidRDefault="008159AA" w:rsidP="008159AA">
      <w:pPr>
        <w:pStyle w:val="Sansinterligne"/>
        <w:rPr>
          <w:rFonts w:ascii="Verdana" w:hAnsi="Verdana"/>
        </w:rPr>
      </w:pPr>
    </w:p>
    <w:p w14:paraId="6FFAE06B" w14:textId="41747AEF" w:rsidR="00430375" w:rsidRDefault="00430375" w:rsidP="00F94B40">
      <w:pPr>
        <w:pStyle w:val="Sansinterligne"/>
        <w:rPr>
          <w:rFonts w:ascii="Verdana" w:hAnsi="Verdana"/>
        </w:rPr>
      </w:pPr>
    </w:p>
    <w:p w14:paraId="2C9D0535" w14:textId="471D7311" w:rsidR="003B3139" w:rsidRDefault="003B3139" w:rsidP="00F94B40">
      <w:pPr>
        <w:pStyle w:val="Sansinterligne"/>
        <w:rPr>
          <w:rFonts w:ascii="Verdana" w:hAnsi="Verdana"/>
        </w:rPr>
      </w:pPr>
      <w:r>
        <w:rPr>
          <w:rFonts w:ascii="Verdana" w:hAnsi="Verdana"/>
        </w:rPr>
        <w:t>Réponse</w:t>
      </w:r>
      <w:r w:rsidR="005179DC">
        <w:rPr>
          <w:rFonts w:ascii="Verdana" w:hAnsi="Verdana"/>
        </w:rPr>
        <w:t>s</w:t>
      </w:r>
      <w:r>
        <w:rPr>
          <w:rFonts w:ascii="Verdana" w:hAnsi="Verdana"/>
        </w:rPr>
        <w:t xml:space="preserve"> du télé-atelier n° 4</w:t>
      </w:r>
    </w:p>
    <w:p w14:paraId="587683B2" w14:textId="55A72645" w:rsidR="003B3139" w:rsidRDefault="003B3139" w:rsidP="00F94B40">
      <w:pPr>
        <w:pStyle w:val="Sansinterligne"/>
        <w:rPr>
          <w:rFonts w:ascii="Verdana" w:hAnsi="Verdana"/>
        </w:rPr>
      </w:pPr>
    </w:p>
    <w:tbl>
      <w:tblPr>
        <w:tblW w:w="9804" w:type="dxa"/>
        <w:tblInd w:w="-21" w:type="dxa"/>
        <w:tblLayout w:type="fixed"/>
        <w:tblLook w:val="0000" w:firstRow="0" w:lastRow="0" w:firstColumn="0" w:lastColumn="0" w:noHBand="0" w:noVBand="0"/>
      </w:tblPr>
      <w:tblGrid>
        <w:gridCol w:w="3815"/>
        <w:gridCol w:w="5989"/>
      </w:tblGrid>
      <w:tr w:rsidR="003B3139" w:rsidRPr="000855CB" w14:paraId="62BF8C93" w14:textId="77777777" w:rsidTr="006909A4">
        <w:tc>
          <w:tcPr>
            <w:tcW w:w="3815" w:type="dxa"/>
            <w:tcBorders>
              <w:top w:val="single" w:sz="4" w:space="0" w:color="000000"/>
              <w:left w:val="single" w:sz="4" w:space="0" w:color="000000"/>
              <w:bottom w:val="single" w:sz="4" w:space="0" w:color="000000"/>
            </w:tcBorders>
            <w:shd w:val="clear" w:color="auto" w:fill="auto"/>
          </w:tcPr>
          <w:p w14:paraId="21402664" w14:textId="77777777" w:rsidR="003B3139" w:rsidRPr="003C021C" w:rsidRDefault="003B3139" w:rsidP="006909A4">
            <w:pPr>
              <w:autoSpaceDE w:val="0"/>
              <w:rPr>
                <w:rFonts w:ascii="Verdana" w:hAnsi="Verdana" w:cs="Calibri"/>
                <w:bCs/>
                <w:sz w:val="18"/>
                <w:szCs w:val="18"/>
              </w:rPr>
            </w:pPr>
            <w:r w:rsidRPr="003C021C">
              <w:rPr>
                <w:rFonts w:ascii="Verdana" w:hAnsi="Verdana" w:cs="Calibri"/>
                <w:sz w:val="18"/>
                <w:szCs w:val="18"/>
                <w:lang w:val="en-US"/>
              </w:rPr>
              <w:t>CHINCHARD</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854C" w14:textId="77777777" w:rsidR="003B3139" w:rsidRPr="009A29FC" w:rsidRDefault="003B3139" w:rsidP="006909A4">
            <w:pPr>
              <w:autoSpaceDE w:val="0"/>
              <w:snapToGrid w:val="0"/>
              <w:jc w:val="both"/>
              <w:rPr>
                <w:rFonts w:ascii="Verdana" w:hAnsi="Verdana" w:cs="Calibri"/>
                <w:bCs/>
                <w:sz w:val="18"/>
                <w:szCs w:val="18"/>
              </w:rPr>
            </w:pPr>
            <w:r>
              <w:rPr>
                <w:rFonts w:ascii="Verdana" w:hAnsi="Verdana" w:cs="Calibri"/>
                <w:bCs/>
                <w:sz w:val="18"/>
                <w:szCs w:val="18"/>
              </w:rPr>
              <w:t>Caranguidés</w:t>
            </w:r>
          </w:p>
        </w:tc>
      </w:tr>
      <w:tr w:rsidR="003B3139" w:rsidRPr="000855CB" w14:paraId="658A06C6" w14:textId="77777777" w:rsidTr="006909A4">
        <w:tc>
          <w:tcPr>
            <w:tcW w:w="3815" w:type="dxa"/>
            <w:tcBorders>
              <w:top w:val="single" w:sz="4" w:space="0" w:color="000000"/>
              <w:left w:val="single" w:sz="4" w:space="0" w:color="000000"/>
              <w:bottom w:val="single" w:sz="4" w:space="0" w:color="000000"/>
            </w:tcBorders>
            <w:shd w:val="clear" w:color="auto" w:fill="auto"/>
          </w:tcPr>
          <w:p w14:paraId="6980C6AE" w14:textId="77777777" w:rsidR="003B3139" w:rsidRPr="003C021C" w:rsidRDefault="003B3139" w:rsidP="006909A4">
            <w:pPr>
              <w:autoSpaceDE w:val="0"/>
              <w:rPr>
                <w:rFonts w:ascii="Verdana" w:hAnsi="Verdana" w:cs="Calibri"/>
                <w:bCs/>
                <w:sz w:val="18"/>
                <w:szCs w:val="18"/>
              </w:rPr>
            </w:pPr>
            <w:r w:rsidRPr="003C021C">
              <w:rPr>
                <w:rFonts w:ascii="Verdana" w:hAnsi="Verdana" w:cs="Calibri"/>
                <w:sz w:val="18"/>
                <w:szCs w:val="18"/>
                <w:lang w:val="en-US"/>
              </w:rPr>
              <w:t>CONGRE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2F4E7" w14:textId="77777777" w:rsidR="003B3139" w:rsidRPr="009A29FC" w:rsidRDefault="003B3139" w:rsidP="006909A4">
            <w:pPr>
              <w:autoSpaceDE w:val="0"/>
              <w:snapToGrid w:val="0"/>
              <w:jc w:val="both"/>
              <w:rPr>
                <w:rFonts w:ascii="Verdana" w:hAnsi="Verdana" w:cs="Calibri"/>
                <w:bCs/>
                <w:sz w:val="18"/>
                <w:szCs w:val="18"/>
              </w:rPr>
            </w:pPr>
            <w:r w:rsidRPr="009A29FC">
              <w:rPr>
                <w:rFonts w:ascii="Verdana" w:hAnsi="Verdana" w:cs="Calibri"/>
                <w:bCs/>
                <w:sz w:val="18"/>
                <w:szCs w:val="18"/>
              </w:rPr>
              <w:t>Congridés</w:t>
            </w:r>
          </w:p>
        </w:tc>
      </w:tr>
      <w:tr w:rsidR="003B3139" w:rsidRPr="000855CB" w14:paraId="14FD9DB1" w14:textId="77777777" w:rsidTr="006909A4">
        <w:tc>
          <w:tcPr>
            <w:tcW w:w="3815" w:type="dxa"/>
            <w:tcBorders>
              <w:top w:val="single" w:sz="4" w:space="0" w:color="000000"/>
              <w:left w:val="single" w:sz="4" w:space="0" w:color="000000"/>
              <w:bottom w:val="single" w:sz="4" w:space="0" w:color="000000"/>
            </w:tcBorders>
            <w:shd w:val="clear" w:color="auto" w:fill="auto"/>
          </w:tcPr>
          <w:p w14:paraId="7B32D75B" w14:textId="77777777" w:rsidR="003B3139" w:rsidRPr="003C021C" w:rsidRDefault="003B3139" w:rsidP="006909A4">
            <w:pPr>
              <w:autoSpaceDE w:val="0"/>
              <w:rPr>
                <w:rFonts w:ascii="Verdana" w:hAnsi="Verdana" w:cs="Calibri"/>
                <w:sz w:val="18"/>
                <w:szCs w:val="18"/>
                <w:lang w:val="en-US"/>
              </w:rPr>
            </w:pPr>
            <w:r w:rsidRPr="003C021C">
              <w:rPr>
                <w:rFonts w:ascii="Verdana" w:hAnsi="Verdana" w:cs="Calibri"/>
                <w:sz w:val="18"/>
                <w:szCs w:val="18"/>
                <w:lang w:val="en-US"/>
              </w:rPr>
              <w:t>COQUETTE/LABRE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C0CE" w14:textId="77777777" w:rsidR="003B3139" w:rsidRPr="009A29FC" w:rsidRDefault="003B3139" w:rsidP="006909A4">
            <w:pPr>
              <w:autoSpaceDE w:val="0"/>
              <w:snapToGrid w:val="0"/>
              <w:jc w:val="both"/>
              <w:rPr>
                <w:rFonts w:ascii="Verdana" w:hAnsi="Verdana" w:cs="Calibri"/>
                <w:bCs/>
                <w:sz w:val="18"/>
                <w:szCs w:val="18"/>
              </w:rPr>
            </w:pPr>
            <w:r>
              <w:rPr>
                <w:rFonts w:ascii="Verdana" w:hAnsi="Verdana" w:cs="Calibri"/>
                <w:bCs/>
                <w:sz w:val="18"/>
                <w:szCs w:val="18"/>
              </w:rPr>
              <w:t>Labridés</w:t>
            </w:r>
          </w:p>
        </w:tc>
      </w:tr>
      <w:tr w:rsidR="003B3139" w:rsidRPr="002D63C6" w14:paraId="35418326" w14:textId="77777777" w:rsidTr="006909A4">
        <w:tc>
          <w:tcPr>
            <w:tcW w:w="3815" w:type="dxa"/>
            <w:tcBorders>
              <w:top w:val="single" w:sz="4" w:space="0" w:color="000000"/>
              <w:left w:val="single" w:sz="4" w:space="0" w:color="000000"/>
              <w:bottom w:val="single" w:sz="4" w:space="0" w:color="000000"/>
            </w:tcBorders>
            <w:shd w:val="clear" w:color="auto" w:fill="auto"/>
          </w:tcPr>
          <w:p w14:paraId="609756A1" w14:textId="77777777" w:rsidR="003B3139" w:rsidRPr="003C021C" w:rsidRDefault="003B3139" w:rsidP="006909A4">
            <w:pPr>
              <w:autoSpaceDE w:val="0"/>
              <w:rPr>
                <w:rFonts w:ascii="Verdana" w:hAnsi="Verdana" w:cs="Calibri"/>
                <w:sz w:val="18"/>
                <w:szCs w:val="18"/>
                <w:lang w:val="en-US"/>
              </w:rPr>
            </w:pPr>
            <w:r>
              <w:rPr>
                <w:rFonts w:ascii="Verdana" w:hAnsi="Verdana" w:cs="Calibri"/>
                <w:sz w:val="18"/>
                <w:szCs w:val="18"/>
                <w:lang w:val="en-US"/>
              </w:rPr>
              <w:t>DAURADE ROYALE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35BB2" w14:textId="77777777" w:rsidR="003B3139" w:rsidRPr="009A29FC" w:rsidRDefault="003B3139" w:rsidP="006909A4">
            <w:pPr>
              <w:autoSpaceDE w:val="0"/>
              <w:snapToGrid w:val="0"/>
              <w:jc w:val="both"/>
              <w:rPr>
                <w:rFonts w:ascii="Verdana" w:hAnsi="Verdana" w:cs="Calibri"/>
                <w:bCs/>
                <w:sz w:val="18"/>
                <w:szCs w:val="18"/>
              </w:rPr>
            </w:pPr>
            <w:r>
              <w:rPr>
                <w:rFonts w:ascii="Verdana" w:hAnsi="Verdana" w:cs="Calibri"/>
                <w:bCs/>
                <w:sz w:val="18"/>
                <w:szCs w:val="18"/>
              </w:rPr>
              <w:t>Sparidés</w:t>
            </w:r>
          </w:p>
        </w:tc>
      </w:tr>
      <w:tr w:rsidR="003B3139" w:rsidRPr="002D63C6" w14:paraId="3A8C2D71" w14:textId="77777777" w:rsidTr="006909A4">
        <w:tc>
          <w:tcPr>
            <w:tcW w:w="3815" w:type="dxa"/>
            <w:tcBorders>
              <w:top w:val="single" w:sz="4" w:space="0" w:color="000000"/>
              <w:left w:val="single" w:sz="4" w:space="0" w:color="000000"/>
              <w:bottom w:val="single" w:sz="4" w:space="0" w:color="000000"/>
            </w:tcBorders>
            <w:shd w:val="clear" w:color="auto" w:fill="auto"/>
          </w:tcPr>
          <w:p w14:paraId="2D510739" w14:textId="77777777" w:rsidR="003B3139" w:rsidRPr="003C021C" w:rsidRDefault="003B3139" w:rsidP="006909A4">
            <w:pPr>
              <w:autoSpaceDE w:val="0"/>
              <w:rPr>
                <w:rFonts w:ascii="Verdana" w:hAnsi="Verdana" w:cs="Calibri"/>
                <w:sz w:val="18"/>
                <w:szCs w:val="18"/>
                <w:lang w:val="en-US"/>
              </w:rPr>
            </w:pPr>
            <w:r w:rsidRPr="003C021C">
              <w:rPr>
                <w:rFonts w:ascii="Verdana" w:hAnsi="Verdana" w:cs="Calibri"/>
                <w:sz w:val="18"/>
                <w:szCs w:val="18"/>
                <w:lang w:val="en-US"/>
              </w:rPr>
              <w:t>DORADE GRISE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D4F3" w14:textId="77777777" w:rsidR="003B3139" w:rsidRPr="009A29FC" w:rsidRDefault="003B3139" w:rsidP="006909A4">
            <w:pPr>
              <w:autoSpaceDE w:val="0"/>
              <w:snapToGrid w:val="0"/>
              <w:jc w:val="both"/>
              <w:rPr>
                <w:rFonts w:ascii="Verdana" w:hAnsi="Verdana" w:cs="Calibri"/>
                <w:bCs/>
                <w:sz w:val="18"/>
                <w:szCs w:val="18"/>
              </w:rPr>
            </w:pPr>
            <w:r>
              <w:rPr>
                <w:rFonts w:ascii="Verdana" w:hAnsi="Verdana" w:cs="Calibri"/>
                <w:bCs/>
                <w:sz w:val="18"/>
                <w:szCs w:val="18"/>
              </w:rPr>
              <w:t>Sparidés</w:t>
            </w:r>
          </w:p>
        </w:tc>
      </w:tr>
      <w:tr w:rsidR="003B3139" w:rsidRPr="002D63C6" w14:paraId="55DC8C00" w14:textId="77777777" w:rsidTr="006909A4">
        <w:tc>
          <w:tcPr>
            <w:tcW w:w="3815" w:type="dxa"/>
            <w:tcBorders>
              <w:top w:val="single" w:sz="4" w:space="0" w:color="000000"/>
              <w:left w:val="single" w:sz="4" w:space="0" w:color="000000"/>
              <w:bottom w:val="single" w:sz="4" w:space="0" w:color="000000"/>
            </w:tcBorders>
            <w:shd w:val="clear" w:color="auto" w:fill="auto"/>
          </w:tcPr>
          <w:p w14:paraId="2EB8269D" w14:textId="77777777" w:rsidR="003B3139" w:rsidRPr="003C021C" w:rsidRDefault="003B3139" w:rsidP="006909A4">
            <w:pPr>
              <w:autoSpaceDE w:val="0"/>
              <w:rPr>
                <w:rFonts w:ascii="Verdana" w:hAnsi="Verdana" w:cs="Calibri"/>
                <w:sz w:val="18"/>
                <w:szCs w:val="18"/>
                <w:lang w:val="en-US"/>
              </w:rPr>
            </w:pPr>
            <w:r w:rsidRPr="003C021C">
              <w:rPr>
                <w:rFonts w:ascii="Verdana" w:hAnsi="Verdana" w:cs="Calibri"/>
                <w:sz w:val="18"/>
                <w:szCs w:val="18"/>
                <w:lang w:val="en-US"/>
              </w:rPr>
              <w:t>DORADE ROSE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E115A" w14:textId="77777777" w:rsidR="003B3139" w:rsidRPr="009A29FC" w:rsidRDefault="003B3139" w:rsidP="006909A4">
            <w:pPr>
              <w:autoSpaceDE w:val="0"/>
              <w:snapToGrid w:val="0"/>
              <w:jc w:val="both"/>
              <w:rPr>
                <w:rFonts w:ascii="Verdana" w:hAnsi="Verdana" w:cs="Calibri"/>
                <w:bCs/>
                <w:sz w:val="18"/>
                <w:szCs w:val="18"/>
              </w:rPr>
            </w:pPr>
            <w:r>
              <w:rPr>
                <w:rFonts w:ascii="Verdana" w:hAnsi="Verdana" w:cs="Calibri"/>
                <w:bCs/>
                <w:sz w:val="18"/>
                <w:szCs w:val="18"/>
              </w:rPr>
              <w:t>Sparidés</w:t>
            </w:r>
          </w:p>
        </w:tc>
      </w:tr>
      <w:tr w:rsidR="003B3139" w:rsidRPr="000855CB" w14:paraId="14D93C31" w14:textId="77777777" w:rsidTr="006909A4">
        <w:tc>
          <w:tcPr>
            <w:tcW w:w="3815" w:type="dxa"/>
            <w:tcBorders>
              <w:top w:val="single" w:sz="4" w:space="0" w:color="000000"/>
              <w:left w:val="single" w:sz="4" w:space="0" w:color="000000"/>
              <w:bottom w:val="single" w:sz="4" w:space="0" w:color="000000"/>
            </w:tcBorders>
            <w:shd w:val="clear" w:color="auto" w:fill="auto"/>
          </w:tcPr>
          <w:p w14:paraId="08F3C1D5" w14:textId="77777777" w:rsidR="003B3139" w:rsidRPr="003C021C" w:rsidRDefault="003B3139" w:rsidP="006909A4">
            <w:pPr>
              <w:autoSpaceDE w:val="0"/>
              <w:rPr>
                <w:rFonts w:ascii="Verdana" w:hAnsi="Verdana" w:cs="Calibri"/>
                <w:sz w:val="18"/>
                <w:szCs w:val="18"/>
                <w:lang w:val="en-US"/>
              </w:rPr>
            </w:pPr>
            <w:r>
              <w:rPr>
                <w:rFonts w:ascii="Verdana" w:hAnsi="Verdana" w:cs="Calibri"/>
                <w:sz w:val="18"/>
                <w:szCs w:val="18"/>
                <w:lang w:val="en-US"/>
              </w:rPr>
              <w:t>EMISSOLE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B617" w14:textId="77777777" w:rsidR="003B3139" w:rsidRPr="009A29FC" w:rsidRDefault="003B3139" w:rsidP="006909A4">
            <w:pPr>
              <w:autoSpaceDE w:val="0"/>
              <w:snapToGrid w:val="0"/>
              <w:jc w:val="both"/>
              <w:rPr>
                <w:rFonts w:ascii="Verdana" w:hAnsi="Verdana" w:cs="Calibri"/>
                <w:bCs/>
                <w:sz w:val="18"/>
                <w:szCs w:val="18"/>
              </w:rPr>
            </w:pPr>
            <w:r w:rsidRPr="009A29FC">
              <w:rPr>
                <w:rFonts w:ascii="Verdana" w:hAnsi="Verdana" w:cs="Calibri"/>
                <w:bCs/>
                <w:sz w:val="18"/>
                <w:szCs w:val="18"/>
              </w:rPr>
              <w:t>Triakidés</w:t>
            </w:r>
          </w:p>
        </w:tc>
      </w:tr>
    </w:tbl>
    <w:p w14:paraId="008CA405" w14:textId="77777777" w:rsidR="003B3139" w:rsidRDefault="003B3139" w:rsidP="003B3139">
      <w:pPr>
        <w:pStyle w:val="Sansinterligne"/>
        <w:rPr>
          <w:rFonts w:ascii="Verdana" w:hAnsi="Verdana"/>
        </w:rPr>
      </w:pPr>
    </w:p>
    <w:p w14:paraId="3083E989" w14:textId="77777777" w:rsidR="00C9319B" w:rsidRDefault="00C9319B" w:rsidP="003B3139">
      <w:pPr>
        <w:pStyle w:val="Sansinterligne"/>
        <w:rPr>
          <w:rFonts w:ascii="Verdana" w:hAnsi="Verdana"/>
        </w:rPr>
      </w:pPr>
    </w:p>
    <w:p w14:paraId="1745F612" w14:textId="77777777" w:rsidR="005179DC" w:rsidRDefault="005179DC" w:rsidP="003B3139">
      <w:pPr>
        <w:pStyle w:val="Sansinterligne"/>
        <w:rPr>
          <w:rFonts w:ascii="Verdana" w:hAnsi="Verdana"/>
        </w:rPr>
      </w:pPr>
    </w:p>
    <w:p w14:paraId="0AAEB460" w14:textId="77777777" w:rsidR="001B49EF" w:rsidRDefault="001B49EF">
      <w:pPr>
        <w:spacing w:after="200" w:line="276" w:lineRule="auto"/>
        <w:rPr>
          <w:rFonts w:ascii="Verdana" w:eastAsiaTheme="minorHAnsi" w:hAnsi="Verdana" w:cstheme="minorBidi"/>
          <w:b/>
          <w:bCs/>
          <w:color w:val="002060"/>
          <w:sz w:val="28"/>
          <w:szCs w:val="28"/>
          <w:lang w:eastAsia="en-US"/>
        </w:rPr>
      </w:pPr>
      <w:r>
        <w:rPr>
          <w:rFonts w:ascii="Verdana" w:hAnsi="Verdana"/>
          <w:b/>
          <w:bCs/>
          <w:color w:val="002060"/>
          <w:sz w:val="28"/>
          <w:szCs w:val="28"/>
        </w:rPr>
        <w:br w:type="page"/>
      </w:r>
    </w:p>
    <w:p w14:paraId="2E7CF9BB" w14:textId="54D501B1" w:rsidR="003B3139" w:rsidRPr="004F34A6" w:rsidRDefault="003B3139" w:rsidP="003B3139">
      <w:pPr>
        <w:pStyle w:val="Sansinterligne"/>
        <w:jc w:val="center"/>
        <w:rPr>
          <w:rFonts w:ascii="Verdana" w:hAnsi="Verdana"/>
          <w:b/>
          <w:bCs/>
          <w:color w:val="002060"/>
          <w:sz w:val="28"/>
          <w:szCs w:val="28"/>
        </w:rPr>
      </w:pPr>
      <w:r w:rsidRPr="004F34A6">
        <w:rPr>
          <w:rFonts w:ascii="Verdana" w:hAnsi="Verdana"/>
          <w:b/>
          <w:bCs/>
          <w:color w:val="002060"/>
          <w:sz w:val="28"/>
          <w:szCs w:val="28"/>
        </w:rPr>
        <w:lastRenderedPageBreak/>
        <w:t>Pour bien pê</w:t>
      </w:r>
      <w:r w:rsidR="005179DC">
        <w:rPr>
          <w:rFonts w:ascii="Verdana" w:hAnsi="Verdana"/>
          <w:b/>
          <w:bCs/>
          <w:color w:val="002060"/>
          <w:sz w:val="28"/>
          <w:szCs w:val="28"/>
        </w:rPr>
        <w:t>cher il faut être bien organisé</w:t>
      </w:r>
    </w:p>
    <w:p w14:paraId="1FE67F84" w14:textId="4F0793DF" w:rsidR="003B3139" w:rsidRPr="004F34A6" w:rsidRDefault="003B3139" w:rsidP="003B3139">
      <w:pPr>
        <w:pStyle w:val="Sansinterligne"/>
        <w:jc w:val="center"/>
        <w:rPr>
          <w:rFonts w:ascii="Verdana" w:hAnsi="Verdana"/>
          <w:b/>
          <w:bCs/>
          <w:color w:val="002060"/>
          <w:sz w:val="28"/>
          <w:szCs w:val="28"/>
        </w:rPr>
      </w:pPr>
      <w:r w:rsidRPr="004F34A6">
        <w:rPr>
          <w:rFonts w:ascii="Verdana" w:hAnsi="Verdana"/>
          <w:b/>
          <w:bCs/>
          <w:color w:val="002060"/>
          <w:sz w:val="28"/>
          <w:szCs w:val="28"/>
        </w:rPr>
        <w:t>2</w:t>
      </w:r>
      <w:r w:rsidRPr="004F34A6">
        <w:rPr>
          <w:rFonts w:ascii="Verdana" w:hAnsi="Verdana"/>
          <w:b/>
          <w:bCs/>
          <w:color w:val="002060"/>
          <w:sz w:val="28"/>
          <w:szCs w:val="28"/>
          <w:vertAlign w:val="superscript"/>
        </w:rPr>
        <w:t>ème</w:t>
      </w:r>
      <w:r w:rsidRPr="004F34A6">
        <w:rPr>
          <w:rFonts w:ascii="Verdana" w:hAnsi="Verdana"/>
          <w:b/>
          <w:bCs/>
          <w:color w:val="002060"/>
          <w:sz w:val="28"/>
          <w:szCs w:val="28"/>
        </w:rPr>
        <w:t xml:space="preserve"> partie – La sortie en mer</w:t>
      </w:r>
    </w:p>
    <w:p w14:paraId="45B3D0D1" w14:textId="77777777" w:rsidR="00874FF2" w:rsidRDefault="00874FF2" w:rsidP="00874FF2">
      <w:pPr>
        <w:pStyle w:val="Sansinterligne"/>
        <w:jc w:val="both"/>
        <w:rPr>
          <w:rFonts w:ascii="Verdana" w:hAnsi="Verdana"/>
        </w:rPr>
      </w:pPr>
    </w:p>
    <w:p w14:paraId="2FC249E0" w14:textId="0107C218" w:rsidR="00430375" w:rsidRDefault="00874FF2" w:rsidP="00874FF2">
      <w:pPr>
        <w:pStyle w:val="Sansinterligne"/>
        <w:jc w:val="both"/>
        <w:rPr>
          <w:rFonts w:ascii="Verdana" w:hAnsi="Verdana"/>
        </w:rPr>
      </w:pPr>
      <w:r>
        <w:rPr>
          <w:rFonts w:ascii="Verdana" w:hAnsi="Verdana"/>
        </w:rPr>
        <w:t xml:space="preserve">Vous avez décidé de </w:t>
      </w:r>
      <w:r w:rsidR="000924C6">
        <w:rPr>
          <w:rFonts w:ascii="Verdana" w:hAnsi="Verdana"/>
        </w:rPr>
        <w:t xml:space="preserve">sortir en </w:t>
      </w:r>
      <w:r>
        <w:rPr>
          <w:rFonts w:ascii="Verdana" w:hAnsi="Verdana"/>
        </w:rPr>
        <w:t>mer</w:t>
      </w:r>
      <w:r w:rsidR="000924C6">
        <w:rPr>
          <w:rFonts w:ascii="Verdana" w:hAnsi="Verdana"/>
        </w:rPr>
        <w:t xml:space="preserve"> pour une partie de pêche avec des amis et c’est une très bonne idée.</w:t>
      </w:r>
    </w:p>
    <w:p w14:paraId="16AE2112" w14:textId="31376D95" w:rsidR="000924C6" w:rsidRDefault="000924C6" w:rsidP="00874FF2">
      <w:pPr>
        <w:pStyle w:val="Sansinterligne"/>
        <w:jc w:val="both"/>
        <w:rPr>
          <w:rFonts w:ascii="Verdana" w:hAnsi="Verdana"/>
        </w:rPr>
      </w:pPr>
    </w:p>
    <w:p w14:paraId="3673AFE4" w14:textId="4EB7027E" w:rsidR="000924C6" w:rsidRPr="002752EE" w:rsidRDefault="000924C6" w:rsidP="00874FF2">
      <w:pPr>
        <w:pStyle w:val="Sansinterligne"/>
        <w:jc w:val="both"/>
        <w:rPr>
          <w:rFonts w:ascii="Verdana" w:hAnsi="Verdana"/>
          <w:b/>
          <w:bCs/>
          <w:color w:val="002060"/>
        </w:rPr>
      </w:pPr>
      <w:r w:rsidRPr="002752EE">
        <w:rPr>
          <w:rFonts w:ascii="Verdana" w:hAnsi="Verdana"/>
          <w:b/>
          <w:bCs/>
          <w:color w:val="002060"/>
        </w:rPr>
        <w:t>Etape 1 : la préparation de la sortie</w:t>
      </w:r>
    </w:p>
    <w:p w14:paraId="70BDAD11" w14:textId="3F0CBAAC" w:rsidR="000924C6" w:rsidRDefault="000924C6" w:rsidP="00C53DD8">
      <w:pPr>
        <w:pStyle w:val="Sansinterligne"/>
        <w:ind w:left="142"/>
        <w:jc w:val="both"/>
        <w:rPr>
          <w:rFonts w:ascii="Verdana" w:hAnsi="Verdana"/>
        </w:rPr>
      </w:pPr>
    </w:p>
    <w:p w14:paraId="66623CBD" w14:textId="12575538" w:rsidR="00C53DD8" w:rsidRDefault="00C53DD8" w:rsidP="00C53DD8">
      <w:pPr>
        <w:pStyle w:val="Sansinterligne"/>
        <w:ind w:left="142"/>
        <w:jc w:val="both"/>
        <w:rPr>
          <w:rFonts w:ascii="Verdana" w:hAnsi="Verdana"/>
        </w:rPr>
      </w:pPr>
      <w:r>
        <w:rPr>
          <w:rFonts w:ascii="Verdana" w:hAnsi="Verdana"/>
        </w:rPr>
        <w:t>Cette préparation consiste à recenser l’ensemble des informations qui vous permettront de réussir votre partie de pêche.</w:t>
      </w:r>
    </w:p>
    <w:p w14:paraId="3B6CFF6A" w14:textId="7BEF2835" w:rsidR="00C53DD8" w:rsidRDefault="00C53DD8" w:rsidP="00C53DD8">
      <w:pPr>
        <w:pStyle w:val="Sansinterligne"/>
        <w:ind w:left="142"/>
        <w:jc w:val="both"/>
        <w:rPr>
          <w:rFonts w:ascii="Verdana" w:hAnsi="Verdana"/>
        </w:rPr>
      </w:pPr>
      <w:r>
        <w:rPr>
          <w:rFonts w:ascii="Verdana" w:hAnsi="Verdana"/>
        </w:rPr>
        <w:t>Les informations nécessaires concernent</w:t>
      </w:r>
      <w:r w:rsidR="00EB49AB">
        <w:rPr>
          <w:rFonts w:ascii="Verdana" w:hAnsi="Verdana"/>
        </w:rPr>
        <w:t xml:space="preserve"> la sécurité, les possibilités de pêche, la préparation du matériel nécessaire.</w:t>
      </w:r>
    </w:p>
    <w:p w14:paraId="20E67111" w14:textId="77777777" w:rsidR="006909A4" w:rsidRDefault="006909A4" w:rsidP="00C53DD8">
      <w:pPr>
        <w:pStyle w:val="Sansinterligne"/>
        <w:ind w:left="142"/>
        <w:jc w:val="both"/>
        <w:rPr>
          <w:rFonts w:ascii="Verdana" w:hAnsi="Verdana"/>
        </w:rPr>
      </w:pPr>
    </w:p>
    <w:p w14:paraId="266F7DC3" w14:textId="66A26662" w:rsidR="00EB49AB" w:rsidRDefault="00C53DD8" w:rsidP="00EB49AB">
      <w:pPr>
        <w:pStyle w:val="Sansinterligne"/>
        <w:ind w:left="142"/>
        <w:jc w:val="both"/>
        <w:rPr>
          <w:rFonts w:ascii="Verdana" w:hAnsi="Verdana"/>
        </w:rPr>
      </w:pPr>
      <w:r w:rsidRPr="00EB49AB">
        <w:rPr>
          <w:rFonts w:ascii="Verdana" w:hAnsi="Verdana"/>
          <w:b/>
          <w:bCs/>
          <w:color w:val="002060"/>
        </w:rPr>
        <w:t>La sécurité</w:t>
      </w:r>
      <w:r>
        <w:rPr>
          <w:rFonts w:ascii="Verdana" w:hAnsi="Verdana"/>
        </w:rPr>
        <w:t xml:space="preserve"> : </w:t>
      </w:r>
    </w:p>
    <w:p w14:paraId="7F3EA79F" w14:textId="77777777" w:rsidR="0028032D" w:rsidRDefault="0028032D" w:rsidP="00EB49AB">
      <w:pPr>
        <w:pStyle w:val="Sansinterligne"/>
        <w:ind w:left="142"/>
        <w:jc w:val="both"/>
        <w:rPr>
          <w:rFonts w:ascii="Verdana" w:hAnsi="Verdana"/>
        </w:rPr>
      </w:pPr>
    </w:p>
    <w:p w14:paraId="433DD5D8" w14:textId="3D349287" w:rsidR="00C53DD8" w:rsidRDefault="00EB49AB" w:rsidP="00EB49AB">
      <w:pPr>
        <w:pStyle w:val="Sansinterligne"/>
        <w:ind w:left="284"/>
        <w:jc w:val="both"/>
        <w:rPr>
          <w:rFonts w:ascii="Verdana" w:hAnsi="Verdana"/>
        </w:rPr>
      </w:pPr>
      <w:r w:rsidRPr="006909A4">
        <w:rPr>
          <w:rFonts w:ascii="Verdana" w:hAnsi="Verdana"/>
          <w:b/>
          <w:bCs/>
          <w:color w:val="002060"/>
        </w:rPr>
        <w:t>1</w:t>
      </w:r>
      <w:r w:rsidR="007B74C7">
        <w:rPr>
          <w:rFonts w:ascii="Verdana" w:hAnsi="Verdana"/>
        </w:rPr>
        <w:t xml:space="preserve">  -  </w:t>
      </w:r>
      <w:r>
        <w:rPr>
          <w:rFonts w:ascii="Verdana" w:hAnsi="Verdana"/>
        </w:rPr>
        <w:t xml:space="preserve">recenser </w:t>
      </w:r>
      <w:r w:rsidR="00C53DD8">
        <w:rPr>
          <w:rFonts w:ascii="Verdana" w:hAnsi="Verdana"/>
        </w:rPr>
        <w:t>les données météorologiques</w:t>
      </w:r>
      <w:r>
        <w:rPr>
          <w:rFonts w:ascii="Verdana" w:hAnsi="Verdana"/>
        </w:rPr>
        <w:t> : le vent (puissance, puissance des rafales, direction), la pression atmosphérique (niveau,</w:t>
      </w:r>
      <w:r w:rsidR="006909A4">
        <w:rPr>
          <w:rFonts w:ascii="Verdana" w:hAnsi="Verdana"/>
        </w:rPr>
        <w:t xml:space="preserve"> évolution :</w:t>
      </w:r>
      <w:r>
        <w:rPr>
          <w:rFonts w:ascii="Verdana" w:hAnsi="Verdana"/>
        </w:rPr>
        <w:t xml:space="preserve"> en hausse, en baisse, stable), la visibilité (distance), la pluie, le risque d’orage, la houle (direction, hauteur et fréquence des vagues), la t</w:t>
      </w:r>
      <w:r w:rsidR="007B74C7">
        <w:rPr>
          <w:rFonts w:ascii="Verdana" w:hAnsi="Verdana"/>
        </w:rPr>
        <w:t>empérature de l’air et de l’eau.</w:t>
      </w:r>
    </w:p>
    <w:p w14:paraId="0403FBAD" w14:textId="2A60802B" w:rsidR="00EB49AB" w:rsidRDefault="00EB49AB" w:rsidP="00EB49AB">
      <w:pPr>
        <w:pStyle w:val="Sansinterligne"/>
        <w:ind w:left="284"/>
        <w:jc w:val="both"/>
        <w:rPr>
          <w:rFonts w:ascii="Verdana" w:hAnsi="Verdana"/>
        </w:rPr>
      </w:pPr>
      <w:r w:rsidRPr="006909A4">
        <w:rPr>
          <w:rFonts w:ascii="Verdana" w:hAnsi="Verdana"/>
          <w:b/>
          <w:bCs/>
          <w:color w:val="002060"/>
        </w:rPr>
        <w:t>2</w:t>
      </w:r>
      <w:r w:rsidR="007B74C7">
        <w:rPr>
          <w:rFonts w:ascii="Verdana" w:hAnsi="Verdana"/>
        </w:rPr>
        <w:t xml:space="preserve"> - </w:t>
      </w:r>
      <w:r>
        <w:rPr>
          <w:rFonts w:ascii="Verdana" w:hAnsi="Verdana"/>
        </w:rPr>
        <w:t>vérifier les différents éléments du bateau (</w:t>
      </w:r>
      <w:r w:rsidR="007B74C7">
        <w:rPr>
          <w:rFonts w:ascii="Verdana" w:hAnsi="Verdana"/>
        </w:rPr>
        <w:t>contrôle</w:t>
      </w:r>
      <w:r>
        <w:rPr>
          <w:rFonts w:ascii="Verdana" w:hAnsi="Verdana"/>
        </w:rPr>
        <w:t xml:space="preserve"> du matériel de sécurité), niveau de carburant, charge des batteries …</w:t>
      </w:r>
    </w:p>
    <w:p w14:paraId="31803A21" w14:textId="77777777" w:rsidR="0028032D" w:rsidRDefault="0028032D" w:rsidP="00EB49AB">
      <w:pPr>
        <w:pStyle w:val="Sansinterligne"/>
        <w:ind w:left="284"/>
        <w:jc w:val="both"/>
        <w:rPr>
          <w:rFonts w:ascii="Verdana" w:hAnsi="Verdana"/>
        </w:rPr>
      </w:pPr>
    </w:p>
    <w:p w14:paraId="7D071DD6" w14:textId="4DDD4889" w:rsidR="00EB49AB" w:rsidRDefault="006909A4" w:rsidP="00EB49AB">
      <w:pPr>
        <w:pStyle w:val="Sansinterligne"/>
        <w:ind w:left="284"/>
        <w:jc w:val="both"/>
        <w:rPr>
          <w:rFonts w:ascii="Verdana" w:hAnsi="Verdana"/>
        </w:rPr>
      </w:pPr>
      <w:r w:rsidRPr="006909A4">
        <w:rPr>
          <w:rFonts w:ascii="Verdana" w:hAnsi="Verdana"/>
          <w:b/>
          <w:bCs/>
          <w:color w:val="002060"/>
        </w:rPr>
        <w:t>3</w:t>
      </w:r>
      <w:r>
        <w:rPr>
          <w:rFonts w:ascii="Verdana" w:hAnsi="Verdana"/>
        </w:rPr>
        <w:t xml:space="preserve"> </w:t>
      </w:r>
      <w:r w:rsidR="007B74C7">
        <w:rPr>
          <w:rFonts w:ascii="Verdana" w:hAnsi="Verdana"/>
        </w:rPr>
        <w:t xml:space="preserve"> </w:t>
      </w:r>
      <w:r>
        <w:rPr>
          <w:rFonts w:ascii="Verdana" w:hAnsi="Verdana"/>
        </w:rPr>
        <w:t xml:space="preserve">- </w:t>
      </w:r>
      <w:r w:rsidR="007B74C7">
        <w:rPr>
          <w:rFonts w:ascii="Verdana" w:hAnsi="Verdana"/>
        </w:rPr>
        <w:t xml:space="preserve"> </w:t>
      </w:r>
      <w:r w:rsidR="00EB49AB">
        <w:rPr>
          <w:rFonts w:ascii="Verdana" w:hAnsi="Verdana"/>
        </w:rPr>
        <w:t>connaître les données de la marée (heure et hauteur d’eau, pleine mer et basse mer</w:t>
      </w:r>
      <w:r>
        <w:rPr>
          <w:rFonts w:ascii="Verdana" w:hAnsi="Verdana"/>
        </w:rPr>
        <w:t>, coefficient de marée</w:t>
      </w:r>
      <w:r w:rsidR="00EB49AB">
        <w:rPr>
          <w:rFonts w:ascii="Verdana" w:hAnsi="Verdana"/>
        </w:rPr>
        <w:t>), heures d’ouverture et de fermeture des portes du port</w:t>
      </w:r>
      <w:r>
        <w:rPr>
          <w:rFonts w:ascii="Verdana" w:hAnsi="Verdana"/>
        </w:rPr>
        <w:t>,</w:t>
      </w:r>
    </w:p>
    <w:p w14:paraId="643EF46F" w14:textId="77777777" w:rsidR="0028032D" w:rsidRDefault="0028032D" w:rsidP="00EB49AB">
      <w:pPr>
        <w:pStyle w:val="Sansinterligne"/>
        <w:ind w:left="284"/>
        <w:jc w:val="both"/>
        <w:rPr>
          <w:rFonts w:ascii="Verdana" w:hAnsi="Verdana"/>
        </w:rPr>
      </w:pPr>
    </w:p>
    <w:p w14:paraId="19957D53" w14:textId="24E607F5" w:rsidR="006909A4" w:rsidRDefault="006909A4" w:rsidP="00EB49AB">
      <w:pPr>
        <w:pStyle w:val="Sansinterligne"/>
        <w:ind w:left="284"/>
        <w:jc w:val="both"/>
        <w:rPr>
          <w:rFonts w:ascii="Verdana" w:hAnsi="Verdana"/>
        </w:rPr>
      </w:pPr>
      <w:r>
        <w:rPr>
          <w:rFonts w:ascii="Verdana" w:hAnsi="Verdana"/>
          <w:b/>
          <w:bCs/>
          <w:color w:val="002060"/>
        </w:rPr>
        <w:t xml:space="preserve">4 </w:t>
      </w:r>
      <w:r>
        <w:rPr>
          <w:rFonts w:ascii="Verdana" w:hAnsi="Verdana"/>
        </w:rPr>
        <w:t>– noter les informations des astres, soleil et lune (heures de lever et de coucher)</w:t>
      </w:r>
      <w:r w:rsidR="007B74C7">
        <w:rPr>
          <w:rFonts w:ascii="Verdana" w:hAnsi="Verdana"/>
        </w:rPr>
        <w:t>,</w:t>
      </w:r>
    </w:p>
    <w:p w14:paraId="14747262" w14:textId="77777777" w:rsidR="0028032D" w:rsidRDefault="0028032D" w:rsidP="00EB49AB">
      <w:pPr>
        <w:pStyle w:val="Sansinterligne"/>
        <w:ind w:left="284"/>
        <w:jc w:val="both"/>
        <w:rPr>
          <w:rFonts w:ascii="Verdana" w:hAnsi="Verdana"/>
        </w:rPr>
      </w:pPr>
    </w:p>
    <w:p w14:paraId="7BAC50E7" w14:textId="27CBFD59" w:rsidR="006909A4" w:rsidRDefault="006909A4" w:rsidP="00EB49AB">
      <w:pPr>
        <w:pStyle w:val="Sansinterligne"/>
        <w:ind w:left="284"/>
        <w:jc w:val="both"/>
        <w:rPr>
          <w:rFonts w:ascii="Verdana" w:hAnsi="Verdana"/>
        </w:rPr>
      </w:pPr>
      <w:r>
        <w:rPr>
          <w:rFonts w:ascii="Verdana" w:hAnsi="Verdana"/>
          <w:b/>
          <w:bCs/>
          <w:color w:val="002060"/>
        </w:rPr>
        <w:t xml:space="preserve">5 </w:t>
      </w:r>
      <w:r>
        <w:rPr>
          <w:rFonts w:ascii="Verdana" w:hAnsi="Verdana"/>
        </w:rPr>
        <w:t>– prévenir vos proches de votre zone de navigation et de pêche, et de votre heure de retour approximative</w:t>
      </w:r>
      <w:r w:rsidR="007B74C7">
        <w:rPr>
          <w:rFonts w:ascii="Verdana" w:hAnsi="Verdana"/>
        </w:rPr>
        <w:t>.</w:t>
      </w:r>
    </w:p>
    <w:p w14:paraId="5798631C" w14:textId="438C5DBC" w:rsidR="006909A4" w:rsidRDefault="006909A4" w:rsidP="00EB49AB">
      <w:pPr>
        <w:pStyle w:val="Sansinterligne"/>
        <w:ind w:left="284"/>
        <w:jc w:val="both"/>
        <w:rPr>
          <w:rFonts w:ascii="Verdana" w:hAnsi="Verdana"/>
        </w:rPr>
      </w:pPr>
    </w:p>
    <w:p w14:paraId="7AF4D6DA" w14:textId="57C313C6" w:rsidR="006909A4" w:rsidRDefault="006909A4" w:rsidP="00EB49AB">
      <w:pPr>
        <w:pStyle w:val="Sansinterligne"/>
        <w:ind w:left="284"/>
        <w:jc w:val="both"/>
        <w:rPr>
          <w:rFonts w:ascii="Verdana" w:hAnsi="Verdana"/>
        </w:rPr>
      </w:pPr>
      <w:r>
        <w:rPr>
          <w:rFonts w:ascii="Verdana" w:hAnsi="Verdana"/>
        </w:rPr>
        <w:t>Personnellement je réuni</w:t>
      </w:r>
      <w:r w:rsidR="007B74C7">
        <w:rPr>
          <w:rFonts w:ascii="Verdana" w:hAnsi="Verdana"/>
        </w:rPr>
        <w:t>s</w:t>
      </w:r>
      <w:r>
        <w:rPr>
          <w:rFonts w:ascii="Verdana" w:hAnsi="Verdana"/>
        </w:rPr>
        <w:t xml:space="preserve"> toutes ces données dans un fichier Excel que je complète pour chaque sortie, que j’édite et que j’emmène avec moi.</w:t>
      </w:r>
    </w:p>
    <w:p w14:paraId="23C1D343" w14:textId="5254E5E1" w:rsidR="0028032D" w:rsidRDefault="0028032D" w:rsidP="00EB49AB">
      <w:pPr>
        <w:pStyle w:val="Sansinterligne"/>
        <w:ind w:left="284"/>
        <w:jc w:val="both"/>
        <w:rPr>
          <w:rFonts w:ascii="Verdana" w:hAnsi="Verdana"/>
        </w:rPr>
      </w:pPr>
      <w:r>
        <w:rPr>
          <w:rFonts w:ascii="Verdana" w:hAnsi="Verdana"/>
        </w:rPr>
        <w:t>Vous trouverez ci-après le fichier avec les données pour une sortie de pêche en bateau du 15 octobre dernier.</w:t>
      </w:r>
    </w:p>
    <w:p w14:paraId="1E03BF22" w14:textId="10C83F64" w:rsidR="0028032D" w:rsidRDefault="0028032D" w:rsidP="00EB49AB">
      <w:pPr>
        <w:pStyle w:val="Sansinterligne"/>
        <w:ind w:left="284"/>
        <w:jc w:val="both"/>
        <w:rPr>
          <w:rFonts w:ascii="Verdana" w:hAnsi="Verdana"/>
        </w:rPr>
      </w:pPr>
    </w:p>
    <w:p w14:paraId="6D34901B" w14:textId="2BB2A4CE" w:rsidR="0028032D" w:rsidRDefault="0028032D" w:rsidP="0028032D">
      <w:pPr>
        <w:pStyle w:val="Sansinterligne"/>
        <w:ind w:left="142"/>
        <w:jc w:val="both"/>
        <w:rPr>
          <w:rFonts w:ascii="Verdana" w:hAnsi="Verdana"/>
        </w:rPr>
      </w:pPr>
      <w:r w:rsidRPr="0028032D">
        <w:rPr>
          <w:rFonts w:ascii="Verdana" w:hAnsi="Verdana"/>
          <w:b/>
          <w:bCs/>
          <w:color w:val="002060"/>
        </w:rPr>
        <w:t>Le plan de pêche</w:t>
      </w:r>
      <w:r w:rsidRPr="0028032D">
        <w:rPr>
          <w:rFonts w:ascii="Verdana" w:hAnsi="Verdana"/>
          <w:color w:val="002060"/>
        </w:rPr>
        <w:t> </w:t>
      </w:r>
      <w:r>
        <w:rPr>
          <w:rFonts w:ascii="Verdana" w:hAnsi="Verdana"/>
        </w:rPr>
        <w:t>:</w:t>
      </w:r>
    </w:p>
    <w:p w14:paraId="7F69476D" w14:textId="04E62394" w:rsidR="0028032D" w:rsidRDefault="0028032D" w:rsidP="0028032D">
      <w:pPr>
        <w:pStyle w:val="Sansinterligne"/>
        <w:ind w:left="142"/>
        <w:jc w:val="both"/>
        <w:rPr>
          <w:rFonts w:ascii="Verdana" w:hAnsi="Verdana"/>
        </w:rPr>
      </w:pPr>
    </w:p>
    <w:p w14:paraId="0BEF855D" w14:textId="4402DCEC" w:rsidR="0028032D" w:rsidRDefault="007B74C7" w:rsidP="0028032D">
      <w:pPr>
        <w:pStyle w:val="Sansinterligne"/>
        <w:ind w:left="284"/>
        <w:jc w:val="both"/>
        <w:rPr>
          <w:rFonts w:ascii="Verdana" w:hAnsi="Verdana"/>
        </w:rPr>
      </w:pPr>
      <w:r>
        <w:rPr>
          <w:rFonts w:ascii="Verdana" w:hAnsi="Verdana"/>
        </w:rPr>
        <w:t>En ayant recensé</w:t>
      </w:r>
      <w:r w:rsidR="0028032D">
        <w:rPr>
          <w:rFonts w:ascii="Verdana" w:hAnsi="Verdana"/>
        </w:rPr>
        <w:t xml:space="preserve"> les données de mes sorties de pêche depuis de nombreuses années, j’ai pu construire une base de données qui me permet de </w:t>
      </w:r>
      <w:r w:rsidR="002752EE">
        <w:rPr>
          <w:rFonts w:ascii="Verdana" w:hAnsi="Verdana"/>
        </w:rPr>
        <w:t>construire mon plan d</w:t>
      </w:r>
      <w:r>
        <w:rPr>
          <w:rFonts w:ascii="Verdana" w:hAnsi="Verdana"/>
        </w:rPr>
        <w:t>e pêche pour une journée donnée</w:t>
      </w:r>
      <w:r w:rsidR="002752EE">
        <w:rPr>
          <w:rFonts w:ascii="Verdana" w:hAnsi="Verdana"/>
        </w:rPr>
        <w:t>.</w:t>
      </w:r>
    </w:p>
    <w:p w14:paraId="73704449" w14:textId="46AB0CA1" w:rsidR="002752EE" w:rsidRDefault="002752EE" w:rsidP="0028032D">
      <w:pPr>
        <w:pStyle w:val="Sansinterligne"/>
        <w:ind w:left="284"/>
        <w:jc w:val="both"/>
        <w:rPr>
          <w:rFonts w:ascii="Verdana" w:hAnsi="Verdana"/>
        </w:rPr>
      </w:pPr>
      <w:r>
        <w:rPr>
          <w:rFonts w:ascii="Verdana" w:hAnsi="Verdana"/>
        </w:rPr>
        <w:t>Ce plan de pêche devra me permettre de savoir par rapport à la date de la sortie quelles sont les espèces de poissons que je peux pêcher, dans quels créneaux horaires, et dans quelle zone de navigation.</w:t>
      </w:r>
    </w:p>
    <w:p w14:paraId="704902B3" w14:textId="3E018DB6" w:rsidR="0028032D" w:rsidRDefault="002752EE" w:rsidP="00EB49AB">
      <w:pPr>
        <w:pStyle w:val="Sansinterligne"/>
        <w:ind w:left="284"/>
        <w:jc w:val="both"/>
        <w:rPr>
          <w:rFonts w:ascii="Verdana" w:hAnsi="Verdana"/>
        </w:rPr>
      </w:pPr>
      <w:r>
        <w:rPr>
          <w:rFonts w:ascii="Verdana" w:hAnsi="Verdana"/>
        </w:rPr>
        <w:t>Ainsi je dispose des données nécessaires à établir mon plan de pêche de la journée comme vous pouvez le voir dans le second tableau.</w:t>
      </w:r>
    </w:p>
    <w:p w14:paraId="5CA64B2B" w14:textId="729E9878" w:rsidR="002752EE" w:rsidRDefault="002752EE" w:rsidP="00EB49AB">
      <w:pPr>
        <w:pStyle w:val="Sansinterligne"/>
        <w:ind w:left="284"/>
        <w:jc w:val="both"/>
        <w:rPr>
          <w:rFonts w:ascii="Verdana" w:hAnsi="Verdana"/>
        </w:rPr>
      </w:pPr>
    </w:p>
    <w:p w14:paraId="26583CEF" w14:textId="77777777" w:rsidR="001B49EF" w:rsidRDefault="001B49EF">
      <w:pPr>
        <w:spacing w:after="200" w:line="276" w:lineRule="auto"/>
        <w:rPr>
          <w:rFonts w:ascii="Verdana" w:eastAsiaTheme="minorHAnsi" w:hAnsi="Verdana" w:cstheme="minorBidi"/>
          <w:b/>
          <w:bCs/>
          <w:color w:val="002060"/>
          <w:sz w:val="22"/>
          <w:szCs w:val="22"/>
          <w:lang w:eastAsia="en-US"/>
        </w:rPr>
      </w:pPr>
      <w:r>
        <w:rPr>
          <w:rFonts w:ascii="Verdana" w:hAnsi="Verdana"/>
          <w:b/>
          <w:bCs/>
          <w:color w:val="002060"/>
        </w:rPr>
        <w:br w:type="page"/>
      </w:r>
    </w:p>
    <w:p w14:paraId="494C2A5B" w14:textId="6B4A8EE1" w:rsidR="002752EE" w:rsidRDefault="002752EE" w:rsidP="00EB49AB">
      <w:pPr>
        <w:pStyle w:val="Sansinterligne"/>
        <w:ind w:left="284"/>
        <w:jc w:val="both"/>
        <w:rPr>
          <w:rFonts w:ascii="Verdana" w:hAnsi="Verdana"/>
          <w:b/>
          <w:bCs/>
          <w:color w:val="002060"/>
        </w:rPr>
      </w:pPr>
      <w:r w:rsidRPr="002752EE">
        <w:rPr>
          <w:rFonts w:ascii="Verdana" w:hAnsi="Verdana"/>
          <w:b/>
          <w:bCs/>
          <w:color w:val="002060"/>
        </w:rPr>
        <w:lastRenderedPageBreak/>
        <w:t>La préparation du matériel :</w:t>
      </w:r>
    </w:p>
    <w:p w14:paraId="3CE22B5E" w14:textId="77777777" w:rsidR="007B74C7" w:rsidRPr="002752EE" w:rsidRDefault="007B74C7" w:rsidP="00EB49AB">
      <w:pPr>
        <w:pStyle w:val="Sansinterligne"/>
        <w:ind w:left="284"/>
        <w:jc w:val="both"/>
        <w:rPr>
          <w:rFonts w:ascii="Verdana" w:hAnsi="Verdana"/>
          <w:b/>
          <w:bCs/>
          <w:color w:val="002060"/>
        </w:rPr>
      </w:pPr>
    </w:p>
    <w:p w14:paraId="1A9AE236" w14:textId="4BA682A0" w:rsidR="002752EE" w:rsidRDefault="002752EE" w:rsidP="007B74C7">
      <w:pPr>
        <w:pStyle w:val="Sansinterligne"/>
        <w:ind w:left="284"/>
        <w:jc w:val="both"/>
        <w:rPr>
          <w:rFonts w:ascii="Verdana" w:hAnsi="Verdana"/>
        </w:rPr>
      </w:pPr>
      <w:r>
        <w:rPr>
          <w:rFonts w:ascii="Verdana" w:hAnsi="Verdana"/>
        </w:rPr>
        <w:t>Une fois le plan de pêche établi, il ne me reste plus qu’à préparer le matériel nécessaire</w:t>
      </w:r>
      <w:r w:rsidR="007B74C7">
        <w:rPr>
          <w:rFonts w:ascii="Verdana" w:hAnsi="Verdana"/>
        </w:rPr>
        <w:t>,</w:t>
      </w:r>
      <w:r>
        <w:rPr>
          <w:rFonts w:ascii="Verdana" w:hAnsi="Verdana"/>
        </w:rPr>
        <w:t xml:space="preserve"> à savoir : les cannes et moulinets, les montages, les leurres et les appâts.</w:t>
      </w:r>
    </w:p>
    <w:p w14:paraId="62079D75" w14:textId="77777777" w:rsidR="002752EE" w:rsidRDefault="002752EE" w:rsidP="007B74C7">
      <w:pPr>
        <w:pStyle w:val="Sansinterligne"/>
        <w:ind w:left="284"/>
        <w:jc w:val="both"/>
        <w:rPr>
          <w:rFonts w:ascii="Verdana" w:hAnsi="Verdana"/>
        </w:rPr>
      </w:pPr>
    </w:p>
    <w:p w14:paraId="096C15F4" w14:textId="6C7A03DE" w:rsidR="0028032D" w:rsidRDefault="0028032D" w:rsidP="00EB49AB">
      <w:pPr>
        <w:pStyle w:val="Sansinterligne"/>
        <w:ind w:left="284"/>
        <w:jc w:val="both"/>
        <w:rPr>
          <w:rFonts w:ascii="Verdana" w:hAnsi="Verdana"/>
        </w:rPr>
      </w:pPr>
      <w:r w:rsidRPr="0028032D">
        <w:rPr>
          <w:noProof/>
          <w:lang w:eastAsia="fr-FR"/>
        </w:rPr>
        <w:drawing>
          <wp:inline distT="0" distB="0" distL="0" distR="0" wp14:anchorId="67407B31" wp14:editId="175E5C44">
            <wp:extent cx="5760720" cy="779716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797165"/>
                    </a:xfrm>
                    <a:prstGeom prst="rect">
                      <a:avLst/>
                    </a:prstGeom>
                    <a:noFill/>
                    <a:ln>
                      <a:noFill/>
                    </a:ln>
                  </pic:spPr>
                </pic:pic>
              </a:graphicData>
            </a:graphic>
          </wp:inline>
        </w:drawing>
      </w:r>
    </w:p>
    <w:p w14:paraId="4DEE06EC" w14:textId="77777777" w:rsidR="007B74C7" w:rsidRDefault="007B74C7" w:rsidP="00EB49AB">
      <w:pPr>
        <w:pStyle w:val="Sansinterligne"/>
        <w:ind w:left="284"/>
        <w:jc w:val="both"/>
        <w:rPr>
          <w:rFonts w:ascii="Verdana" w:hAnsi="Verdana"/>
        </w:rPr>
      </w:pPr>
    </w:p>
    <w:p w14:paraId="1FF3484C" w14:textId="2695CAFB" w:rsidR="002752EE" w:rsidRDefault="002752EE" w:rsidP="00EB49AB">
      <w:pPr>
        <w:pStyle w:val="Sansinterligne"/>
        <w:ind w:left="284"/>
        <w:jc w:val="both"/>
        <w:rPr>
          <w:rFonts w:ascii="Verdana" w:hAnsi="Verdana"/>
        </w:rPr>
      </w:pPr>
      <w:r>
        <w:rPr>
          <w:rFonts w:ascii="Verdana" w:hAnsi="Verdana"/>
        </w:rPr>
        <w:t>Dans le tableau ci-dessus, au chapitre lune, LSLT signifie : lune au-dessus de la tête et LSNP : Lune sous nos pieds.</w:t>
      </w:r>
    </w:p>
    <w:p w14:paraId="7C482942" w14:textId="2B10604B" w:rsidR="006909A4" w:rsidRDefault="006909A4" w:rsidP="00EB49AB">
      <w:pPr>
        <w:pStyle w:val="Sansinterligne"/>
        <w:ind w:left="284"/>
        <w:jc w:val="both"/>
        <w:rPr>
          <w:rFonts w:ascii="Verdana" w:hAnsi="Verdana"/>
        </w:rPr>
      </w:pPr>
    </w:p>
    <w:p w14:paraId="2E4AF4FD" w14:textId="00B490BF" w:rsidR="002752EE" w:rsidRDefault="002752EE" w:rsidP="00EB49AB">
      <w:pPr>
        <w:pStyle w:val="Sansinterligne"/>
        <w:ind w:left="284"/>
        <w:jc w:val="both"/>
        <w:rPr>
          <w:rFonts w:ascii="Verdana" w:hAnsi="Verdana"/>
        </w:rPr>
      </w:pPr>
      <w:r w:rsidRPr="002752EE">
        <w:rPr>
          <w:noProof/>
          <w:lang w:eastAsia="fr-FR"/>
        </w:rPr>
        <w:drawing>
          <wp:inline distT="0" distB="0" distL="0" distR="0" wp14:anchorId="757CF14B" wp14:editId="4ADFA472">
            <wp:extent cx="5676900" cy="3848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848100"/>
                    </a:xfrm>
                    <a:prstGeom prst="rect">
                      <a:avLst/>
                    </a:prstGeom>
                    <a:noFill/>
                    <a:ln>
                      <a:noFill/>
                    </a:ln>
                  </pic:spPr>
                </pic:pic>
              </a:graphicData>
            </a:graphic>
          </wp:inline>
        </w:drawing>
      </w:r>
    </w:p>
    <w:p w14:paraId="7455B577" w14:textId="77777777" w:rsidR="004B7A9C" w:rsidRDefault="004B7A9C" w:rsidP="00EB49AB">
      <w:pPr>
        <w:pStyle w:val="Sansinterligne"/>
        <w:ind w:left="284"/>
        <w:jc w:val="both"/>
        <w:rPr>
          <w:rFonts w:ascii="Verdana" w:hAnsi="Verdana"/>
        </w:rPr>
      </w:pPr>
    </w:p>
    <w:p w14:paraId="3ED23636" w14:textId="63E7E0C6" w:rsidR="002752EE" w:rsidRDefault="002752EE" w:rsidP="00EB49AB">
      <w:pPr>
        <w:pStyle w:val="Sansinterligne"/>
        <w:ind w:left="284"/>
        <w:jc w:val="both"/>
        <w:rPr>
          <w:rFonts w:ascii="Verdana" w:hAnsi="Verdana"/>
        </w:rPr>
      </w:pPr>
      <w:r>
        <w:rPr>
          <w:rFonts w:ascii="Verdana" w:hAnsi="Verdana"/>
        </w:rPr>
        <w:t>Dans la seconde colonne, LL signifie lever de la lune et CL coucher de la lune.</w:t>
      </w:r>
    </w:p>
    <w:p w14:paraId="29A1285A" w14:textId="77777777" w:rsidR="002752EE" w:rsidRDefault="002752EE" w:rsidP="00EB49AB">
      <w:pPr>
        <w:pStyle w:val="Sansinterligne"/>
        <w:ind w:left="284"/>
        <w:jc w:val="both"/>
        <w:rPr>
          <w:rFonts w:ascii="Verdana" w:hAnsi="Verdana"/>
        </w:rPr>
      </w:pPr>
    </w:p>
    <w:p w14:paraId="4506269C" w14:textId="77777777" w:rsidR="004B7A9C" w:rsidRDefault="004B7A9C" w:rsidP="00874FF2">
      <w:pPr>
        <w:pStyle w:val="Sansinterligne"/>
        <w:jc w:val="both"/>
        <w:rPr>
          <w:rFonts w:ascii="Verdana" w:hAnsi="Verdana"/>
          <w:b/>
          <w:bCs/>
          <w:color w:val="002060"/>
        </w:rPr>
      </w:pPr>
    </w:p>
    <w:p w14:paraId="5EA23265" w14:textId="6B71A659" w:rsidR="000924C6" w:rsidRPr="002752EE" w:rsidRDefault="000924C6" w:rsidP="00874FF2">
      <w:pPr>
        <w:pStyle w:val="Sansinterligne"/>
        <w:jc w:val="both"/>
        <w:rPr>
          <w:rFonts w:ascii="Verdana" w:hAnsi="Verdana"/>
          <w:b/>
          <w:bCs/>
          <w:color w:val="002060"/>
        </w:rPr>
      </w:pPr>
      <w:r w:rsidRPr="002752EE">
        <w:rPr>
          <w:rFonts w:ascii="Verdana" w:hAnsi="Verdana"/>
          <w:b/>
          <w:bCs/>
          <w:color w:val="002060"/>
        </w:rPr>
        <w:t>Etape 2 : La partie de pêche</w:t>
      </w:r>
    </w:p>
    <w:p w14:paraId="3CC5B513" w14:textId="07A40E27" w:rsidR="000924C6" w:rsidRDefault="000924C6" w:rsidP="00C53DD8">
      <w:pPr>
        <w:pStyle w:val="Sansinterligne"/>
        <w:ind w:left="142"/>
        <w:jc w:val="both"/>
        <w:rPr>
          <w:rFonts w:ascii="Verdana" w:hAnsi="Verdana"/>
        </w:rPr>
      </w:pPr>
    </w:p>
    <w:p w14:paraId="3BBFAC22" w14:textId="171F86DA" w:rsidR="006909A4" w:rsidRDefault="004A60B2" w:rsidP="00C53DD8">
      <w:pPr>
        <w:pStyle w:val="Sansinterligne"/>
        <w:ind w:left="142"/>
        <w:jc w:val="both"/>
        <w:rPr>
          <w:rFonts w:ascii="Verdana" w:hAnsi="Verdana"/>
        </w:rPr>
      </w:pPr>
      <w:r>
        <w:rPr>
          <w:rFonts w:ascii="Verdana" w:hAnsi="Verdana"/>
        </w:rPr>
        <w:t>Ce qui est important lors de la partie de pêche</w:t>
      </w:r>
      <w:r w:rsidR="004B7A9C">
        <w:rPr>
          <w:rFonts w:ascii="Verdana" w:hAnsi="Verdana"/>
        </w:rPr>
        <w:t>,</w:t>
      </w:r>
      <w:r>
        <w:rPr>
          <w:rFonts w:ascii="Verdana" w:hAnsi="Verdana"/>
        </w:rPr>
        <w:t xml:space="preserve"> c’est :</w:t>
      </w:r>
    </w:p>
    <w:p w14:paraId="1325B7CB" w14:textId="1E4F73A4" w:rsidR="004A60B2" w:rsidRDefault="004B7A9C" w:rsidP="004A60B2">
      <w:pPr>
        <w:pStyle w:val="Sansinterligne"/>
        <w:numPr>
          <w:ilvl w:val="0"/>
          <w:numId w:val="4"/>
        </w:numPr>
        <w:jc w:val="both"/>
        <w:rPr>
          <w:rFonts w:ascii="Verdana" w:hAnsi="Verdana"/>
        </w:rPr>
      </w:pPr>
      <w:r>
        <w:rPr>
          <w:rFonts w:ascii="Verdana" w:hAnsi="Verdana"/>
        </w:rPr>
        <w:t>d</w:t>
      </w:r>
      <w:r w:rsidR="004A60B2">
        <w:rPr>
          <w:rFonts w:ascii="Verdana" w:hAnsi="Verdana"/>
        </w:rPr>
        <w:t>’enregistrer sur votre GPS, le WP (Way Point) lors de chaque prise, pour tout simplement le retrouver lors d’une prochaine sortie,</w:t>
      </w:r>
    </w:p>
    <w:p w14:paraId="50F68AC8" w14:textId="7B580BDD" w:rsidR="004A60B2" w:rsidRDefault="004B7A9C" w:rsidP="004A60B2">
      <w:pPr>
        <w:pStyle w:val="Sansinterligne"/>
        <w:numPr>
          <w:ilvl w:val="0"/>
          <w:numId w:val="4"/>
        </w:numPr>
        <w:jc w:val="both"/>
        <w:rPr>
          <w:rFonts w:ascii="Verdana" w:hAnsi="Verdana"/>
        </w:rPr>
      </w:pPr>
      <w:r>
        <w:rPr>
          <w:rFonts w:ascii="Verdana" w:hAnsi="Verdana"/>
        </w:rPr>
        <w:t>d</w:t>
      </w:r>
      <w:r w:rsidR="004A60B2">
        <w:rPr>
          <w:rFonts w:ascii="Verdana" w:hAnsi="Verdana"/>
        </w:rPr>
        <w:t>e noter l’heure</w:t>
      </w:r>
      <w:r>
        <w:rPr>
          <w:rFonts w:ascii="Verdana" w:hAnsi="Verdana"/>
        </w:rPr>
        <w:t xml:space="preserve"> de la prise sur une feuille que</w:t>
      </w:r>
      <w:r w:rsidR="004A60B2">
        <w:rPr>
          <w:rFonts w:ascii="Verdana" w:hAnsi="Verdana"/>
        </w:rPr>
        <w:t xml:space="preserve"> vous exploiterez à votre retour à la maison.</w:t>
      </w:r>
    </w:p>
    <w:p w14:paraId="00507E2F" w14:textId="77777777" w:rsidR="004A60B2" w:rsidRDefault="004A60B2" w:rsidP="004A60B2">
      <w:pPr>
        <w:pStyle w:val="Sansinterligne"/>
        <w:ind w:left="502"/>
        <w:jc w:val="both"/>
        <w:rPr>
          <w:rFonts w:ascii="Verdana" w:hAnsi="Verdana"/>
        </w:rPr>
      </w:pPr>
    </w:p>
    <w:p w14:paraId="4AE6CD64" w14:textId="7BCC05A8" w:rsidR="004A60B2" w:rsidRDefault="004A60B2" w:rsidP="004B7A9C">
      <w:pPr>
        <w:pStyle w:val="Sansinterligne"/>
        <w:ind w:left="142"/>
        <w:jc w:val="both"/>
        <w:rPr>
          <w:rFonts w:ascii="Verdana" w:hAnsi="Verdana"/>
        </w:rPr>
      </w:pPr>
      <w:r>
        <w:rPr>
          <w:rFonts w:ascii="Verdana" w:hAnsi="Verdana"/>
        </w:rPr>
        <w:t xml:space="preserve">Chacun pourra noter </w:t>
      </w:r>
      <w:r w:rsidR="004B7A9C">
        <w:rPr>
          <w:rFonts w:ascii="Verdana" w:hAnsi="Verdana"/>
        </w:rPr>
        <w:t xml:space="preserve">les </w:t>
      </w:r>
      <w:r>
        <w:rPr>
          <w:rFonts w:ascii="Verdana" w:hAnsi="Verdana"/>
        </w:rPr>
        <w:t>données des espèces qu’il souhaite analyser et mieux connaître comme le bar, le lieu, la dorade, la daurade royale, le lançon, le turbot …</w:t>
      </w:r>
    </w:p>
    <w:p w14:paraId="6A84730A" w14:textId="763E42DD" w:rsidR="004A60B2" w:rsidRDefault="004A60B2" w:rsidP="004B7A9C">
      <w:pPr>
        <w:pStyle w:val="Sansinterligne"/>
        <w:ind w:left="142"/>
        <w:jc w:val="both"/>
        <w:rPr>
          <w:rFonts w:ascii="Verdana" w:hAnsi="Verdana"/>
        </w:rPr>
      </w:pPr>
    </w:p>
    <w:p w14:paraId="4D9803BB" w14:textId="01F6B129" w:rsidR="004A60B2" w:rsidRDefault="004A60B2" w:rsidP="004B7A9C">
      <w:pPr>
        <w:pStyle w:val="Sansinterligne"/>
        <w:ind w:left="142"/>
        <w:jc w:val="both"/>
        <w:rPr>
          <w:rFonts w:ascii="Verdana" w:hAnsi="Verdana"/>
        </w:rPr>
      </w:pPr>
      <w:r>
        <w:rPr>
          <w:rFonts w:ascii="Verdana" w:hAnsi="Verdana"/>
        </w:rPr>
        <w:t>Un dernier point sur le</w:t>
      </w:r>
      <w:r w:rsidR="004B7A9C">
        <w:rPr>
          <w:rFonts w:ascii="Verdana" w:hAnsi="Verdana"/>
        </w:rPr>
        <w:t>s prises : lors que vous décidez</w:t>
      </w:r>
      <w:r>
        <w:rPr>
          <w:rFonts w:ascii="Verdana" w:hAnsi="Verdana"/>
        </w:rPr>
        <w:t xml:space="preserve"> de conserver une prise</w:t>
      </w:r>
      <w:r w:rsidR="00EF5B34">
        <w:rPr>
          <w:rFonts w:ascii="Verdana" w:hAnsi="Verdana"/>
        </w:rPr>
        <w:t>, ne fait</w:t>
      </w:r>
      <w:r w:rsidR="004B7A9C">
        <w:rPr>
          <w:rFonts w:ascii="Verdana" w:hAnsi="Verdana"/>
        </w:rPr>
        <w:t>es pas souffrir le poisson, tuez</w:t>
      </w:r>
      <w:r w:rsidR="00EF5B34">
        <w:rPr>
          <w:rFonts w:ascii="Verdana" w:hAnsi="Verdana"/>
        </w:rPr>
        <w:t xml:space="preserve"> le rapidement, faites-le saigner</w:t>
      </w:r>
      <w:r w:rsidR="004B7A9C">
        <w:rPr>
          <w:rFonts w:ascii="Verdana" w:hAnsi="Verdana"/>
        </w:rPr>
        <w:t xml:space="preserve"> en lui coupant les ouïes, videz le et regardez le contenu de son estomac ;</w:t>
      </w:r>
      <w:r w:rsidR="00EF5B34">
        <w:rPr>
          <w:rFonts w:ascii="Verdana" w:hAnsi="Verdana"/>
        </w:rPr>
        <w:t xml:space="preserve"> vous saurez immédiatement ce dont</w:t>
      </w:r>
      <w:r w:rsidR="004B7A9C">
        <w:rPr>
          <w:rFonts w:ascii="Verdana" w:hAnsi="Verdana"/>
        </w:rPr>
        <w:t xml:space="preserve"> il se nourrit. Enfin, conservez</w:t>
      </w:r>
      <w:r w:rsidR="00EF5B34">
        <w:rPr>
          <w:rFonts w:ascii="Verdana" w:hAnsi="Verdana"/>
        </w:rPr>
        <w:t xml:space="preserve"> le au frais.</w:t>
      </w:r>
    </w:p>
    <w:p w14:paraId="3B4558AD" w14:textId="6E67B05F" w:rsidR="004A60B2" w:rsidRDefault="004A60B2" w:rsidP="004A60B2">
      <w:pPr>
        <w:pStyle w:val="Sansinterligne"/>
        <w:jc w:val="both"/>
        <w:rPr>
          <w:rFonts w:ascii="Verdana" w:hAnsi="Verdana"/>
        </w:rPr>
      </w:pPr>
    </w:p>
    <w:p w14:paraId="1803FA47" w14:textId="77777777" w:rsidR="004B7A9C" w:rsidRDefault="004B7A9C" w:rsidP="004A60B2">
      <w:pPr>
        <w:pStyle w:val="Sansinterligne"/>
        <w:jc w:val="both"/>
        <w:rPr>
          <w:rFonts w:ascii="Verdana" w:hAnsi="Verdana"/>
        </w:rPr>
      </w:pPr>
    </w:p>
    <w:p w14:paraId="1AE63050" w14:textId="77925CFC" w:rsidR="004A60B2" w:rsidRDefault="004A60B2" w:rsidP="004A60B2">
      <w:pPr>
        <w:pStyle w:val="Sansinterligne"/>
        <w:jc w:val="both"/>
        <w:rPr>
          <w:rFonts w:ascii="Verdana" w:hAnsi="Verdana"/>
        </w:rPr>
      </w:pPr>
      <w:r>
        <w:rPr>
          <w:rFonts w:ascii="Verdana" w:hAnsi="Verdana"/>
        </w:rPr>
        <w:t xml:space="preserve">En conclusion, cette approche peut paraître compliquée, mais la réalité c’est que nous disposons pour chaque sortie </w:t>
      </w:r>
      <w:r w:rsidR="00590F7A">
        <w:rPr>
          <w:rFonts w:ascii="Verdana" w:hAnsi="Verdana"/>
        </w:rPr>
        <w:t xml:space="preserve">de </w:t>
      </w:r>
      <w:r>
        <w:rPr>
          <w:rFonts w:ascii="Verdana" w:hAnsi="Verdana"/>
        </w:rPr>
        <w:t>ces données et qu’il nous faut tout simplement les organiser pour q</w:t>
      </w:r>
      <w:r w:rsidR="004B7A9C">
        <w:rPr>
          <w:rFonts w:ascii="Verdana" w:hAnsi="Verdana"/>
        </w:rPr>
        <w:t>u’elles soient exploitables lors</w:t>
      </w:r>
      <w:r>
        <w:rPr>
          <w:rFonts w:ascii="Verdana" w:hAnsi="Verdana"/>
        </w:rPr>
        <w:t xml:space="preserve"> nos sorties.</w:t>
      </w:r>
    </w:p>
    <w:p w14:paraId="59060627" w14:textId="3250C1BE" w:rsidR="004A60B2" w:rsidRDefault="004A60B2" w:rsidP="004A60B2">
      <w:pPr>
        <w:pStyle w:val="Sansinterligne"/>
        <w:jc w:val="both"/>
        <w:rPr>
          <w:rFonts w:ascii="Verdana" w:hAnsi="Verdana"/>
        </w:rPr>
      </w:pPr>
      <w:r>
        <w:rPr>
          <w:rFonts w:ascii="Verdana" w:hAnsi="Verdana"/>
        </w:rPr>
        <w:lastRenderedPageBreak/>
        <w:t>Une belle sortie de pêche avec de beaux poissons vaut bien un petit effort d’organisation et d’analyse surtout quand il ne fait pas beau temps ou que nous ne pouvons pas partir pêcher comme en ce moment.</w:t>
      </w:r>
    </w:p>
    <w:p w14:paraId="5B3E311E" w14:textId="77777777" w:rsidR="006909A4" w:rsidRDefault="006909A4" w:rsidP="00C53DD8">
      <w:pPr>
        <w:pStyle w:val="Sansinterligne"/>
        <w:ind w:left="142"/>
        <w:jc w:val="both"/>
        <w:rPr>
          <w:rFonts w:ascii="Verdana" w:hAnsi="Verdana"/>
        </w:rPr>
      </w:pPr>
    </w:p>
    <w:p w14:paraId="4B98DAEF" w14:textId="775D30B6" w:rsidR="00D16738" w:rsidRPr="00874FF2" w:rsidRDefault="00874FF2" w:rsidP="00874FF2">
      <w:pPr>
        <w:spacing w:line="276" w:lineRule="auto"/>
        <w:jc w:val="both"/>
        <w:rPr>
          <w:rFonts w:ascii="Verdana" w:eastAsiaTheme="minorHAnsi" w:hAnsi="Verdana" w:cstheme="minorBidi"/>
          <w:i/>
          <w:iCs/>
          <w:sz w:val="22"/>
          <w:szCs w:val="22"/>
          <w:lang w:eastAsia="en-US"/>
        </w:rPr>
      </w:pPr>
      <w:r w:rsidRPr="00874FF2">
        <w:rPr>
          <w:rFonts w:ascii="Verdana" w:eastAsiaTheme="minorHAnsi" w:hAnsi="Verdana" w:cstheme="minorBidi"/>
          <w:i/>
          <w:iCs/>
          <w:sz w:val="22"/>
          <w:szCs w:val="22"/>
          <w:lang w:eastAsia="en-US"/>
        </w:rPr>
        <w:t>Patrick Alves</w:t>
      </w:r>
    </w:p>
    <w:p w14:paraId="255CC9E1" w14:textId="0E2DE221" w:rsidR="00926C2A" w:rsidRDefault="00926C2A" w:rsidP="00874FF2">
      <w:pPr>
        <w:pStyle w:val="Sansinterligne"/>
        <w:jc w:val="both"/>
        <w:rPr>
          <w:rFonts w:ascii="Verdana" w:hAnsi="Verdana"/>
        </w:rPr>
      </w:pPr>
    </w:p>
    <w:p w14:paraId="7815A953" w14:textId="4060B011" w:rsidR="005B259C" w:rsidRPr="001B49EF" w:rsidRDefault="005B259C" w:rsidP="005B259C">
      <w:pPr>
        <w:pStyle w:val="Sansinterligne"/>
        <w:jc w:val="center"/>
        <w:rPr>
          <w:rFonts w:ascii="Verdana" w:hAnsi="Verdana"/>
          <w:b/>
          <w:bCs/>
          <w:color w:val="002060"/>
          <w:sz w:val="28"/>
          <w:szCs w:val="28"/>
        </w:rPr>
      </w:pPr>
      <w:r w:rsidRPr="001B49EF">
        <w:rPr>
          <w:rFonts w:ascii="Verdana" w:hAnsi="Verdana"/>
          <w:b/>
          <w:bCs/>
          <w:color w:val="002060"/>
          <w:sz w:val="28"/>
          <w:szCs w:val="28"/>
        </w:rPr>
        <w:t xml:space="preserve">Un peu de douceur : </w:t>
      </w:r>
      <w:r w:rsidR="00D62A39">
        <w:rPr>
          <w:rFonts w:ascii="Verdana" w:hAnsi="Verdana"/>
          <w:b/>
          <w:bCs/>
          <w:color w:val="002060"/>
          <w:sz w:val="28"/>
          <w:szCs w:val="28"/>
        </w:rPr>
        <w:t>l</w:t>
      </w:r>
      <w:r w:rsidRPr="001B49EF">
        <w:rPr>
          <w:rFonts w:ascii="Verdana" w:hAnsi="Verdana"/>
          <w:b/>
          <w:bCs/>
          <w:color w:val="002060"/>
          <w:sz w:val="28"/>
          <w:szCs w:val="28"/>
        </w:rPr>
        <w:t>a recette de Denis</w:t>
      </w:r>
    </w:p>
    <w:p w14:paraId="185CEEC5" w14:textId="77777777" w:rsidR="005B259C" w:rsidRDefault="005B259C" w:rsidP="005B259C">
      <w:pPr>
        <w:pStyle w:val="Sansinterligne"/>
        <w:rPr>
          <w:rFonts w:ascii="Verdana" w:hAnsi="Verdana"/>
        </w:rPr>
      </w:pPr>
    </w:p>
    <w:p w14:paraId="4040C020" w14:textId="77777777" w:rsidR="005B259C" w:rsidRDefault="005B259C" w:rsidP="005B259C">
      <w:pPr>
        <w:pStyle w:val="Sansinterligne"/>
        <w:jc w:val="center"/>
        <w:rPr>
          <w:rFonts w:ascii="Verdana" w:hAnsi="Verdana"/>
          <w:b/>
          <w:bCs/>
          <w:color w:val="002060"/>
        </w:rPr>
      </w:pPr>
      <w:r>
        <w:rPr>
          <w:rFonts w:ascii="Verdana" w:hAnsi="Verdana"/>
          <w:b/>
          <w:bCs/>
          <w:color w:val="002060"/>
        </w:rPr>
        <w:t>Filets de maquereau et sa poêlée de champignons</w:t>
      </w:r>
    </w:p>
    <w:p w14:paraId="0F176D2F" w14:textId="77777777" w:rsidR="005B259C" w:rsidRDefault="005B259C" w:rsidP="005B259C">
      <w:pPr>
        <w:pStyle w:val="Sansinterligne"/>
        <w:jc w:val="center"/>
        <w:rPr>
          <w:rFonts w:ascii="Verdana" w:hAnsi="Verdana"/>
          <w:b/>
          <w:bCs/>
          <w:color w:val="002060"/>
        </w:rPr>
      </w:pPr>
    </w:p>
    <w:p w14:paraId="5A39AD0B" w14:textId="77777777" w:rsidR="005B259C" w:rsidRDefault="005B259C" w:rsidP="005B259C">
      <w:pPr>
        <w:pStyle w:val="Sansinterligne"/>
        <w:rPr>
          <w:rFonts w:ascii="Verdana" w:hAnsi="Verdana"/>
          <w:b/>
          <w:bCs/>
          <w:color w:val="00206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5B259C" w14:paraId="6C49D26A" w14:textId="77777777" w:rsidTr="00F021FB">
        <w:tc>
          <w:tcPr>
            <w:tcW w:w="1696" w:type="dxa"/>
            <w:tcBorders>
              <w:right w:val="single" w:sz="4" w:space="0" w:color="auto"/>
            </w:tcBorders>
          </w:tcPr>
          <w:p w14:paraId="71B073CE" w14:textId="77777777" w:rsidR="005B259C" w:rsidRPr="00C855AB" w:rsidRDefault="005B259C" w:rsidP="00F021FB">
            <w:pPr>
              <w:pStyle w:val="Sansinterligne"/>
              <w:jc w:val="center"/>
              <w:rPr>
                <w:rFonts w:ascii="Verdana" w:hAnsi="Verdana"/>
                <w:b/>
                <w:bCs/>
                <w:i/>
                <w:iCs/>
              </w:rPr>
            </w:pPr>
            <w:r w:rsidRPr="00C855AB">
              <w:rPr>
                <w:rFonts w:ascii="Verdana" w:hAnsi="Verdana"/>
                <w:b/>
                <w:bCs/>
                <w:i/>
                <w:iCs/>
                <w:color w:val="002060"/>
              </w:rPr>
              <w:t>Ingrédients</w:t>
            </w:r>
          </w:p>
        </w:tc>
        <w:tc>
          <w:tcPr>
            <w:tcW w:w="7366" w:type="dxa"/>
            <w:tcBorders>
              <w:left w:val="single" w:sz="4" w:space="0" w:color="auto"/>
            </w:tcBorders>
          </w:tcPr>
          <w:p w14:paraId="1957ACDC" w14:textId="584F60F4" w:rsidR="005B259C" w:rsidRDefault="005B259C" w:rsidP="00F021FB">
            <w:pPr>
              <w:pStyle w:val="Sansinterligne"/>
              <w:rPr>
                <w:rFonts w:ascii="Verdana" w:hAnsi="Verdana"/>
              </w:rPr>
            </w:pPr>
            <w:r>
              <w:rPr>
                <w:rFonts w:ascii="Verdana" w:hAnsi="Verdana"/>
              </w:rPr>
              <w:t>Maquereaux : 8 filets de maquereau</w:t>
            </w:r>
          </w:p>
          <w:p w14:paraId="538F33AF" w14:textId="77777777" w:rsidR="005B259C" w:rsidRDefault="005B259C" w:rsidP="00F021FB">
            <w:pPr>
              <w:pStyle w:val="Sansinterligne"/>
              <w:rPr>
                <w:rFonts w:ascii="Verdana" w:hAnsi="Verdana"/>
              </w:rPr>
            </w:pPr>
            <w:r>
              <w:rPr>
                <w:rFonts w:ascii="Verdana" w:hAnsi="Verdana"/>
              </w:rPr>
              <w:t>Champignons</w:t>
            </w:r>
          </w:p>
          <w:p w14:paraId="37BEB085" w14:textId="77777777" w:rsidR="005B259C" w:rsidRDefault="005B259C" w:rsidP="00F021FB">
            <w:pPr>
              <w:pStyle w:val="Sansinterligne"/>
              <w:rPr>
                <w:rFonts w:ascii="Verdana" w:hAnsi="Verdana"/>
              </w:rPr>
            </w:pPr>
            <w:r>
              <w:rPr>
                <w:rFonts w:ascii="Verdana" w:hAnsi="Verdana"/>
              </w:rPr>
              <w:t>Ail</w:t>
            </w:r>
          </w:p>
          <w:p w14:paraId="2986A008" w14:textId="77777777" w:rsidR="005B259C" w:rsidRDefault="005B259C" w:rsidP="00F021FB">
            <w:pPr>
              <w:pStyle w:val="Sansinterligne"/>
              <w:rPr>
                <w:rFonts w:ascii="Verdana" w:hAnsi="Verdana"/>
              </w:rPr>
            </w:pPr>
            <w:r>
              <w:rPr>
                <w:rFonts w:ascii="Verdana" w:hAnsi="Verdana"/>
              </w:rPr>
              <w:t>Echalote</w:t>
            </w:r>
          </w:p>
          <w:p w14:paraId="2CB611D9" w14:textId="77777777" w:rsidR="005B259C" w:rsidRDefault="005B259C" w:rsidP="00F021FB">
            <w:pPr>
              <w:pStyle w:val="Sansinterligne"/>
              <w:rPr>
                <w:rFonts w:ascii="Verdana" w:hAnsi="Verdana"/>
              </w:rPr>
            </w:pPr>
            <w:r>
              <w:rPr>
                <w:rFonts w:ascii="Verdana" w:hAnsi="Verdana"/>
              </w:rPr>
              <w:t>Persil</w:t>
            </w:r>
          </w:p>
          <w:p w14:paraId="5FD77B7C" w14:textId="77777777" w:rsidR="005B259C" w:rsidRDefault="005B259C" w:rsidP="00F021FB">
            <w:pPr>
              <w:pStyle w:val="Sansinterligne"/>
              <w:rPr>
                <w:rFonts w:ascii="Verdana" w:hAnsi="Verdana"/>
              </w:rPr>
            </w:pPr>
            <w:r>
              <w:rPr>
                <w:rFonts w:ascii="Verdana" w:hAnsi="Verdana"/>
              </w:rPr>
              <w:t>Beurre</w:t>
            </w:r>
          </w:p>
          <w:p w14:paraId="68A93317" w14:textId="77777777" w:rsidR="005B259C" w:rsidRDefault="005B259C" w:rsidP="00F021FB">
            <w:pPr>
              <w:pStyle w:val="NormalWeb"/>
              <w:shd w:val="clear" w:color="auto" w:fill="FFFFFF"/>
              <w:spacing w:before="0" w:beforeAutospacing="0" w:after="0" w:afterAutospacing="0"/>
              <w:jc w:val="both"/>
              <w:rPr>
                <w:rFonts w:ascii="Verdana" w:hAnsi="Verdana"/>
              </w:rPr>
            </w:pPr>
            <w:r>
              <w:rPr>
                <w:rFonts w:ascii="Verdana" w:hAnsi="Verdana"/>
              </w:rPr>
              <w:t>Citron</w:t>
            </w:r>
          </w:p>
          <w:p w14:paraId="3E19DA8A" w14:textId="77777777" w:rsidR="005B259C" w:rsidRPr="00234B60" w:rsidRDefault="005B259C" w:rsidP="00F021FB">
            <w:pPr>
              <w:pStyle w:val="NormalWeb"/>
              <w:shd w:val="clear" w:color="auto" w:fill="FFFFFF"/>
              <w:spacing w:before="0" w:beforeAutospacing="0" w:after="0" w:afterAutospacing="0"/>
              <w:jc w:val="both"/>
              <w:rPr>
                <w:rFonts w:ascii="Verdana" w:hAnsi="Verdana" w:cs="Arial"/>
                <w:color w:val="222222"/>
                <w:sz w:val="22"/>
                <w:szCs w:val="22"/>
              </w:rPr>
            </w:pPr>
            <w:r>
              <w:rPr>
                <w:rFonts w:ascii="Verdana" w:hAnsi="Verdana" w:cs="Arial"/>
                <w:color w:val="222222"/>
                <w:sz w:val="22"/>
                <w:szCs w:val="22"/>
              </w:rPr>
              <w:t>S</w:t>
            </w:r>
            <w:r w:rsidRPr="00234B60">
              <w:rPr>
                <w:rFonts w:ascii="Verdana" w:hAnsi="Verdana" w:cs="Arial"/>
                <w:color w:val="222222"/>
                <w:sz w:val="22"/>
                <w:szCs w:val="22"/>
              </w:rPr>
              <w:t>el</w:t>
            </w:r>
            <w:r>
              <w:rPr>
                <w:rFonts w:ascii="Verdana" w:hAnsi="Verdana" w:cs="Arial"/>
                <w:color w:val="222222"/>
                <w:sz w:val="22"/>
                <w:szCs w:val="22"/>
              </w:rPr>
              <w:t xml:space="preserve">, </w:t>
            </w:r>
            <w:r w:rsidRPr="00234B60">
              <w:rPr>
                <w:rFonts w:ascii="Verdana" w:hAnsi="Verdana" w:cs="Arial"/>
                <w:color w:val="222222"/>
                <w:sz w:val="22"/>
                <w:szCs w:val="22"/>
              </w:rPr>
              <w:t>poivre</w:t>
            </w:r>
          </w:p>
          <w:p w14:paraId="00E1AA2B" w14:textId="77777777" w:rsidR="005B259C" w:rsidRDefault="005B259C" w:rsidP="00F021FB">
            <w:pPr>
              <w:pStyle w:val="Sansinterligne"/>
              <w:rPr>
                <w:rFonts w:ascii="Verdana" w:hAnsi="Verdana"/>
              </w:rPr>
            </w:pPr>
          </w:p>
        </w:tc>
      </w:tr>
    </w:tbl>
    <w:p w14:paraId="70355637" w14:textId="77777777" w:rsidR="005B259C" w:rsidRPr="00C45941" w:rsidRDefault="005B259C" w:rsidP="005B259C">
      <w:pPr>
        <w:pStyle w:val="Sansinterligne"/>
        <w:rPr>
          <w:rFonts w:ascii="Verdana" w:hAnsi="Verdana"/>
          <w:b/>
          <w:bCs/>
          <w:color w:val="00206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5B259C" w14:paraId="1BF2AEC3" w14:textId="77777777" w:rsidTr="00F021FB">
        <w:tc>
          <w:tcPr>
            <w:tcW w:w="1696" w:type="dxa"/>
            <w:tcBorders>
              <w:right w:val="single" w:sz="4" w:space="0" w:color="auto"/>
            </w:tcBorders>
          </w:tcPr>
          <w:p w14:paraId="49397B35" w14:textId="77777777" w:rsidR="005B259C" w:rsidRPr="00C855AB" w:rsidRDefault="005B259C" w:rsidP="00F021FB">
            <w:pPr>
              <w:pStyle w:val="Sansinterligne"/>
              <w:jc w:val="center"/>
              <w:rPr>
                <w:rFonts w:ascii="Verdana" w:hAnsi="Verdana"/>
                <w:b/>
                <w:bCs/>
                <w:i/>
                <w:iCs/>
              </w:rPr>
            </w:pPr>
            <w:r w:rsidRPr="00C855AB">
              <w:rPr>
                <w:rFonts w:ascii="Verdana" w:hAnsi="Verdana"/>
                <w:b/>
                <w:bCs/>
                <w:i/>
                <w:iCs/>
                <w:color w:val="002060"/>
              </w:rPr>
              <w:t>Recette pour 4 personnes</w:t>
            </w:r>
          </w:p>
        </w:tc>
        <w:tc>
          <w:tcPr>
            <w:tcW w:w="7366" w:type="dxa"/>
            <w:tcBorders>
              <w:left w:val="single" w:sz="4" w:space="0" w:color="auto"/>
            </w:tcBorders>
          </w:tcPr>
          <w:p w14:paraId="3D388A94" w14:textId="77777777" w:rsidR="005B259C" w:rsidRDefault="005B259C" w:rsidP="00F021FB">
            <w:pPr>
              <w:pStyle w:val="Sansinterligne"/>
              <w:jc w:val="both"/>
              <w:rPr>
                <w:rFonts w:ascii="Verdana" w:hAnsi="Verdana" w:cs="Arial"/>
                <w:color w:val="222222"/>
                <w:shd w:val="clear" w:color="auto" w:fill="FFFFFF"/>
              </w:rPr>
            </w:pPr>
            <w:r w:rsidRPr="001611FE">
              <w:rPr>
                <w:rFonts w:ascii="Verdana" w:hAnsi="Verdana" w:cs="Arial"/>
                <w:color w:val="222222"/>
                <w:shd w:val="clear" w:color="auto" w:fill="FFFFFF"/>
              </w:rPr>
              <w:t>Tout d'abord allez à la pêche aux maquereaux</w:t>
            </w:r>
            <w:r>
              <w:rPr>
                <w:rFonts w:ascii="Verdana" w:hAnsi="Verdana" w:cs="Arial"/>
                <w:color w:val="222222"/>
                <w:shd w:val="clear" w:color="auto" w:fill="FFFFFF"/>
              </w:rPr>
              <w:t>, si vous pouvez sortir en mer</w:t>
            </w:r>
          </w:p>
          <w:p w14:paraId="3D291FF0" w14:textId="0EF2D7B6"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 xml:space="preserve">A votre retour, sur votre chemin, </w:t>
            </w:r>
            <w:r w:rsidRPr="001611FE">
              <w:rPr>
                <w:rFonts w:ascii="Verdana" w:hAnsi="Verdana" w:cs="Arial"/>
                <w:color w:val="222222"/>
                <w:shd w:val="clear" w:color="auto" w:fill="FFFFFF"/>
              </w:rPr>
              <w:t>fai</w:t>
            </w:r>
            <w:r w:rsidR="00D62A39">
              <w:rPr>
                <w:rFonts w:ascii="Verdana" w:hAnsi="Verdana" w:cs="Arial"/>
                <w:color w:val="222222"/>
                <w:shd w:val="clear" w:color="auto" w:fill="FFFFFF"/>
              </w:rPr>
              <w:t>t</w:t>
            </w:r>
            <w:r w:rsidRPr="001611FE">
              <w:rPr>
                <w:rFonts w:ascii="Verdana" w:hAnsi="Verdana" w:cs="Arial"/>
                <w:color w:val="222222"/>
                <w:shd w:val="clear" w:color="auto" w:fill="FFFFFF"/>
              </w:rPr>
              <w:t>e</w:t>
            </w:r>
            <w:r w:rsidR="00D62A39">
              <w:rPr>
                <w:rFonts w:ascii="Verdana" w:hAnsi="Verdana" w:cs="Arial"/>
                <w:color w:val="222222"/>
                <w:shd w:val="clear" w:color="auto" w:fill="FFFFFF"/>
              </w:rPr>
              <w:t>s</w:t>
            </w:r>
            <w:r w:rsidRPr="001611FE">
              <w:rPr>
                <w:rFonts w:ascii="Verdana" w:hAnsi="Verdana" w:cs="Arial"/>
                <w:color w:val="222222"/>
                <w:shd w:val="clear" w:color="auto" w:fill="FFFFFF"/>
              </w:rPr>
              <w:t xml:space="preserve"> un panier de champignons</w:t>
            </w:r>
            <w:r>
              <w:rPr>
                <w:rFonts w:ascii="Verdana" w:hAnsi="Verdana" w:cs="Arial"/>
                <w:color w:val="222222"/>
                <w:shd w:val="clear" w:color="auto" w:fill="FFFFFF"/>
              </w:rPr>
              <w:t xml:space="preserve"> ou une provision de champignon chez votre légumier préféré</w:t>
            </w:r>
          </w:p>
          <w:p w14:paraId="6DBB21A9" w14:textId="77777777" w:rsidR="005B259C" w:rsidRDefault="005B259C" w:rsidP="00F021FB">
            <w:pPr>
              <w:pStyle w:val="Sansinterligne"/>
              <w:jc w:val="both"/>
              <w:rPr>
                <w:rFonts w:ascii="Verdana" w:hAnsi="Verdana" w:cs="Arial"/>
                <w:color w:val="222222"/>
                <w:shd w:val="clear" w:color="auto" w:fill="FFFFFF"/>
              </w:rPr>
            </w:pPr>
          </w:p>
          <w:p w14:paraId="3F074AAE" w14:textId="56ABAC64"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Leve</w:t>
            </w:r>
            <w:r w:rsidR="00D62A39">
              <w:rPr>
                <w:rFonts w:ascii="Verdana" w:hAnsi="Verdana" w:cs="Arial"/>
                <w:color w:val="222222"/>
                <w:shd w:val="clear" w:color="auto" w:fill="FFFFFF"/>
              </w:rPr>
              <w:t>z</w:t>
            </w:r>
            <w:r>
              <w:rPr>
                <w:rFonts w:ascii="Verdana" w:hAnsi="Verdana" w:cs="Arial"/>
                <w:color w:val="222222"/>
                <w:shd w:val="clear" w:color="auto" w:fill="FFFFFF"/>
              </w:rPr>
              <w:t xml:space="preserve"> les filets de maquereau</w:t>
            </w:r>
          </w:p>
          <w:p w14:paraId="15C8B979" w14:textId="37B98AC4"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Nettoye</w:t>
            </w:r>
            <w:r w:rsidR="00D62A39">
              <w:rPr>
                <w:rFonts w:ascii="Verdana" w:hAnsi="Verdana" w:cs="Arial"/>
                <w:color w:val="222222"/>
                <w:shd w:val="clear" w:color="auto" w:fill="FFFFFF"/>
              </w:rPr>
              <w:t>z</w:t>
            </w:r>
            <w:r>
              <w:rPr>
                <w:rFonts w:ascii="Verdana" w:hAnsi="Verdana" w:cs="Arial"/>
                <w:color w:val="222222"/>
                <w:shd w:val="clear" w:color="auto" w:fill="FFFFFF"/>
              </w:rPr>
              <w:t xml:space="preserve"> les champignons</w:t>
            </w:r>
          </w:p>
          <w:p w14:paraId="50801CA4" w14:textId="6B6E1494"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Les coupe</w:t>
            </w:r>
            <w:r w:rsidR="00D62A39">
              <w:rPr>
                <w:rFonts w:ascii="Verdana" w:hAnsi="Verdana" w:cs="Arial"/>
                <w:color w:val="222222"/>
                <w:shd w:val="clear" w:color="auto" w:fill="FFFFFF"/>
              </w:rPr>
              <w:t>z</w:t>
            </w:r>
            <w:r>
              <w:rPr>
                <w:rFonts w:ascii="Verdana" w:hAnsi="Verdana" w:cs="Arial"/>
                <w:color w:val="222222"/>
                <w:shd w:val="clear" w:color="auto" w:fill="FFFFFF"/>
              </w:rPr>
              <w:t xml:space="preserve"> en gros morceaux</w:t>
            </w:r>
          </w:p>
          <w:p w14:paraId="5DD79692" w14:textId="0E9D447A" w:rsidR="005B259C" w:rsidRDefault="00D62A39"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F</w:t>
            </w:r>
            <w:r w:rsidR="005B259C">
              <w:rPr>
                <w:rFonts w:ascii="Verdana" w:hAnsi="Verdana" w:cs="Arial"/>
                <w:color w:val="222222"/>
                <w:shd w:val="clear" w:color="auto" w:fill="FFFFFF"/>
              </w:rPr>
              <w:t>ai</w:t>
            </w:r>
            <w:r>
              <w:rPr>
                <w:rFonts w:ascii="Verdana" w:hAnsi="Verdana" w:cs="Arial"/>
                <w:color w:val="222222"/>
                <w:shd w:val="clear" w:color="auto" w:fill="FFFFFF"/>
              </w:rPr>
              <w:t>t</w:t>
            </w:r>
            <w:r w:rsidR="005B259C">
              <w:rPr>
                <w:rFonts w:ascii="Verdana" w:hAnsi="Verdana" w:cs="Arial"/>
                <w:color w:val="222222"/>
                <w:shd w:val="clear" w:color="auto" w:fill="FFFFFF"/>
              </w:rPr>
              <w:t>e</w:t>
            </w:r>
            <w:r>
              <w:rPr>
                <w:rFonts w:ascii="Verdana" w:hAnsi="Verdana" w:cs="Arial"/>
                <w:color w:val="222222"/>
                <w:shd w:val="clear" w:color="auto" w:fill="FFFFFF"/>
              </w:rPr>
              <w:t>s</w:t>
            </w:r>
            <w:r w:rsidR="005B259C">
              <w:rPr>
                <w:rFonts w:ascii="Verdana" w:hAnsi="Verdana" w:cs="Arial"/>
                <w:color w:val="222222"/>
                <w:shd w:val="clear" w:color="auto" w:fill="FFFFFF"/>
              </w:rPr>
              <w:t xml:space="preserve"> </w:t>
            </w:r>
            <w:r>
              <w:rPr>
                <w:rFonts w:ascii="Verdana" w:hAnsi="Verdana" w:cs="Arial"/>
                <w:color w:val="222222"/>
                <w:shd w:val="clear" w:color="auto" w:fill="FFFFFF"/>
              </w:rPr>
              <w:t xml:space="preserve">les </w:t>
            </w:r>
            <w:r w:rsidR="005B259C">
              <w:rPr>
                <w:rFonts w:ascii="Verdana" w:hAnsi="Verdana" w:cs="Arial"/>
                <w:color w:val="222222"/>
                <w:shd w:val="clear" w:color="auto" w:fill="FFFFFF"/>
              </w:rPr>
              <w:t>revenir dans un peu de beurre, de l’ail et les échalotes émincées</w:t>
            </w:r>
          </w:p>
          <w:p w14:paraId="32B83475" w14:textId="1940CE9B"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Sale</w:t>
            </w:r>
            <w:r w:rsidR="00D62A39">
              <w:rPr>
                <w:rFonts w:ascii="Verdana" w:hAnsi="Verdana" w:cs="Arial"/>
                <w:color w:val="222222"/>
                <w:shd w:val="clear" w:color="auto" w:fill="FFFFFF"/>
              </w:rPr>
              <w:t>z</w:t>
            </w:r>
            <w:r>
              <w:rPr>
                <w:rFonts w:ascii="Verdana" w:hAnsi="Verdana" w:cs="Arial"/>
                <w:color w:val="222222"/>
                <w:shd w:val="clear" w:color="auto" w:fill="FFFFFF"/>
              </w:rPr>
              <w:t xml:space="preserve"> et poivre</w:t>
            </w:r>
            <w:r w:rsidR="00D62A39">
              <w:rPr>
                <w:rFonts w:ascii="Verdana" w:hAnsi="Verdana" w:cs="Arial"/>
                <w:color w:val="222222"/>
                <w:shd w:val="clear" w:color="auto" w:fill="FFFFFF"/>
              </w:rPr>
              <w:t>z</w:t>
            </w:r>
          </w:p>
          <w:p w14:paraId="5FC1490A" w14:textId="77777777"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Bien laisser l’eau des champignons s’évaporer</w:t>
            </w:r>
          </w:p>
          <w:p w14:paraId="151BEAFD" w14:textId="2C1873C7"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Dépose</w:t>
            </w:r>
            <w:r w:rsidR="00D62A39">
              <w:rPr>
                <w:rFonts w:ascii="Verdana" w:hAnsi="Verdana" w:cs="Arial"/>
                <w:color w:val="222222"/>
                <w:shd w:val="clear" w:color="auto" w:fill="FFFFFF"/>
              </w:rPr>
              <w:t>z</w:t>
            </w:r>
            <w:r>
              <w:rPr>
                <w:rFonts w:ascii="Verdana" w:hAnsi="Verdana" w:cs="Arial"/>
                <w:color w:val="222222"/>
                <w:shd w:val="clear" w:color="auto" w:fill="FFFFFF"/>
              </w:rPr>
              <w:t xml:space="preserve"> les filets de maquereau à plat sur les champignons,</w:t>
            </w:r>
          </w:p>
          <w:p w14:paraId="6B12A407" w14:textId="54934708"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Couvr</w:t>
            </w:r>
            <w:r w:rsidR="00D62A39">
              <w:rPr>
                <w:rFonts w:ascii="Verdana" w:hAnsi="Verdana" w:cs="Arial"/>
                <w:color w:val="222222"/>
                <w:shd w:val="clear" w:color="auto" w:fill="FFFFFF"/>
              </w:rPr>
              <w:t>ez</w:t>
            </w:r>
            <w:r>
              <w:rPr>
                <w:rFonts w:ascii="Verdana" w:hAnsi="Verdana" w:cs="Arial"/>
                <w:color w:val="222222"/>
                <w:shd w:val="clear" w:color="auto" w:fill="FFFFFF"/>
              </w:rPr>
              <w:t xml:space="preserve"> et laisse</w:t>
            </w:r>
            <w:r w:rsidR="00D62A39">
              <w:rPr>
                <w:rFonts w:ascii="Verdana" w:hAnsi="Verdana" w:cs="Arial"/>
                <w:color w:val="222222"/>
                <w:shd w:val="clear" w:color="auto" w:fill="FFFFFF"/>
              </w:rPr>
              <w:t>z</w:t>
            </w:r>
            <w:r>
              <w:rPr>
                <w:rFonts w:ascii="Verdana" w:hAnsi="Verdana" w:cs="Arial"/>
                <w:color w:val="222222"/>
                <w:shd w:val="clear" w:color="auto" w:fill="FFFFFF"/>
              </w:rPr>
              <w:t xml:space="preserve"> cuire jusqu’à ce que les filets so</w:t>
            </w:r>
            <w:r w:rsidR="00D62A39">
              <w:rPr>
                <w:rFonts w:ascii="Verdana" w:hAnsi="Verdana" w:cs="Arial"/>
                <w:color w:val="222222"/>
                <w:shd w:val="clear" w:color="auto" w:fill="FFFFFF"/>
              </w:rPr>
              <w:t>ie</w:t>
            </w:r>
            <w:r>
              <w:rPr>
                <w:rFonts w:ascii="Verdana" w:hAnsi="Verdana" w:cs="Arial"/>
                <w:color w:val="222222"/>
                <w:shd w:val="clear" w:color="auto" w:fill="FFFFFF"/>
              </w:rPr>
              <w:t>nt devenus blancs,</w:t>
            </w:r>
          </w:p>
          <w:p w14:paraId="452BA29E" w14:textId="2477E543"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Ajoute</w:t>
            </w:r>
            <w:r w:rsidR="00D62A39">
              <w:rPr>
                <w:rFonts w:ascii="Verdana" w:hAnsi="Verdana" w:cs="Arial"/>
                <w:color w:val="222222"/>
                <w:shd w:val="clear" w:color="auto" w:fill="FFFFFF"/>
              </w:rPr>
              <w:t>z</w:t>
            </w:r>
            <w:r>
              <w:rPr>
                <w:rFonts w:ascii="Verdana" w:hAnsi="Verdana" w:cs="Arial"/>
                <w:color w:val="222222"/>
                <w:shd w:val="clear" w:color="auto" w:fill="FFFFFF"/>
              </w:rPr>
              <w:t xml:space="preserve"> un filet de citron</w:t>
            </w:r>
          </w:p>
          <w:p w14:paraId="360A6DD4" w14:textId="786C7600" w:rsidR="005B259C"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Serv</w:t>
            </w:r>
            <w:r w:rsidR="00D62A39">
              <w:rPr>
                <w:rFonts w:ascii="Verdana" w:hAnsi="Verdana" w:cs="Arial"/>
                <w:color w:val="222222"/>
                <w:shd w:val="clear" w:color="auto" w:fill="FFFFFF"/>
              </w:rPr>
              <w:t>ez</w:t>
            </w:r>
            <w:r>
              <w:rPr>
                <w:rFonts w:ascii="Verdana" w:hAnsi="Verdana" w:cs="Arial"/>
                <w:color w:val="222222"/>
                <w:shd w:val="clear" w:color="auto" w:fill="FFFFFF"/>
              </w:rPr>
              <w:t xml:space="preserve"> et accompagne</w:t>
            </w:r>
            <w:r w:rsidR="00D62A39">
              <w:rPr>
                <w:rFonts w:ascii="Verdana" w:hAnsi="Verdana" w:cs="Arial"/>
                <w:color w:val="222222"/>
                <w:shd w:val="clear" w:color="auto" w:fill="FFFFFF"/>
              </w:rPr>
              <w:t>z</w:t>
            </w:r>
            <w:r>
              <w:rPr>
                <w:rFonts w:ascii="Verdana" w:hAnsi="Verdana" w:cs="Arial"/>
                <w:color w:val="222222"/>
                <w:shd w:val="clear" w:color="auto" w:fill="FFFFFF"/>
              </w:rPr>
              <w:t xml:space="preserve"> le plat d’un Sauvignon blanc</w:t>
            </w:r>
          </w:p>
          <w:p w14:paraId="49241D1B" w14:textId="77777777" w:rsidR="005B259C" w:rsidRDefault="005B259C" w:rsidP="00F021FB">
            <w:pPr>
              <w:pStyle w:val="Sansinterligne"/>
              <w:jc w:val="both"/>
              <w:rPr>
                <w:rFonts w:ascii="Verdana" w:hAnsi="Verdana" w:cs="Arial"/>
                <w:color w:val="222222"/>
                <w:shd w:val="clear" w:color="auto" w:fill="FFFFFF"/>
              </w:rPr>
            </w:pPr>
          </w:p>
          <w:p w14:paraId="097D6C67" w14:textId="4156D3E6" w:rsidR="005B259C" w:rsidRPr="001611FE" w:rsidRDefault="005B259C" w:rsidP="00F021FB">
            <w:pPr>
              <w:pStyle w:val="Sansinterligne"/>
              <w:jc w:val="both"/>
              <w:rPr>
                <w:rFonts w:ascii="Verdana" w:hAnsi="Verdana" w:cs="Arial"/>
                <w:color w:val="222222"/>
                <w:shd w:val="clear" w:color="auto" w:fill="FFFFFF"/>
              </w:rPr>
            </w:pPr>
            <w:r>
              <w:rPr>
                <w:rFonts w:ascii="Verdana" w:hAnsi="Verdana" w:cs="Arial"/>
                <w:color w:val="222222"/>
                <w:shd w:val="clear" w:color="auto" w:fill="FFFFFF"/>
              </w:rPr>
              <w:t>Bonne dégustation</w:t>
            </w:r>
            <w:r w:rsidR="00D62A39">
              <w:rPr>
                <w:rFonts w:ascii="Verdana" w:hAnsi="Verdana" w:cs="Arial"/>
                <w:color w:val="222222"/>
                <w:shd w:val="clear" w:color="auto" w:fill="FFFFFF"/>
              </w:rPr>
              <w:t> !</w:t>
            </w:r>
          </w:p>
          <w:p w14:paraId="439A927D" w14:textId="77777777" w:rsidR="005B259C" w:rsidRDefault="005B259C" w:rsidP="00F021FB">
            <w:pPr>
              <w:pStyle w:val="Sansinterligne"/>
              <w:jc w:val="both"/>
              <w:rPr>
                <w:rFonts w:ascii="Verdana" w:hAnsi="Verdana"/>
              </w:rPr>
            </w:pPr>
          </w:p>
        </w:tc>
      </w:tr>
    </w:tbl>
    <w:p w14:paraId="48273127" w14:textId="77777777" w:rsidR="005B259C" w:rsidRDefault="005B259C" w:rsidP="005B259C">
      <w:pPr>
        <w:pStyle w:val="Sansinterligne"/>
        <w:jc w:val="both"/>
        <w:rPr>
          <w:rFonts w:ascii="Verdana" w:hAnsi="Verdana"/>
        </w:rPr>
      </w:pPr>
    </w:p>
    <w:p w14:paraId="2295757E" w14:textId="77777777" w:rsidR="005B259C" w:rsidRPr="00924B10" w:rsidRDefault="005B259C" w:rsidP="005B259C">
      <w:pPr>
        <w:pStyle w:val="Sansinterligne"/>
        <w:jc w:val="both"/>
        <w:rPr>
          <w:rFonts w:ascii="Verdana" w:hAnsi="Verdana"/>
          <w:i/>
          <w:iCs/>
        </w:rPr>
      </w:pPr>
      <w:r>
        <w:rPr>
          <w:rFonts w:ascii="Verdana" w:hAnsi="Verdana"/>
          <w:i/>
          <w:iCs/>
        </w:rPr>
        <w:t>Denis Lematte</w:t>
      </w:r>
    </w:p>
    <w:p w14:paraId="0F48D4BA" w14:textId="77777777" w:rsidR="005B259C" w:rsidRDefault="005B259C" w:rsidP="00874FF2">
      <w:pPr>
        <w:pStyle w:val="Sansinterligne"/>
        <w:jc w:val="both"/>
        <w:rPr>
          <w:rFonts w:ascii="Verdana" w:hAnsi="Verdana"/>
        </w:rPr>
      </w:pPr>
    </w:p>
    <w:p w14:paraId="73B973BC" w14:textId="0F6CD1D1" w:rsidR="00926C2A" w:rsidRDefault="00384A80" w:rsidP="00874FF2">
      <w:pPr>
        <w:pStyle w:val="Sansinterligne"/>
        <w:jc w:val="both"/>
        <w:rPr>
          <w:rFonts w:ascii="Verdana" w:hAnsi="Verdana"/>
        </w:rPr>
      </w:pPr>
      <w:r>
        <w:rPr>
          <w:rFonts w:ascii="Verdana" w:hAnsi="Verdana"/>
        </w:rPr>
        <w:t>Si comme Denis, vous voulez partager vos idées, vos recettes</w:t>
      </w:r>
      <w:r w:rsidR="00D62A39">
        <w:rPr>
          <w:rFonts w:ascii="Verdana" w:hAnsi="Verdana"/>
        </w:rPr>
        <w:t>,</w:t>
      </w:r>
      <w:r>
        <w:rPr>
          <w:rFonts w:ascii="Verdana" w:hAnsi="Verdana"/>
        </w:rPr>
        <w:t xml:space="preserve"> vos astuces, alors n’hésitez pas à nous les envoyer.</w:t>
      </w:r>
      <w:r w:rsidR="00D62A39">
        <w:rPr>
          <w:rFonts w:ascii="Verdana" w:hAnsi="Verdana"/>
        </w:rPr>
        <w:t xml:space="preserve"> </w:t>
      </w:r>
      <w:r w:rsidR="003B3139">
        <w:rPr>
          <w:rFonts w:ascii="Verdana" w:hAnsi="Verdana"/>
        </w:rPr>
        <w:t>Portez-vous</w:t>
      </w:r>
      <w:r w:rsidR="00926C2A">
        <w:rPr>
          <w:rFonts w:ascii="Verdana" w:hAnsi="Verdana"/>
        </w:rPr>
        <w:t xml:space="preserve"> bien.</w:t>
      </w:r>
    </w:p>
    <w:p w14:paraId="2C99D993" w14:textId="77777777" w:rsidR="00926C2A" w:rsidRDefault="00926C2A" w:rsidP="00874FF2">
      <w:pPr>
        <w:pStyle w:val="Sansinterligne"/>
        <w:jc w:val="both"/>
        <w:rPr>
          <w:rFonts w:ascii="Verdana" w:hAnsi="Verdana"/>
        </w:rPr>
      </w:pPr>
    </w:p>
    <w:p w14:paraId="253CB3FF" w14:textId="77777777" w:rsidR="00926C2A" w:rsidRPr="00F94B40" w:rsidRDefault="00926C2A" w:rsidP="00874FF2">
      <w:pPr>
        <w:pStyle w:val="Sansinterligne"/>
        <w:jc w:val="both"/>
        <w:rPr>
          <w:rFonts w:ascii="Verdana" w:hAnsi="Verdana"/>
        </w:rPr>
      </w:pPr>
      <w:r>
        <w:rPr>
          <w:rFonts w:ascii="Verdana" w:hAnsi="Verdana"/>
        </w:rPr>
        <w:t>L’équipe du CPAG</w:t>
      </w:r>
    </w:p>
    <w:sectPr w:rsidR="00926C2A" w:rsidRPr="00F94B40" w:rsidSect="00DF12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2627" w14:textId="77777777" w:rsidR="003773BC" w:rsidRDefault="003773BC" w:rsidP="001B49EF">
      <w:r>
        <w:separator/>
      </w:r>
    </w:p>
  </w:endnote>
  <w:endnote w:type="continuationSeparator" w:id="0">
    <w:p w14:paraId="353BC193" w14:textId="77777777" w:rsidR="003773BC" w:rsidRDefault="003773BC" w:rsidP="001B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750094"/>
      <w:docPartObj>
        <w:docPartGallery w:val="Page Numbers (Bottom of Page)"/>
        <w:docPartUnique/>
      </w:docPartObj>
    </w:sdtPr>
    <w:sdtEndPr/>
    <w:sdtContent>
      <w:p w14:paraId="0D319420" w14:textId="4E8F842E" w:rsidR="001B49EF" w:rsidRDefault="001B49EF">
        <w:pPr>
          <w:pStyle w:val="Pieddepage"/>
        </w:pPr>
        <w:r>
          <w:rPr>
            <w:noProof/>
          </w:rPr>
          <mc:AlternateContent>
            <mc:Choice Requires="wps">
              <w:drawing>
                <wp:anchor distT="0" distB="0" distL="114300" distR="114300" simplePos="0" relativeHeight="251659264" behindDoc="0" locked="0" layoutInCell="0" allowOverlap="1" wp14:anchorId="5F8E22D4" wp14:editId="6D5E64F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ADB13E7" w14:textId="77777777" w:rsidR="001B49EF" w:rsidRDefault="001B49EF">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E22D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6ADB13E7" w14:textId="77777777" w:rsidR="001B49EF" w:rsidRDefault="001B49EF">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E0E8" w14:textId="77777777" w:rsidR="003773BC" w:rsidRDefault="003773BC" w:rsidP="001B49EF">
      <w:r>
        <w:separator/>
      </w:r>
    </w:p>
  </w:footnote>
  <w:footnote w:type="continuationSeparator" w:id="0">
    <w:p w14:paraId="4A593F85" w14:textId="77777777" w:rsidR="003773BC" w:rsidRDefault="003773BC" w:rsidP="001B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890"/>
    <w:multiLevelType w:val="hybridMultilevel"/>
    <w:tmpl w:val="BE3801B8"/>
    <w:lvl w:ilvl="0" w:tplc="00EEF8A0">
      <w:start w:val="4"/>
      <w:numFmt w:val="bullet"/>
      <w:lvlText w:val="-"/>
      <w:lvlJc w:val="left"/>
      <w:pPr>
        <w:ind w:left="502" w:hanging="360"/>
      </w:pPr>
      <w:rPr>
        <w:rFonts w:ascii="Verdana" w:eastAsiaTheme="minorHAnsi"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C5420AF"/>
    <w:multiLevelType w:val="hybridMultilevel"/>
    <w:tmpl w:val="BB5C60A2"/>
    <w:lvl w:ilvl="0" w:tplc="5C98AB64">
      <w:start w:val="46"/>
      <w:numFmt w:val="bullet"/>
      <w:lvlText w:val="-"/>
      <w:lvlJc w:val="left"/>
      <w:pPr>
        <w:ind w:left="502" w:hanging="360"/>
      </w:pPr>
      <w:rPr>
        <w:rFonts w:ascii="Verdana" w:eastAsiaTheme="minorHAnsi"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6E85254"/>
    <w:multiLevelType w:val="hybridMultilevel"/>
    <w:tmpl w:val="D49ABD56"/>
    <w:lvl w:ilvl="0" w:tplc="723CCD7E">
      <w:start w:val="4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D56C3"/>
    <w:multiLevelType w:val="hybridMultilevel"/>
    <w:tmpl w:val="8C0C3F46"/>
    <w:lvl w:ilvl="0" w:tplc="7EC4A56C">
      <w:start w:val="10"/>
      <w:numFmt w:val="bullet"/>
      <w:lvlText w:val="-"/>
      <w:lvlJc w:val="left"/>
      <w:pPr>
        <w:ind w:left="502" w:hanging="360"/>
      </w:pPr>
      <w:rPr>
        <w:rFonts w:ascii="Verdana" w:eastAsiaTheme="minorHAnsi"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40"/>
    <w:rsid w:val="00043802"/>
    <w:rsid w:val="000924C6"/>
    <w:rsid w:val="000D4D09"/>
    <w:rsid w:val="0013659D"/>
    <w:rsid w:val="001B49EF"/>
    <w:rsid w:val="00207522"/>
    <w:rsid w:val="002752EE"/>
    <w:rsid w:val="0028032D"/>
    <w:rsid w:val="00291258"/>
    <w:rsid w:val="002F7471"/>
    <w:rsid w:val="003773BC"/>
    <w:rsid w:val="00384A80"/>
    <w:rsid w:val="003B3139"/>
    <w:rsid w:val="00430375"/>
    <w:rsid w:val="004A60B2"/>
    <w:rsid w:val="004B7A9C"/>
    <w:rsid w:val="004F34A6"/>
    <w:rsid w:val="005179DC"/>
    <w:rsid w:val="005659D4"/>
    <w:rsid w:val="00590F7A"/>
    <w:rsid w:val="005B259C"/>
    <w:rsid w:val="005E38CA"/>
    <w:rsid w:val="0066293D"/>
    <w:rsid w:val="006909A4"/>
    <w:rsid w:val="00762FBF"/>
    <w:rsid w:val="00773473"/>
    <w:rsid w:val="00776254"/>
    <w:rsid w:val="007A30BD"/>
    <w:rsid w:val="007A67AA"/>
    <w:rsid w:val="007B74C7"/>
    <w:rsid w:val="008159AA"/>
    <w:rsid w:val="00815DB2"/>
    <w:rsid w:val="00816515"/>
    <w:rsid w:val="00835878"/>
    <w:rsid w:val="00874FF2"/>
    <w:rsid w:val="00926C2A"/>
    <w:rsid w:val="00943949"/>
    <w:rsid w:val="0099138A"/>
    <w:rsid w:val="009B0620"/>
    <w:rsid w:val="009B4BC4"/>
    <w:rsid w:val="00A00440"/>
    <w:rsid w:val="00A33852"/>
    <w:rsid w:val="00AB680A"/>
    <w:rsid w:val="00AD3647"/>
    <w:rsid w:val="00B42861"/>
    <w:rsid w:val="00BC185F"/>
    <w:rsid w:val="00BF5E7D"/>
    <w:rsid w:val="00C53DD8"/>
    <w:rsid w:val="00C9319B"/>
    <w:rsid w:val="00CE3807"/>
    <w:rsid w:val="00D16738"/>
    <w:rsid w:val="00D47076"/>
    <w:rsid w:val="00D57136"/>
    <w:rsid w:val="00D57C4C"/>
    <w:rsid w:val="00D62A39"/>
    <w:rsid w:val="00DE6775"/>
    <w:rsid w:val="00DF123F"/>
    <w:rsid w:val="00EB0894"/>
    <w:rsid w:val="00EB49AB"/>
    <w:rsid w:val="00EF5B34"/>
    <w:rsid w:val="00F266B8"/>
    <w:rsid w:val="00F94B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8E0EB"/>
  <w15:docId w15:val="{F05B3C84-F57E-4572-81F4-CFF96798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40"/>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815DB2"/>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4B40"/>
    <w:pPr>
      <w:spacing w:after="0" w:line="240" w:lineRule="auto"/>
    </w:pPr>
  </w:style>
  <w:style w:type="character" w:styleId="Lienhypertexte">
    <w:name w:val="Hyperlink"/>
    <w:basedOn w:val="Policepardfaut"/>
    <w:uiPriority w:val="99"/>
    <w:semiHidden/>
    <w:unhideWhenUsed/>
    <w:rsid w:val="00F94B40"/>
    <w:rPr>
      <w:color w:val="0000FF"/>
      <w:u w:val="single"/>
    </w:rPr>
  </w:style>
  <w:style w:type="table" w:styleId="Grilledutableau">
    <w:name w:val="Table Grid"/>
    <w:basedOn w:val="TableauNormal"/>
    <w:uiPriority w:val="59"/>
    <w:rsid w:val="00F9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B40"/>
    <w:rPr>
      <w:rFonts w:ascii="Tahoma" w:hAnsi="Tahoma" w:cs="Tahoma"/>
      <w:sz w:val="16"/>
      <w:szCs w:val="16"/>
    </w:rPr>
  </w:style>
  <w:style w:type="character" w:customStyle="1" w:styleId="TextedebullesCar">
    <w:name w:val="Texte de bulles Car"/>
    <w:basedOn w:val="Policepardfaut"/>
    <w:link w:val="Textedebulles"/>
    <w:uiPriority w:val="99"/>
    <w:semiHidden/>
    <w:rsid w:val="00F94B40"/>
    <w:rPr>
      <w:rFonts w:ascii="Tahoma" w:eastAsia="Times New Roman" w:hAnsi="Tahoma" w:cs="Tahoma"/>
      <w:sz w:val="16"/>
      <w:szCs w:val="16"/>
      <w:lang w:eastAsia="fr-FR"/>
    </w:rPr>
  </w:style>
  <w:style w:type="character" w:customStyle="1" w:styleId="Titre4Car">
    <w:name w:val="Titre 4 Car"/>
    <w:basedOn w:val="Policepardfaut"/>
    <w:link w:val="Titre4"/>
    <w:uiPriority w:val="9"/>
    <w:rsid w:val="00815DB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15DB2"/>
    <w:pPr>
      <w:spacing w:before="100" w:beforeAutospacing="1" w:after="100" w:afterAutospacing="1"/>
    </w:pPr>
  </w:style>
  <w:style w:type="paragraph" w:styleId="En-tte">
    <w:name w:val="header"/>
    <w:basedOn w:val="Normal"/>
    <w:link w:val="En-tteCar"/>
    <w:uiPriority w:val="99"/>
    <w:unhideWhenUsed/>
    <w:rsid w:val="001B49EF"/>
    <w:pPr>
      <w:tabs>
        <w:tab w:val="center" w:pos="4536"/>
        <w:tab w:val="right" w:pos="9072"/>
      </w:tabs>
    </w:pPr>
  </w:style>
  <w:style w:type="character" w:customStyle="1" w:styleId="En-tteCar">
    <w:name w:val="En-tête Car"/>
    <w:basedOn w:val="Policepardfaut"/>
    <w:link w:val="En-tte"/>
    <w:uiPriority w:val="99"/>
    <w:rsid w:val="001B49E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B49EF"/>
    <w:pPr>
      <w:tabs>
        <w:tab w:val="center" w:pos="4536"/>
        <w:tab w:val="right" w:pos="9072"/>
      </w:tabs>
    </w:pPr>
  </w:style>
  <w:style w:type="character" w:customStyle="1" w:styleId="PieddepageCar">
    <w:name w:val="Pied de page Car"/>
    <w:basedOn w:val="Policepardfaut"/>
    <w:link w:val="Pieddepage"/>
    <w:uiPriority w:val="99"/>
    <w:rsid w:val="001B49E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59428">
      <w:bodyDiv w:val="1"/>
      <w:marLeft w:val="0"/>
      <w:marRight w:val="0"/>
      <w:marTop w:val="0"/>
      <w:marBottom w:val="0"/>
      <w:divBdr>
        <w:top w:val="none" w:sz="0" w:space="0" w:color="auto"/>
        <w:left w:val="none" w:sz="0" w:space="0" w:color="auto"/>
        <w:bottom w:val="none" w:sz="0" w:space="0" w:color="auto"/>
        <w:right w:val="none" w:sz="0" w:space="0" w:color="auto"/>
      </w:divBdr>
    </w:div>
    <w:div w:id="1182401936">
      <w:bodyDiv w:val="1"/>
      <w:marLeft w:val="0"/>
      <w:marRight w:val="0"/>
      <w:marTop w:val="0"/>
      <w:marBottom w:val="0"/>
      <w:divBdr>
        <w:top w:val="none" w:sz="0" w:space="0" w:color="auto"/>
        <w:left w:val="none" w:sz="0" w:space="0" w:color="auto"/>
        <w:bottom w:val="none" w:sz="0" w:space="0" w:color="auto"/>
        <w:right w:val="none" w:sz="0" w:space="0" w:color="auto"/>
      </w:divBdr>
    </w:div>
    <w:div w:id="1719356714">
      <w:bodyDiv w:val="1"/>
      <w:marLeft w:val="0"/>
      <w:marRight w:val="0"/>
      <w:marTop w:val="0"/>
      <w:marBottom w:val="0"/>
      <w:divBdr>
        <w:top w:val="none" w:sz="0" w:space="0" w:color="auto"/>
        <w:left w:val="none" w:sz="0" w:space="0" w:color="auto"/>
        <w:bottom w:val="none" w:sz="0" w:space="0" w:color="auto"/>
        <w:right w:val="none" w:sz="0" w:space="0" w:color="auto"/>
      </w:divBdr>
      <w:divsChild>
        <w:div w:id="2088336504">
          <w:marLeft w:val="0"/>
          <w:marRight w:val="0"/>
          <w:marTop w:val="0"/>
          <w:marBottom w:val="0"/>
          <w:divBdr>
            <w:top w:val="none" w:sz="0" w:space="0" w:color="auto"/>
            <w:left w:val="none" w:sz="0" w:space="0" w:color="auto"/>
            <w:bottom w:val="none" w:sz="0" w:space="0" w:color="auto"/>
            <w:right w:val="none" w:sz="0" w:space="0" w:color="auto"/>
          </w:divBdr>
        </w:div>
        <w:div w:id="113005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fr.wikipedia.org/wiki/Ammodytid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Alves &amp; Co</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Patouse</dc:creator>
  <cp:lastModifiedBy>ppl ppl</cp:lastModifiedBy>
  <cp:revision>4</cp:revision>
  <dcterms:created xsi:type="dcterms:W3CDTF">2020-11-17T16:03:00Z</dcterms:created>
  <dcterms:modified xsi:type="dcterms:W3CDTF">2020-11-19T17:45:00Z</dcterms:modified>
</cp:coreProperties>
</file>