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51" w:type="dxa"/>
        <w:tblInd w:w="-601" w:type="dxa"/>
        <w:tblLook w:val="04A0" w:firstRow="1" w:lastRow="0" w:firstColumn="1" w:lastColumn="0" w:noHBand="0" w:noVBand="1"/>
      </w:tblPr>
      <w:tblGrid>
        <w:gridCol w:w="3686"/>
        <w:gridCol w:w="8080"/>
        <w:gridCol w:w="3685"/>
      </w:tblGrid>
      <w:tr w:rsidR="004A76BB" w:rsidRPr="006C2660" w:rsidTr="00877CB7">
        <w:trPr>
          <w:trHeight w:val="1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6BB" w:rsidRDefault="004A76BB" w:rsidP="00B81F84">
            <w:pPr>
              <w:jc w:val="center"/>
              <w:rPr>
                <w:rFonts w:ascii="Tw Cen MT" w:hAnsi="Tw Cen MT"/>
                <w:b/>
                <w:noProof/>
                <w:sz w:val="32"/>
                <w:lang w:eastAsia="fr-FR"/>
              </w:rPr>
            </w:pPr>
            <w:r>
              <w:rPr>
                <w:rFonts w:ascii="Tw Cen MT" w:hAnsi="Tw Cen MT"/>
                <w:b/>
                <w:noProof/>
                <w:sz w:val="32"/>
                <w:lang w:eastAsia="fr-FR"/>
              </w:rPr>
              <w:drawing>
                <wp:anchor distT="0" distB="0" distL="114300" distR="114300" simplePos="0" relativeHeight="251663872" behindDoc="0" locked="0" layoutInCell="1" allowOverlap="1" wp14:anchorId="17B5A4FB" wp14:editId="2E86F65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43965" cy="67373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NF_LOGO20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6BB" w:rsidRDefault="004A76BB" w:rsidP="00592ADE">
            <w:pPr>
              <w:jc w:val="center"/>
              <w:rPr>
                <w:rFonts w:ascii="Tw Cen MT" w:hAnsi="Tw Cen MT"/>
                <w:b/>
                <w:sz w:val="32"/>
              </w:rPr>
            </w:pPr>
            <w:r w:rsidRPr="008C49BC">
              <w:rPr>
                <w:rFonts w:ascii="Tw Cen MT" w:hAnsi="Tw Cen MT"/>
                <w:b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0F18AAC2" wp14:editId="405B86C1">
                      <wp:simplePos x="0" y="0"/>
                      <wp:positionH relativeFrom="margin">
                        <wp:posOffset>3341370</wp:posOffset>
                      </wp:positionH>
                      <wp:positionV relativeFrom="page">
                        <wp:posOffset>-3402330</wp:posOffset>
                      </wp:positionV>
                      <wp:extent cx="754380" cy="7559675"/>
                      <wp:effectExtent l="7302" t="0" r="0" b="0"/>
                      <wp:wrapSquare wrapText="bothSides"/>
                      <wp:docPr id="306" name="Forme automatiqu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4380" cy="755967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/>
                            </wps:spPr>
                            <wps:txbx>
                              <w:txbxContent>
                                <w:p w:rsidR="004A76BB" w:rsidRPr="00BF249D" w:rsidRDefault="004A76BB" w:rsidP="004A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Theme="majorEastAsia" w:hAnsi="Century Gothic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BF249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Organismes gestionnaires de RN 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-</w:t>
                                  </w:r>
                                  <w:r w:rsidRPr="00BF249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 xml:space="preserve"> Apport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s</w:t>
                                  </w:r>
                                  <w:r w:rsidRPr="00BF249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 xml:space="preserve"> de RNF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8AAC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Forme automatique 2" o:spid="_x0000_s1026" type="#_x0000_t186" style="position:absolute;left:0;text-align:left;margin-left:263.1pt;margin-top:-267.9pt;width:59.4pt;height:595.2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" o:allowincell="f" filled="t" fillcolor="#5f497a [2407]" stroked="f">
                      <v:textbox>
                        <w:txbxContent>
                          <w:p w:rsidR="004A76BB" w:rsidRPr="00BF249D" w:rsidRDefault="004A76BB" w:rsidP="004A76B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Theme="majorEastAsia" w:hAnsi="Century Gothic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F249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Organismes gestionnaires de RN 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-</w:t>
                            </w:r>
                            <w:r w:rsidRPr="00BF249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 Apport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s</w:t>
                            </w:r>
                            <w:r w:rsidRPr="00BF249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 de RNF</w:t>
                            </w: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</w:tc>
      </w:tr>
      <w:tr w:rsidR="0045591C" w:rsidRPr="006C2660" w:rsidTr="00877CB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1C" w:rsidRPr="006C2660" w:rsidRDefault="0045591C" w:rsidP="00B81F8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nil"/>
              <w:right w:val="dashed" w:sz="18" w:space="0" w:color="auto"/>
            </w:tcBorders>
            <w:shd w:val="clear" w:color="auto" w:fill="auto"/>
            <w:vAlign w:val="center"/>
          </w:tcPr>
          <w:p w:rsidR="00EE065B" w:rsidRDefault="00EE065B" w:rsidP="0045591C">
            <w:pPr>
              <w:jc w:val="center"/>
              <w:rPr>
                <w:rFonts w:ascii="Tw Cen MT" w:hAnsi="Tw Cen MT"/>
                <w:b/>
                <w:sz w:val="32"/>
              </w:rPr>
            </w:pPr>
          </w:p>
          <w:p w:rsidR="008511DD" w:rsidRDefault="008511DD" w:rsidP="0045591C">
            <w:pPr>
              <w:jc w:val="center"/>
              <w:rPr>
                <w:rFonts w:ascii="Tw Cen MT" w:hAnsi="Tw Cen MT"/>
                <w:b/>
                <w:sz w:val="32"/>
              </w:rPr>
            </w:pPr>
          </w:p>
          <w:p w:rsidR="0045591C" w:rsidRPr="006C2660" w:rsidRDefault="0045591C" w:rsidP="00877CB7">
            <w:pPr>
              <w:pBdr>
                <w:right w:val="dashed" w:sz="18" w:space="4" w:color="auto"/>
              </w:pBdr>
              <w:jc w:val="center"/>
              <w:rPr>
                <w:rFonts w:ascii="Tw Cen MT" w:hAnsi="Tw Cen MT"/>
                <w:b/>
              </w:rPr>
            </w:pPr>
            <w:r w:rsidRPr="006C2660">
              <w:rPr>
                <w:rFonts w:ascii="Tw Cen MT" w:hAnsi="Tw Cen MT"/>
                <w:b/>
                <w:sz w:val="32"/>
              </w:rPr>
              <w:t xml:space="preserve">Je suis membre actif </w:t>
            </w:r>
            <w:r w:rsidRPr="006C2660">
              <w:rPr>
                <w:rFonts w:ascii="Tw Cen MT" w:hAnsi="Tw Cen MT"/>
                <w:sz w:val="32"/>
              </w:rPr>
              <w:t>Personne Morale</w:t>
            </w:r>
            <w:r w:rsidRPr="006C2660">
              <w:rPr>
                <w:rFonts w:ascii="Tw Cen MT" w:hAnsi="Tw Cen MT"/>
                <w:b/>
                <w:sz w:val="32"/>
              </w:rPr>
              <w:t xml:space="preserve"> de RNF</w:t>
            </w:r>
          </w:p>
          <w:p w:rsidR="0045591C" w:rsidRDefault="0045591C" w:rsidP="0045591C">
            <w:pPr>
              <w:jc w:val="center"/>
              <w:rPr>
                <w:rFonts w:ascii="Tw Cen MT" w:hAnsi="Tw Cen MT"/>
                <w:i/>
              </w:rPr>
            </w:pPr>
            <w:r w:rsidRPr="009A00CD">
              <w:rPr>
                <w:rFonts w:ascii="Tw Cen MT" w:hAnsi="Tw Cen MT"/>
                <w:i/>
              </w:rPr>
              <w:t>Catégorie 2 des Statuts : « organismes gestionnaires de réserves naturelles »</w:t>
            </w:r>
          </w:p>
          <w:p w:rsidR="00EE065B" w:rsidRDefault="00EE065B" w:rsidP="0045591C">
            <w:pPr>
              <w:jc w:val="center"/>
              <w:rPr>
                <w:rFonts w:ascii="Tw Cen MT" w:hAnsi="Tw Cen MT"/>
                <w:b/>
              </w:rPr>
            </w:pPr>
          </w:p>
          <w:p w:rsidR="008511DD" w:rsidRDefault="008511DD" w:rsidP="0045591C">
            <w:pPr>
              <w:jc w:val="center"/>
              <w:rPr>
                <w:rFonts w:ascii="Tw Cen MT" w:hAnsi="Tw Cen MT"/>
                <w:b/>
              </w:rPr>
            </w:pPr>
          </w:p>
          <w:p w:rsidR="00064D96" w:rsidRDefault="00064D96" w:rsidP="0045591C">
            <w:pPr>
              <w:jc w:val="center"/>
              <w:rPr>
                <w:rFonts w:ascii="Tw Cen MT" w:hAnsi="Tw Cen MT"/>
                <w:b/>
              </w:rPr>
            </w:pPr>
          </w:p>
          <w:p w:rsidR="00064D96" w:rsidRDefault="00064D96" w:rsidP="0045591C">
            <w:pPr>
              <w:jc w:val="center"/>
              <w:rPr>
                <w:rFonts w:ascii="Tw Cen MT" w:hAnsi="Tw Cen MT"/>
                <w:b/>
              </w:rPr>
            </w:pPr>
          </w:p>
          <w:p w:rsidR="008511DD" w:rsidRPr="006C2660" w:rsidRDefault="008511DD" w:rsidP="0045591C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dashed" w:sz="18" w:space="0" w:color="auto"/>
              <w:right w:val="nil"/>
            </w:tcBorders>
            <w:shd w:val="clear" w:color="auto" w:fill="auto"/>
          </w:tcPr>
          <w:p w:rsidR="00856426" w:rsidRDefault="00856426" w:rsidP="00592ADE">
            <w:pPr>
              <w:jc w:val="center"/>
              <w:rPr>
                <w:rFonts w:ascii="Tw Cen MT" w:hAnsi="Tw Cen MT"/>
                <w:b/>
                <w:sz w:val="32"/>
              </w:rPr>
            </w:pPr>
          </w:p>
          <w:p w:rsidR="0045591C" w:rsidRDefault="0045591C" w:rsidP="00592ADE">
            <w:pPr>
              <w:jc w:val="center"/>
              <w:rPr>
                <w:rFonts w:ascii="Tw Cen MT" w:hAnsi="Tw Cen MT"/>
                <w:b/>
                <w:sz w:val="32"/>
              </w:rPr>
            </w:pPr>
            <w:r w:rsidRPr="00B712E7">
              <w:rPr>
                <w:rFonts w:ascii="Tw Cen MT" w:hAnsi="Tw Cen MT"/>
                <w:b/>
                <w:sz w:val="32"/>
              </w:rPr>
              <w:t>Je ne suis pas</w:t>
            </w:r>
          </w:p>
          <w:p w:rsidR="0045591C" w:rsidRPr="006C2660" w:rsidRDefault="0045591C" w:rsidP="00592ADE">
            <w:pPr>
              <w:jc w:val="center"/>
              <w:rPr>
                <w:rFonts w:ascii="Tw Cen MT" w:hAnsi="Tw Cen MT"/>
                <w:b/>
              </w:rPr>
            </w:pPr>
            <w:r w:rsidRPr="00B712E7">
              <w:rPr>
                <w:rFonts w:ascii="Tw Cen MT" w:hAnsi="Tw Cen MT"/>
                <w:b/>
                <w:sz w:val="32"/>
              </w:rPr>
              <w:t>membre de RNF</w:t>
            </w:r>
          </w:p>
        </w:tc>
      </w:tr>
      <w:tr w:rsidR="0045591C" w:rsidRPr="006C2660" w:rsidTr="00877CB7">
        <w:trPr>
          <w:trHeight w:val="73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91C" w:rsidRPr="006C2660" w:rsidRDefault="00DB7228" w:rsidP="00B81F84">
            <w:pPr>
              <w:jc w:val="center"/>
              <w:rPr>
                <w:rFonts w:ascii="Tw Cen MT" w:hAnsi="Tw Cen MT"/>
              </w:rPr>
            </w:pPr>
            <w:r w:rsidRPr="00537CE9"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B576411" wp14:editId="02A69F3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125730</wp:posOffset>
                      </wp:positionV>
                      <wp:extent cx="1233170" cy="435610"/>
                      <wp:effectExtent l="76200" t="38100" r="81280" b="15494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>
                                  <a:schemeClr val="accent1">
                                    <a:alpha val="71000"/>
                                  </a:schemeClr>
                                </a:glow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  <a:reflection endPos="0" dir="5400000" sy="-100000" algn="bl" rotWithShape="0"/>
                                <a:softEdge rad="12700"/>
                              </a:effectLst>
                              <a:scene3d>
                                <a:camera prst="perspectiveFron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537CE9" w:rsidRPr="002627E4" w:rsidRDefault="00437ACF" w:rsidP="00537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E36C0A" w:themeColor="accent6" w:themeShade="BF"/>
                                      <w:sz w:val="28"/>
                                      <w:szCs w:val="20"/>
                                    </w:rPr>
                                  </w:pPr>
                                  <w:r w:rsidRPr="002627E4">
                                    <w:rPr>
                                      <w:rFonts w:ascii="Century Gothic" w:hAnsi="Century Gothic"/>
                                      <w:b/>
                                      <w:color w:val="E36C0A" w:themeColor="accent6" w:themeShade="BF"/>
                                      <w:sz w:val="28"/>
                                      <w:szCs w:val="20"/>
                                    </w:rPr>
                                    <w:t xml:space="preserve">Année </w:t>
                                  </w:r>
                                  <w:r w:rsidR="00470896">
                                    <w:rPr>
                                      <w:rFonts w:ascii="Century Gothic" w:hAnsi="Century Gothic"/>
                                      <w:b/>
                                      <w:color w:val="E36C0A" w:themeColor="accent6" w:themeShade="BF"/>
                                      <w:sz w:val="28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76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19.3pt;margin-top:9.9pt;width:97.1pt;height:3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">
                      <v:shadow on="t" color="black" opacity="26214f" origin=",-.5" offset="0,3pt"/>
                      <v:textbox>
                        <w:txbxContent>
                          <w:p w:rsidR="00537CE9" w:rsidRPr="002627E4" w:rsidRDefault="00437ACF" w:rsidP="00537CE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8"/>
                                <w:szCs w:val="20"/>
                              </w:rPr>
                            </w:pPr>
                            <w:r w:rsidRPr="002627E4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8"/>
                                <w:szCs w:val="20"/>
                              </w:rPr>
                              <w:t xml:space="preserve">Année </w:t>
                            </w:r>
                            <w:r w:rsidR="00470896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8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80" w:type="dxa"/>
            <w:vMerge/>
            <w:tcBorders>
              <w:left w:val="nil"/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45591C" w:rsidRPr="009A00CD" w:rsidRDefault="0045591C" w:rsidP="00B81F84">
            <w:pPr>
              <w:rPr>
                <w:rFonts w:ascii="Tw Cen MT" w:hAnsi="Tw Cen MT"/>
                <w:i/>
              </w:rPr>
            </w:pPr>
          </w:p>
        </w:tc>
        <w:tc>
          <w:tcPr>
            <w:tcW w:w="3685" w:type="dxa"/>
            <w:vMerge/>
            <w:tcBorders>
              <w:left w:val="dashed" w:sz="18" w:space="0" w:color="auto"/>
              <w:right w:val="nil"/>
            </w:tcBorders>
            <w:vAlign w:val="center"/>
          </w:tcPr>
          <w:p w:rsidR="0045591C" w:rsidRPr="006C2660" w:rsidRDefault="0045591C" w:rsidP="00B81F84">
            <w:pPr>
              <w:jc w:val="center"/>
              <w:rPr>
                <w:rFonts w:ascii="Tw Cen MT" w:hAnsi="Tw Cen MT"/>
              </w:rPr>
            </w:pPr>
          </w:p>
        </w:tc>
      </w:tr>
      <w:tr w:rsidR="00B712E7" w:rsidRPr="006C2660" w:rsidTr="006D7423">
        <w:trPr>
          <w:trHeight w:val="417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B712E7" w:rsidRPr="006C2660" w:rsidRDefault="00B712E7" w:rsidP="00B81F8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8080" w:type="dxa"/>
            <w:tcBorders>
              <w:bottom w:val="dotted" w:sz="4" w:space="0" w:color="auto"/>
              <w:right w:val="dashed" w:sz="18" w:space="0" w:color="auto"/>
            </w:tcBorders>
            <w:shd w:val="clear" w:color="auto" w:fill="auto"/>
            <w:vAlign w:val="center"/>
          </w:tcPr>
          <w:p w:rsidR="00B712E7" w:rsidRPr="006C2660" w:rsidRDefault="00B712E7" w:rsidP="00BC44D7">
            <w:pPr>
              <w:jc w:val="center"/>
              <w:rPr>
                <w:rFonts w:ascii="Tw Cen MT" w:hAnsi="Tw Cen MT"/>
              </w:rPr>
            </w:pPr>
            <w:r w:rsidRPr="00AB3CDE">
              <w:rPr>
                <w:rFonts w:ascii="Tw Cen MT" w:hAnsi="Tw Cen MT"/>
                <w:b/>
                <w:color w:val="5F497A" w:themeColor="accent4" w:themeShade="BF"/>
                <w:sz w:val="28"/>
              </w:rPr>
              <w:t>Adhésion morale</w:t>
            </w:r>
          </w:p>
        </w:tc>
        <w:tc>
          <w:tcPr>
            <w:tcW w:w="3685" w:type="dxa"/>
            <w:vMerge/>
            <w:tcBorders>
              <w:left w:val="dashed" w:sz="18" w:space="0" w:color="auto"/>
              <w:right w:val="nil"/>
            </w:tcBorders>
            <w:vAlign w:val="center"/>
          </w:tcPr>
          <w:p w:rsidR="00B712E7" w:rsidRPr="006C2660" w:rsidRDefault="00B712E7" w:rsidP="00B81F84">
            <w:pPr>
              <w:jc w:val="center"/>
              <w:rPr>
                <w:rFonts w:ascii="Tw Cen MT" w:hAnsi="Tw Cen MT"/>
              </w:rPr>
            </w:pPr>
          </w:p>
        </w:tc>
      </w:tr>
      <w:tr w:rsidR="00B712E7" w:rsidRPr="006C2660" w:rsidTr="006D7423">
        <w:trPr>
          <w:trHeight w:val="379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B712E7" w:rsidRPr="00584461" w:rsidRDefault="00B712E7" w:rsidP="00B712E7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584461">
              <w:rPr>
                <w:rFonts w:ascii="Tw Cen MT" w:hAnsi="Tw Cen MT"/>
                <w:smallCaps/>
                <w:sz w:val="24"/>
              </w:rPr>
              <w:t>Soutien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B712E7" w:rsidRPr="00C72CFA" w:rsidRDefault="000F35F0" w:rsidP="00B81EF4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Je</w:t>
            </w:r>
            <w:r w:rsidR="00B712E7" w:rsidRPr="00C72CFA">
              <w:rPr>
                <w:rFonts w:ascii="Tw Cen MT Condensed" w:hAnsi="Tw Cen MT Condensed"/>
              </w:rPr>
              <w:t xml:space="preserve"> soutien</w:t>
            </w:r>
            <w:r w:rsidRPr="00C72CFA">
              <w:rPr>
                <w:rFonts w:ascii="Tw Cen MT Condensed" w:hAnsi="Tw Cen MT Condensed"/>
              </w:rPr>
              <w:t>s</w:t>
            </w:r>
            <w:r w:rsidR="00B712E7" w:rsidRPr="00C72CFA">
              <w:rPr>
                <w:rFonts w:ascii="Tw Cen MT Condensed" w:hAnsi="Tw Cen MT Condensed"/>
              </w:rPr>
              <w:t xml:space="preserve"> l’action du réseau des réserves Naturelles</w:t>
            </w:r>
          </w:p>
        </w:tc>
        <w:tc>
          <w:tcPr>
            <w:tcW w:w="3685" w:type="dxa"/>
            <w:vMerge/>
            <w:tcBorders>
              <w:left w:val="dashed" w:sz="18" w:space="0" w:color="auto"/>
              <w:right w:val="nil"/>
            </w:tcBorders>
            <w:vAlign w:val="center"/>
          </w:tcPr>
          <w:p w:rsidR="00B712E7" w:rsidRPr="006C2660" w:rsidRDefault="00B712E7" w:rsidP="00B81F84">
            <w:pPr>
              <w:jc w:val="center"/>
              <w:rPr>
                <w:rFonts w:ascii="Tw Cen MT" w:hAnsi="Tw Cen MT"/>
              </w:rPr>
            </w:pPr>
          </w:p>
        </w:tc>
      </w:tr>
      <w:tr w:rsidR="00B712E7" w:rsidRPr="006C2660" w:rsidTr="006D7423">
        <w:trPr>
          <w:trHeight w:val="427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B712E7" w:rsidRPr="00584461" w:rsidRDefault="00865422" w:rsidP="00865422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Plaidoyer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B712E7" w:rsidRPr="009F1978" w:rsidRDefault="000F35F0" w:rsidP="00B81EF4">
            <w:pPr>
              <w:jc w:val="center"/>
              <w:rPr>
                <w:rFonts w:ascii="Tw Cen MT" w:hAnsi="Tw Cen MT"/>
              </w:rPr>
            </w:pPr>
            <w:r w:rsidRPr="00C72CFA">
              <w:rPr>
                <w:rFonts w:ascii="Tw Cen MT Condensed" w:hAnsi="Tw Cen MT Condensed"/>
              </w:rPr>
              <w:t>Je contribue à la défense des réserves naturelles</w:t>
            </w:r>
          </w:p>
        </w:tc>
        <w:tc>
          <w:tcPr>
            <w:tcW w:w="3685" w:type="dxa"/>
            <w:vMerge/>
            <w:tcBorders>
              <w:left w:val="dashed" w:sz="18" w:space="0" w:color="auto"/>
              <w:right w:val="nil"/>
            </w:tcBorders>
            <w:vAlign w:val="center"/>
          </w:tcPr>
          <w:p w:rsidR="00B712E7" w:rsidRPr="006C2660" w:rsidRDefault="00B712E7" w:rsidP="00B81F84">
            <w:pPr>
              <w:jc w:val="center"/>
              <w:rPr>
                <w:rFonts w:ascii="Tw Cen MT" w:hAnsi="Tw Cen MT"/>
              </w:rPr>
            </w:pPr>
          </w:p>
        </w:tc>
      </w:tr>
      <w:tr w:rsidR="00B712E7" w:rsidRPr="006C2660" w:rsidTr="006D7423">
        <w:trPr>
          <w:trHeight w:val="419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B712E7" w:rsidRPr="00584461" w:rsidRDefault="00A14804" w:rsidP="00B712E7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584461">
              <w:rPr>
                <w:rFonts w:ascii="Tw Cen MT" w:hAnsi="Tw Cen MT"/>
                <w:smallCaps/>
                <w:sz w:val="24"/>
              </w:rPr>
              <w:t>Influence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B712E7" w:rsidRPr="009F1978" w:rsidRDefault="000F35F0" w:rsidP="00767BC9">
            <w:pPr>
              <w:jc w:val="center"/>
              <w:rPr>
                <w:rFonts w:ascii="Tw Cen MT" w:hAnsi="Tw Cen MT"/>
              </w:rPr>
            </w:pPr>
            <w:r w:rsidRPr="00C72CFA">
              <w:rPr>
                <w:rFonts w:ascii="Tw Cen MT Condensed" w:hAnsi="Tw Cen MT Condensed"/>
              </w:rPr>
              <w:t xml:space="preserve">Je bénéficie de l’action </w:t>
            </w:r>
            <w:r w:rsidR="00865422">
              <w:rPr>
                <w:rFonts w:ascii="Tw Cen MT Condensed" w:hAnsi="Tw Cen MT Condensed"/>
              </w:rPr>
              <w:t xml:space="preserve">permanente </w:t>
            </w:r>
            <w:r w:rsidRPr="00C72CFA">
              <w:rPr>
                <w:rFonts w:ascii="Tw Cen MT Condensed" w:hAnsi="Tw Cen MT Condensed"/>
              </w:rPr>
              <w:t xml:space="preserve">de RNF </w:t>
            </w:r>
            <w:r w:rsidR="00865422">
              <w:rPr>
                <w:rFonts w:ascii="Tw Cen MT Condensed" w:hAnsi="Tw Cen MT Condensed"/>
              </w:rPr>
              <w:t>dans ses actions auprès de</w:t>
            </w:r>
            <w:r w:rsidRPr="00C72CFA">
              <w:rPr>
                <w:rFonts w:ascii="Tw Cen MT Condensed" w:hAnsi="Tw Cen MT Condensed"/>
              </w:rPr>
              <w:t xml:space="preserve"> parlementaire</w:t>
            </w:r>
            <w:r w:rsidR="00865422">
              <w:rPr>
                <w:rFonts w:ascii="Tw Cen MT Condensed" w:hAnsi="Tw Cen MT Condensed"/>
              </w:rPr>
              <w:t>s</w:t>
            </w:r>
            <w:r w:rsidR="00767BC9">
              <w:rPr>
                <w:rFonts w:ascii="Tw Cen MT Condensed" w:hAnsi="Tw Cen MT Condensed"/>
              </w:rPr>
              <w:t xml:space="preserve"> ou des institutions</w:t>
            </w:r>
          </w:p>
        </w:tc>
        <w:tc>
          <w:tcPr>
            <w:tcW w:w="3685" w:type="dxa"/>
            <w:vMerge/>
            <w:tcBorders>
              <w:left w:val="dashed" w:sz="18" w:space="0" w:color="auto"/>
              <w:right w:val="nil"/>
            </w:tcBorders>
            <w:vAlign w:val="center"/>
          </w:tcPr>
          <w:p w:rsidR="00B712E7" w:rsidRPr="006C2660" w:rsidRDefault="00B712E7" w:rsidP="00B81F84">
            <w:pPr>
              <w:jc w:val="center"/>
              <w:rPr>
                <w:rFonts w:ascii="Tw Cen MT" w:hAnsi="Tw Cen MT"/>
              </w:rPr>
            </w:pPr>
          </w:p>
        </w:tc>
      </w:tr>
      <w:tr w:rsidR="00D42E64" w:rsidRPr="006C2660" w:rsidTr="006D7423">
        <w:trPr>
          <w:trHeight w:val="419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D42E64" w:rsidRPr="00584461" w:rsidRDefault="00D42E64" w:rsidP="007141FA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584461">
              <w:rPr>
                <w:rFonts w:ascii="Tw Cen MT" w:hAnsi="Tw Cen MT"/>
                <w:smallCaps/>
                <w:sz w:val="24"/>
              </w:rPr>
              <w:t xml:space="preserve">Représentation 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D42E64" w:rsidRPr="009F1978" w:rsidRDefault="00D42E64" w:rsidP="005675DB">
            <w:pPr>
              <w:jc w:val="center"/>
              <w:rPr>
                <w:rFonts w:ascii="Tw Cen MT" w:hAnsi="Tw Cen MT"/>
              </w:rPr>
            </w:pPr>
            <w:r w:rsidRPr="00C72CFA">
              <w:rPr>
                <w:rFonts w:ascii="Tw Cen MT Condensed" w:hAnsi="Tw Cen MT Condensed"/>
              </w:rPr>
              <w:t xml:space="preserve">Je bénéficie de </w:t>
            </w:r>
            <w:r w:rsidR="005675DB">
              <w:rPr>
                <w:rFonts w:ascii="Tw Cen MT Condensed" w:hAnsi="Tw Cen MT Condensed"/>
              </w:rPr>
              <w:t>l’action</w:t>
            </w:r>
            <w:r w:rsidRPr="00C72CFA">
              <w:rPr>
                <w:rFonts w:ascii="Tw Cen MT Condensed" w:hAnsi="Tw Cen MT Condensed"/>
              </w:rPr>
              <w:t xml:space="preserve"> de RNF </w:t>
            </w:r>
            <w:r w:rsidR="005675DB">
              <w:rPr>
                <w:rFonts w:ascii="Tw Cen MT Condensed" w:hAnsi="Tw Cen MT Condensed"/>
              </w:rPr>
              <w:t xml:space="preserve">par sa présence </w:t>
            </w:r>
            <w:r w:rsidRPr="00C72CFA">
              <w:rPr>
                <w:rFonts w:ascii="Tw Cen MT Condensed" w:hAnsi="Tw Cen MT Condensed"/>
              </w:rPr>
              <w:t>dans les instances et les partenariats nationaux</w:t>
            </w:r>
          </w:p>
        </w:tc>
        <w:tc>
          <w:tcPr>
            <w:tcW w:w="3685" w:type="dxa"/>
            <w:vMerge/>
            <w:tcBorders>
              <w:left w:val="dashed" w:sz="18" w:space="0" w:color="auto"/>
              <w:right w:val="nil"/>
            </w:tcBorders>
            <w:vAlign w:val="center"/>
          </w:tcPr>
          <w:p w:rsidR="00D42E64" w:rsidRPr="006C2660" w:rsidRDefault="00D42E64" w:rsidP="00B81F84">
            <w:pPr>
              <w:jc w:val="center"/>
              <w:rPr>
                <w:rFonts w:ascii="Tw Cen MT" w:hAnsi="Tw Cen MT"/>
              </w:rPr>
            </w:pPr>
          </w:p>
        </w:tc>
      </w:tr>
      <w:tr w:rsidR="00D42E64" w:rsidRPr="006C2660" w:rsidTr="006D7423">
        <w:trPr>
          <w:trHeight w:val="424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D42E64" w:rsidRPr="00584461" w:rsidRDefault="00D42E64" w:rsidP="00A14804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Contribution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D42E64" w:rsidRPr="009F1978" w:rsidRDefault="00D42E64" w:rsidP="004022A2">
            <w:pPr>
              <w:jc w:val="center"/>
              <w:rPr>
                <w:rFonts w:ascii="Tw Cen MT" w:hAnsi="Tw Cen MT"/>
              </w:rPr>
            </w:pPr>
            <w:r w:rsidRPr="00D42E64">
              <w:rPr>
                <w:rFonts w:ascii="Tw Cen MT Condensed" w:hAnsi="Tw Cen MT Condensed"/>
              </w:rPr>
              <w:t xml:space="preserve">Je </w:t>
            </w:r>
            <w:r w:rsidR="008A49C3">
              <w:rPr>
                <w:rFonts w:ascii="Tw Cen MT Condensed" w:hAnsi="Tw Cen MT Condensed"/>
              </w:rPr>
              <w:t xml:space="preserve">dispose d’une voix et peux m’impliquer dans la gouvernance de </w:t>
            </w:r>
            <w:r w:rsidR="004022A2">
              <w:rPr>
                <w:rFonts w:ascii="Tw Cen MT Condensed" w:hAnsi="Tw Cen MT Condensed"/>
              </w:rPr>
              <w:t>l’association</w:t>
            </w:r>
          </w:p>
        </w:tc>
        <w:tc>
          <w:tcPr>
            <w:tcW w:w="3685" w:type="dxa"/>
            <w:vMerge/>
            <w:tcBorders>
              <w:left w:val="dashed" w:sz="18" w:space="0" w:color="auto"/>
              <w:right w:val="nil"/>
            </w:tcBorders>
            <w:vAlign w:val="center"/>
          </w:tcPr>
          <w:p w:rsidR="00D42E64" w:rsidRPr="006C2660" w:rsidRDefault="00D42E64" w:rsidP="00B81F84">
            <w:pPr>
              <w:jc w:val="center"/>
              <w:rPr>
                <w:rFonts w:ascii="Tw Cen MT" w:hAnsi="Tw Cen MT"/>
              </w:rPr>
            </w:pPr>
          </w:p>
        </w:tc>
      </w:tr>
      <w:tr w:rsidR="00D42E64" w:rsidRPr="006C2660" w:rsidTr="00EE28AA">
        <w:trPr>
          <w:trHeight w:val="81"/>
        </w:trPr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E64" w:rsidRPr="006C2660" w:rsidRDefault="00D42E64" w:rsidP="006C2660">
            <w:pPr>
              <w:rPr>
                <w:rFonts w:ascii="Tw Cen MT" w:hAnsi="Tw Cen MT"/>
              </w:rPr>
            </w:pPr>
          </w:p>
        </w:tc>
        <w:tc>
          <w:tcPr>
            <w:tcW w:w="3685" w:type="dxa"/>
            <w:vMerge/>
            <w:tcBorders>
              <w:left w:val="nil"/>
              <w:right w:val="nil"/>
            </w:tcBorders>
            <w:vAlign w:val="center"/>
          </w:tcPr>
          <w:p w:rsidR="00D42E64" w:rsidRPr="006C2660" w:rsidRDefault="00D42E64" w:rsidP="00B81F84">
            <w:pPr>
              <w:jc w:val="center"/>
              <w:rPr>
                <w:rFonts w:ascii="Tw Cen MT" w:hAnsi="Tw Cen MT"/>
              </w:rPr>
            </w:pPr>
          </w:p>
        </w:tc>
      </w:tr>
      <w:tr w:rsidR="00AB3CDE" w:rsidRPr="006C2660" w:rsidTr="005924BB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3CDE" w:rsidRPr="00C67F22" w:rsidRDefault="00AB3CDE" w:rsidP="00C67F22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17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CDE" w:rsidRPr="00AB3CDE" w:rsidRDefault="00AB3CDE" w:rsidP="00AB3CDE">
            <w:pPr>
              <w:jc w:val="center"/>
              <w:rPr>
                <w:rFonts w:ascii="Tw Cen MT" w:hAnsi="Tw Cen MT"/>
                <w:b/>
              </w:rPr>
            </w:pPr>
            <w:r w:rsidRPr="00AB3CDE">
              <w:rPr>
                <w:rFonts w:ascii="Tw Cen MT" w:hAnsi="Tw Cen MT"/>
                <w:b/>
                <w:color w:val="5F497A" w:themeColor="accent4" w:themeShade="BF"/>
                <w:sz w:val="28"/>
              </w:rPr>
              <w:t>SERVICES</w:t>
            </w:r>
          </w:p>
        </w:tc>
      </w:tr>
      <w:tr w:rsidR="00D47E9D" w:rsidRPr="006C2660" w:rsidTr="00100610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D47E9D" w:rsidRDefault="003B161E" w:rsidP="003B161E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mallCaps/>
                <w:sz w:val="24"/>
              </w:rPr>
              <w:t>Rencontres et Echanges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7E9D" w:rsidRPr="006C2660" w:rsidRDefault="00D47E9D" w:rsidP="0010061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</w:rPr>
              <w:t>Espaces de rencontres, de partage et de mises en communs des expériences, des outils, des compétences</w:t>
            </w:r>
            <w:r w:rsidR="003B161E">
              <w:rPr>
                <w:rFonts w:ascii="Tw Cen MT" w:hAnsi="Tw Cen MT"/>
                <w:i/>
              </w:rPr>
              <w:t xml:space="preserve"> au bénéfice du collectif Réseau</w:t>
            </w:r>
          </w:p>
        </w:tc>
      </w:tr>
      <w:tr w:rsidR="00D47E9D" w:rsidRPr="006C2660" w:rsidTr="006D7423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47E9D" w:rsidRPr="00C72CFA" w:rsidRDefault="00D47E9D" w:rsidP="00100610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Congrès annuel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D47E9D" w:rsidRPr="00985D69" w:rsidRDefault="00D47E9D" w:rsidP="00100610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Tarif membre</w:t>
            </w:r>
          </w:p>
          <w:p w:rsidR="00D47E9D" w:rsidRPr="00985D69" w:rsidRDefault="00D47E9D" w:rsidP="00100610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Remboursement des frais de déplacements (selon règles RI)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7E9D" w:rsidRDefault="00D47E9D" w:rsidP="00100610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Tarif non membre</w:t>
            </w:r>
          </w:p>
          <w:p w:rsidR="006D7423" w:rsidRPr="00985D69" w:rsidRDefault="006D7423" w:rsidP="006D7423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Pas de remboursement de frais</w:t>
            </w:r>
          </w:p>
        </w:tc>
      </w:tr>
      <w:tr w:rsidR="00D47E9D" w:rsidRPr="006C2660" w:rsidTr="006D7423">
        <w:trPr>
          <w:trHeight w:val="431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D47E9D" w:rsidRDefault="00D47E9D" w:rsidP="00100610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Outils d’animation</w:t>
            </w:r>
          </w:p>
          <w:p w:rsidR="003B161E" w:rsidRPr="00C72CFA" w:rsidRDefault="003B161E" w:rsidP="00100610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3B161E">
              <w:rPr>
                <w:rFonts w:ascii="Tw Cen MT" w:hAnsi="Tw Cen MT"/>
                <w:i/>
                <w:sz w:val="20"/>
              </w:rPr>
              <w:t>Ex : Commissions et pôles thématiques,</w:t>
            </w:r>
            <w:r>
              <w:rPr>
                <w:rFonts w:ascii="Tw Cen MT" w:hAnsi="Tw Cen MT"/>
                <w:smallCaps/>
                <w:sz w:val="24"/>
              </w:rPr>
              <w:t xml:space="preserve"> </w:t>
            </w:r>
            <w:r w:rsidRPr="003B161E">
              <w:rPr>
                <w:rFonts w:ascii="Tw Cen MT" w:hAnsi="Tw Cen MT"/>
                <w:i/>
                <w:sz w:val="20"/>
              </w:rPr>
              <w:t>groupes de travail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6D7423" w:rsidRDefault="006D7423" w:rsidP="00100610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Tarif membre</w:t>
            </w:r>
          </w:p>
          <w:p w:rsidR="00D47E9D" w:rsidRPr="00985D69" w:rsidRDefault="00D47E9D" w:rsidP="00100610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Frais de mission pris en charge (selon règles RI)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6D7423" w:rsidRDefault="006D7423" w:rsidP="006D7423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Tarif non membre</w:t>
            </w:r>
          </w:p>
          <w:p w:rsidR="00D47E9D" w:rsidRPr="00985D69" w:rsidRDefault="006D7423" w:rsidP="006D7423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Pas de remboursement de frais</w:t>
            </w:r>
          </w:p>
        </w:tc>
      </w:tr>
      <w:tr w:rsidR="00D47E9D" w:rsidRPr="006C2660" w:rsidTr="006D7423">
        <w:trPr>
          <w:trHeight w:val="431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D47E9D" w:rsidRDefault="003B161E" w:rsidP="00100610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Rencontres ponctuelles</w:t>
            </w:r>
          </w:p>
          <w:p w:rsidR="003B161E" w:rsidRPr="00C72CFA" w:rsidRDefault="003B161E" w:rsidP="00100610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3B161E">
              <w:rPr>
                <w:rFonts w:ascii="Tw Cen MT" w:hAnsi="Tw Cen MT"/>
                <w:i/>
                <w:sz w:val="20"/>
              </w:rPr>
              <w:t>Ex : webinaires,</w:t>
            </w:r>
            <w:r w:rsidR="00064D96">
              <w:rPr>
                <w:rFonts w:ascii="Tw Cen MT" w:hAnsi="Tw Cen MT"/>
                <w:i/>
                <w:sz w:val="20"/>
              </w:rPr>
              <w:t xml:space="preserve"> café-débat,</w:t>
            </w:r>
            <w:bookmarkStart w:id="0" w:name="_GoBack"/>
            <w:bookmarkEnd w:id="0"/>
            <w:r w:rsidRPr="003B161E">
              <w:rPr>
                <w:rFonts w:ascii="Tw Cen MT" w:hAnsi="Tw Cen MT"/>
                <w:i/>
                <w:sz w:val="20"/>
              </w:rPr>
              <w:t xml:space="preserve"> etc.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D47E9D" w:rsidRPr="00985D69" w:rsidRDefault="003B161E" w:rsidP="003B161E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Accès gratuit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D47E9D" w:rsidRPr="00985D69" w:rsidRDefault="00D47E9D" w:rsidP="00100610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-</w:t>
            </w:r>
          </w:p>
        </w:tc>
      </w:tr>
      <w:tr w:rsidR="0078274B" w:rsidRPr="006C2660" w:rsidTr="006D7423">
        <w:trPr>
          <w:trHeight w:val="69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274B" w:rsidRDefault="0078274B" w:rsidP="0078274B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Portail des membres</w:t>
            </w:r>
          </w:p>
          <w:p w:rsidR="0078274B" w:rsidRPr="00C72CFA" w:rsidRDefault="0078274B" w:rsidP="0078274B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78274B">
              <w:rPr>
                <w:rFonts w:ascii="Tw Cen MT" w:hAnsi="Tw Cen MT"/>
                <w:i/>
                <w:sz w:val="20"/>
              </w:rPr>
              <w:t>Ex : Annuaire des membres, Agenda, etc</w:t>
            </w:r>
            <w:r>
              <w:rPr>
                <w:rFonts w:ascii="Tw Cen MT" w:hAnsi="Tw Cen MT"/>
                <w:smallCaps/>
                <w:sz w:val="24"/>
              </w:rPr>
              <w:t>.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78274B" w:rsidRPr="00985D69" w:rsidRDefault="0078274B" w:rsidP="0078274B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Espace d’informations sur le réseau des RN avec compte personnel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78274B" w:rsidRPr="00C72CFA" w:rsidRDefault="0078274B" w:rsidP="0078274B">
            <w:pPr>
              <w:jc w:val="center"/>
              <w:rPr>
                <w:rFonts w:ascii="Tw Cen MT Condensed" w:hAnsi="Tw Cen MT Condensed"/>
                <w:i/>
              </w:rPr>
            </w:pPr>
            <w:r w:rsidRPr="00C72CFA">
              <w:rPr>
                <w:rFonts w:ascii="Tw Cen MT Condensed" w:hAnsi="Tw Cen MT Condensed"/>
                <w:i/>
              </w:rPr>
              <w:t>Accès partie publique</w:t>
            </w:r>
          </w:p>
        </w:tc>
      </w:tr>
      <w:tr w:rsidR="00D47E9D" w:rsidRPr="006C2660" w:rsidTr="003B161E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D47E9D" w:rsidRPr="006409E6" w:rsidRDefault="00D47E9D" w:rsidP="00100610">
            <w:pPr>
              <w:jc w:val="right"/>
              <w:rPr>
                <w:rFonts w:ascii="Tw Cen MT" w:hAnsi="Tw Cen MT"/>
                <w:sz w:val="24"/>
              </w:rPr>
            </w:pPr>
            <w:r w:rsidRPr="00172985">
              <w:rPr>
                <w:rFonts w:ascii="Tw Cen MT" w:hAnsi="Tw Cen MT"/>
                <w:b/>
                <w:smallCaps/>
                <w:sz w:val="24"/>
              </w:rPr>
              <w:lastRenderedPageBreak/>
              <w:t xml:space="preserve">Outils </w:t>
            </w:r>
            <w:r w:rsidR="00865422">
              <w:rPr>
                <w:rFonts w:ascii="Tw Cen MT" w:hAnsi="Tw Cen MT"/>
                <w:b/>
                <w:smallCaps/>
                <w:sz w:val="24"/>
              </w:rPr>
              <w:t xml:space="preserve">techniques </w:t>
            </w:r>
            <w:r w:rsidRPr="00172985">
              <w:rPr>
                <w:rFonts w:ascii="Tw Cen MT" w:hAnsi="Tw Cen MT"/>
                <w:b/>
                <w:smallCaps/>
                <w:sz w:val="24"/>
              </w:rPr>
              <w:t>communs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7E9D" w:rsidRPr="00D95418" w:rsidRDefault="00D47E9D" w:rsidP="00100610">
            <w:pPr>
              <w:rPr>
                <w:rFonts w:ascii="Tw Cen MT" w:hAnsi="Tw Cen MT"/>
                <w:i/>
              </w:rPr>
            </w:pPr>
            <w:r w:rsidRPr="00DC5B0A">
              <w:rPr>
                <w:rFonts w:ascii="Tw Cen MT" w:hAnsi="Tw Cen MT"/>
                <w:i/>
              </w:rPr>
              <w:t>Mise à disposition d</w:t>
            </w:r>
            <w:r>
              <w:rPr>
                <w:rFonts w:ascii="Tw Cen MT" w:hAnsi="Tw Cen MT"/>
                <w:i/>
              </w:rPr>
              <w:t>’outils techniques mutualisés développés par les membres avec l’appui de l’équipe permanente</w:t>
            </w:r>
          </w:p>
        </w:tc>
      </w:tr>
      <w:tr w:rsidR="003B161E" w:rsidRPr="006C2660" w:rsidTr="001B4B4C">
        <w:trPr>
          <w:trHeight w:val="623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161E" w:rsidRPr="00C72CFA" w:rsidRDefault="003B161E" w:rsidP="003B161E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Portail technique et scientifique</w:t>
            </w:r>
            <w:r w:rsidR="00112D2D">
              <w:rPr>
                <w:rFonts w:ascii="Tw Cen MT" w:hAnsi="Tw Cen MT"/>
                <w:smallCaps/>
                <w:sz w:val="24"/>
              </w:rPr>
              <w:t xml:space="preserve"> des RN</w:t>
            </w:r>
            <w:r w:rsidR="00B26861">
              <w:rPr>
                <w:rFonts w:ascii="Tw Cen MT" w:hAnsi="Tw Cen MT"/>
                <w:smallCaps/>
                <w:sz w:val="24"/>
              </w:rPr>
              <w:t xml:space="preserve"> : </w:t>
            </w:r>
            <w:r w:rsidR="00B26861" w:rsidRPr="00B26861">
              <w:rPr>
                <w:rFonts w:ascii="Tw Cen MT" w:hAnsi="Tw Cen MT"/>
                <w:b/>
                <w:i/>
                <w:smallCaps/>
              </w:rPr>
              <w:t>PARTAGE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3B161E" w:rsidRPr="00AB3CDE" w:rsidRDefault="003B161E" w:rsidP="003B161E">
            <w:pPr>
              <w:jc w:val="center"/>
              <w:rPr>
                <w:rFonts w:ascii="Tw Cen MT Condensed" w:hAnsi="Tw Cen MT Condensed"/>
                <w:i/>
              </w:rPr>
            </w:pPr>
            <w:r w:rsidRPr="00470896">
              <w:rPr>
                <w:rFonts w:ascii="Tw Cen MT Condensed" w:hAnsi="Tw Cen MT Condensed"/>
              </w:rPr>
              <w:t>Mises à disposition des ressources entre gestionnaires</w:t>
            </w:r>
            <w:r>
              <w:rPr>
                <w:rFonts w:ascii="Tw Cen MT Condensed" w:hAnsi="Tw Cen MT Condensed"/>
              </w:rPr>
              <w:t>. Accès gratuit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3B161E" w:rsidRPr="00985D69" w:rsidRDefault="003B161E" w:rsidP="003B161E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Accès gratuit</w:t>
            </w:r>
          </w:p>
        </w:tc>
      </w:tr>
      <w:tr w:rsidR="003B161E" w:rsidRPr="006C2660" w:rsidTr="003B161E">
        <w:trPr>
          <w:trHeight w:val="623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3B161E" w:rsidRPr="00C72CFA" w:rsidRDefault="003B161E" w:rsidP="003B161E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Observatoire des RN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3B161E" w:rsidRPr="00C72CFA" w:rsidRDefault="003B161E" w:rsidP="003B161E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Serena</w:t>
            </w:r>
            <w:r w:rsidRPr="00C72CFA">
              <w:rPr>
                <w:rFonts w:ascii="Tw Cen MT Condensed" w:hAnsi="Tw Cen MT Condensed"/>
              </w:rPr>
              <w:t xml:space="preserve"> : licence </w:t>
            </w:r>
            <w:r>
              <w:rPr>
                <w:rFonts w:ascii="Tw Cen MT Condensed" w:hAnsi="Tw Cen MT Condensed"/>
              </w:rPr>
              <w:t>gratuite. A</w:t>
            </w:r>
            <w:r w:rsidR="00865422">
              <w:rPr>
                <w:rFonts w:ascii="Tw Cen MT Condensed" w:hAnsi="Tw Cen MT Condensed"/>
              </w:rPr>
              <w:t>ppui-</w:t>
            </w:r>
            <w:r>
              <w:rPr>
                <w:rFonts w:ascii="Tw Cen MT Condensed" w:hAnsi="Tw Cen MT Condensed"/>
              </w:rPr>
              <w:t>Conseil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3B161E" w:rsidRPr="00C72CFA" w:rsidRDefault="003B161E" w:rsidP="003B161E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Serena</w:t>
            </w:r>
            <w:r w:rsidRPr="00C72CFA">
              <w:rPr>
                <w:rFonts w:ascii="Tw Cen MT Condensed" w:hAnsi="Tw Cen MT Condensed"/>
              </w:rPr>
              <w:t xml:space="preserve"> : licence </w:t>
            </w:r>
            <w:r>
              <w:rPr>
                <w:rFonts w:ascii="Tw Cen MT Condensed" w:hAnsi="Tw Cen MT Condensed"/>
              </w:rPr>
              <w:t>gratuite</w:t>
            </w:r>
          </w:p>
        </w:tc>
      </w:tr>
      <w:tr w:rsidR="003B161E" w:rsidRPr="006C2660" w:rsidTr="001B4B4C">
        <w:trPr>
          <w:trHeight w:val="54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3B161E" w:rsidRPr="00C72CFA" w:rsidRDefault="003B161E" w:rsidP="003B161E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Protocoles de suivis scientifiques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3B161E" w:rsidRPr="00C72CFA" w:rsidRDefault="003B161E" w:rsidP="004467C4">
            <w:pPr>
              <w:jc w:val="center"/>
              <w:rPr>
                <w:rFonts w:ascii="Tw Cen MT Condensed" w:hAnsi="Tw Cen MT Condensed"/>
              </w:rPr>
            </w:pPr>
            <w:r w:rsidRPr="001B4B4C">
              <w:rPr>
                <w:rFonts w:ascii="Tw Cen MT Condensed" w:hAnsi="Tw Cen MT Condensed"/>
              </w:rPr>
              <w:t>Appui / accompagnement</w:t>
            </w:r>
            <w:r w:rsidR="004467C4">
              <w:rPr>
                <w:rFonts w:ascii="Tw Cen MT Condensed" w:hAnsi="Tw Cen MT Condensed"/>
              </w:rPr>
              <w:t xml:space="preserve"> (sur devis)</w:t>
            </w:r>
            <w:r w:rsidRPr="001B4B4C">
              <w:rPr>
                <w:rFonts w:ascii="Tw Cen MT Condensed" w:hAnsi="Tw Cen MT Condensed"/>
              </w:rPr>
              <w:t>. M</w:t>
            </w:r>
            <w:r w:rsidR="004467C4">
              <w:rPr>
                <w:rFonts w:ascii="Tw Cen MT Condensed" w:hAnsi="Tw Cen MT Condensed"/>
              </w:rPr>
              <w:t>ise à disposition d’outils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3B161E" w:rsidRPr="00C72CFA" w:rsidRDefault="003B161E" w:rsidP="003B161E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s</w:t>
            </w:r>
            <w:r w:rsidRPr="00C72CFA">
              <w:rPr>
                <w:rFonts w:ascii="Tw Cen MT Condensed" w:hAnsi="Tw Cen MT Condensed"/>
              </w:rPr>
              <w:t>ur demande (</w:t>
            </w:r>
            <w:r>
              <w:rPr>
                <w:rFonts w:ascii="Tw Cen MT Condensed" w:hAnsi="Tw Cen MT Condensed"/>
              </w:rPr>
              <w:t>traitement non prioritaire</w:t>
            </w:r>
            <w:r w:rsidRPr="00C72CFA">
              <w:rPr>
                <w:rFonts w:ascii="Tw Cen MT Condensed" w:hAnsi="Tw Cen MT Condensed"/>
              </w:rPr>
              <w:t>)</w:t>
            </w:r>
          </w:p>
        </w:tc>
      </w:tr>
      <w:tr w:rsidR="003B161E" w:rsidRPr="006C2660" w:rsidTr="001B4B4C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3B161E" w:rsidRPr="00C72CFA" w:rsidRDefault="008511DD" w:rsidP="003B161E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Outils Police</w:t>
            </w:r>
          </w:p>
        </w:tc>
        <w:tc>
          <w:tcPr>
            <w:tcW w:w="8080" w:type="dxa"/>
            <w:vMerge w:val="restart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3B161E" w:rsidRPr="00C72CFA" w:rsidRDefault="003B161E" w:rsidP="003B161E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Tarifs unique</w:t>
            </w:r>
            <w:r>
              <w:rPr>
                <w:rFonts w:ascii="Tw Cen MT Condensed" w:hAnsi="Tw Cen MT Condensed"/>
              </w:rPr>
              <w:t>s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3B161E" w:rsidRPr="00C72CFA" w:rsidRDefault="003B161E" w:rsidP="003B161E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Tarifs unique</w:t>
            </w:r>
            <w:r>
              <w:rPr>
                <w:rFonts w:ascii="Tw Cen MT Condensed" w:hAnsi="Tw Cen MT Condensed"/>
              </w:rPr>
              <w:t>s</w:t>
            </w:r>
          </w:p>
          <w:p w:rsidR="003B161E" w:rsidRPr="00C72CFA" w:rsidRDefault="003B161E" w:rsidP="003B161E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Frais de gestion (7 € / commande)</w:t>
            </w:r>
          </w:p>
        </w:tc>
      </w:tr>
      <w:tr w:rsidR="003B161E" w:rsidRPr="006C2660" w:rsidTr="001B4B4C">
        <w:trPr>
          <w:trHeight w:val="54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3B161E" w:rsidRPr="00C72CFA" w:rsidRDefault="003B161E" w:rsidP="003B161E">
            <w:pPr>
              <w:jc w:val="right"/>
              <w:rPr>
                <w:rFonts w:ascii="Tw Cen MT Condensed" w:hAnsi="Tw Cen MT Condensed"/>
                <w:i/>
              </w:rPr>
            </w:pPr>
            <w:r w:rsidRPr="00C72CFA">
              <w:rPr>
                <w:rFonts w:ascii="Tw Cen MT" w:hAnsi="Tw Cen MT"/>
                <w:i/>
                <w:sz w:val="20"/>
              </w:rPr>
              <w:t>Ex : CRPV – timbres amende, Carnets de Constatation, chasuble, etc</w:t>
            </w:r>
            <w:r w:rsidRPr="00C72CFA">
              <w:rPr>
                <w:rFonts w:ascii="Tw Cen MT Condensed" w:hAnsi="Tw Cen MT Condensed"/>
                <w:i/>
              </w:rPr>
              <w:t>.</w:t>
            </w:r>
          </w:p>
        </w:tc>
        <w:tc>
          <w:tcPr>
            <w:tcW w:w="8080" w:type="dxa"/>
            <w:vMerge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3B161E" w:rsidRPr="00C72CFA" w:rsidRDefault="003B161E" w:rsidP="003B161E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3685" w:type="dxa"/>
            <w:vMerge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3B161E" w:rsidRPr="00C72CFA" w:rsidRDefault="003B161E" w:rsidP="003B161E">
            <w:pPr>
              <w:jc w:val="center"/>
              <w:rPr>
                <w:rFonts w:ascii="Tw Cen MT Condensed" w:hAnsi="Tw Cen MT Condensed"/>
              </w:rPr>
            </w:pPr>
          </w:p>
        </w:tc>
      </w:tr>
      <w:tr w:rsidR="008511DD" w:rsidRPr="006C2660" w:rsidTr="001B4B4C">
        <w:trPr>
          <w:trHeight w:val="703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8511DD">
              <w:rPr>
                <w:rFonts w:ascii="Tw Cen MT" w:hAnsi="Tw Cen MT"/>
                <w:smallCaps/>
                <w:sz w:val="24"/>
              </w:rPr>
              <w:t>Tenue uniforme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8511DD">
              <w:rPr>
                <w:rFonts w:ascii="Tw Cen MT Condensed" w:hAnsi="Tw Cen MT Condensed"/>
              </w:rPr>
              <w:t xml:space="preserve">Conventionné : </w:t>
            </w:r>
            <w:r w:rsidRPr="00C72CFA">
              <w:rPr>
                <w:rFonts w:ascii="Tw Cen MT Condensed" w:hAnsi="Tw Cen MT Condensed"/>
              </w:rPr>
              <w:t>Tarifs catalogue</w:t>
            </w:r>
          </w:p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  <w:r w:rsidRPr="00C72CFA">
              <w:rPr>
                <w:rFonts w:ascii="Tw Cen MT Condensed" w:hAnsi="Tw Cen MT Condensed"/>
              </w:rPr>
              <w:t>Commande ponctuelle : accès au stock RNF (selon règles)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8511DD" w:rsidRPr="00C72CFA" w:rsidRDefault="00D27479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 xml:space="preserve">Conventionné : </w:t>
            </w:r>
            <w:r w:rsidR="008511DD" w:rsidRPr="00C72CFA">
              <w:rPr>
                <w:rFonts w:ascii="Tw Cen MT Condensed" w:hAnsi="Tw Cen MT Condensed"/>
              </w:rPr>
              <w:t xml:space="preserve">Tarifs catalogue </w:t>
            </w:r>
          </w:p>
          <w:p w:rsidR="008511DD" w:rsidRPr="00721DC6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Frais de gestion</w:t>
            </w:r>
            <w:r>
              <w:rPr>
                <w:rFonts w:ascii="Tw Cen MT Condensed" w:hAnsi="Tw Cen MT Condensed"/>
              </w:rPr>
              <w:t xml:space="preserve"> forfaitaire</w:t>
            </w:r>
            <w:r w:rsidRPr="00C72CFA">
              <w:rPr>
                <w:rFonts w:ascii="Tw Cen MT Condensed" w:hAnsi="Tw Cen MT Condensed"/>
              </w:rPr>
              <w:t> : 120 € / commande</w:t>
            </w:r>
            <w:r w:rsidRPr="00721DC6">
              <w:rPr>
                <w:rFonts w:ascii="Tw Cen MT Condensed" w:hAnsi="Tw Cen MT Condensed"/>
              </w:rPr>
              <w:t xml:space="preserve"> annuelle</w:t>
            </w:r>
          </w:p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  <w:r w:rsidRPr="00721DC6">
              <w:rPr>
                <w:rFonts w:ascii="Tw Cen MT Condensed" w:hAnsi="Tw Cen MT Condensed"/>
              </w:rPr>
              <w:t>Pas d’accès au stock RNF</w:t>
            </w:r>
            <w:r w:rsidRPr="006C2660">
              <w:rPr>
                <w:rFonts w:ascii="Tw Cen MT" w:hAnsi="Tw Cen MT"/>
              </w:rPr>
              <w:t xml:space="preserve"> </w:t>
            </w:r>
          </w:p>
        </w:tc>
      </w:tr>
      <w:tr w:rsidR="008511DD" w:rsidRPr="006C2660" w:rsidTr="00417D32">
        <w:trPr>
          <w:trHeight w:val="843"/>
        </w:trPr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8511DD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Publications</w:t>
            </w:r>
          </w:p>
          <w:p w:rsidR="008511DD" w:rsidRPr="00C72CFA" w:rsidRDefault="008511DD" w:rsidP="00B26861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i/>
                <w:sz w:val="20"/>
              </w:rPr>
              <w:t xml:space="preserve">Ex : </w:t>
            </w:r>
            <w:proofErr w:type="spellStart"/>
            <w:r w:rsidRPr="00C72CFA">
              <w:rPr>
                <w:rFonts w:ascii="Tw Cen MT" w:hAnsi="Tw Cen MT"/>
                <w:i/>
                <w:sz w:val="20"/>
              </w:rPr>
              <w:t>GuideEduc</w:t>
            </w:r>
            <w:proofErr w:type="spellEnd"/>
            <w:r w:rsidR="00B26861">
              <w:rPr>
                <w:rFonts w:ascii="Tw Cen MT" w:hAnsi="Tw Cen MT"/>
                <w:i/>
                <w:sz w:val="20"/>
              </w:rPr>
              <w:t xml:space="preserve">, Guide </w:t>
            </w:r>
            <w:proofErr w:type="spellStart"/>
            <w:r w:rsidR="00B26861">
              <w:rPr>
                <w:rFonts w:ascii="Tw Cen MT" w:hAnsi="Tw Cen MT"/>
                <w:i/>
                <w:sz w:val="20"/>
              </w:rPr>
              <w:t>SST</w:t>
            </w:r>
            <w:proofErr w:type="spellEnd"/>
            <w:r w:rsidR="00B26861">
              <w:rPr>
                <w:rFonts w:ascii="Tw Cen MT" w:hAnsi="Tw Cen MT"/>
                <w:i/>
                <w:sz w:val="20"/>
              </w:rPr>
              <w:t>, Cahiers, etc.</w:t>
            </w:r>
          </w:p>
        </w:tc>
        <w:tc>
          <w:tcPr>
            <w:tcW w:w="8080" w:type="dxa"/>
            <w:tcBorders>
              <w:top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Diffusion gratuite ou à tarif préférentiel d’un exemplaire par RN</w:t>
            </w:r>
            <w:r>
              <w:rPr>
                <w:rFonts w:ascii="Tw Cen MT Condensed" w:hAnsi="Tw Cen MT Condensed"/>
              </w:rPr>
              <w:t xml:space="preserve"> (selon publication)</w:t>
            </w:r>
          </w:p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  <w:r w:rsidRPr="00C72CFA">
              <w:rPr>
                <w:rFonts w:ascii="Tw Cen MT Condensed" w:hAnsi="Tw Cen MT Condensed"/>
              </w:rPr>
              <w:t>Accès en ligne et exemplaires supplémentaires au tarif membre</w:t>
            </w:r>
            <w:r>
              <w:rPr>
                <w:rFonts w:ascii="Tw Cen MT Condensed" w:hAnsi="Tw Cen MT Condensed"/>
              </w:rPr>
              <w:t xml:space="preserve"> (selon disponibilité)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</w:tcBorders>
            <w:vAlign w:val="center"/>
          </w:tcPr>
          <w:p w:rsidR="008511DD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Accès à version électronique en ligne</w:t>
            </w:r>
          </w:p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(</w:t>
            </w:r>
            <w:proofErr w:type="gramStart"/>
            <w:r>
              <w:rPr>
                <w:rFonts w:ascii="Tw Cen MT Condensed" w:hAnsi="Tw Cen MT Condensed"/>
              </w:rPr>
              <w:t>selon</w:t>
            </w:r>
            <w:proofErr w:type="gramEnd"/>
            <w:r>
              <w:rPr>
                <w:rFonts w:ascii="Tw Cen MT Condensed" w:hAnsi="Tw Cen MT Condensed"/>
              </w:rPr>
              <w:t xml:space="preserve"> publication)</w:t>
            </w:r>
          </w:p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  <w:r w:rsidRPr="00C72CFA">
              <w:rPr>
                <w:rFonts w:ascii="Tw Cen MT Condensed" w:hAnsi="Tw Cen MT Condensed"/>
              </w:rPr>
              <w:t>Tarif</w:t>
            </w:r>
            <w:r>
              <w:rPr>
                <w:rFonts w:ascii="Tw Cen MT Condensed" w:hAnsi="Tw Cen MT Condensed"/>
              </w:rPr>
              <w:t>s</w:t>
            </w:r>
            <w:r w:rsidRPr="00C72CFA">
              <w:rPr>
                <w:rFonts w:ascii="Tw Cen MT Condensed" w:hAnsi="Tw Cen MT Condensed"/>
              </w:rPr>
              <w:t xml:space="preserve"> non membre</w:t>
            </w:r>
            <w:r>
              <w:rPr>
                <w:rFonts w:ascii="Tw Cen MT Condensed" w:hAnsi="Tw Cen MT Condensed"/>
              </w:rPr>
              <w:t xml:space="preserve"> (selon disponibilité)</w:t>
            </w:r>
          </w:p>
        </w:tc>
      </w:tr>
      <w:tr w:rsidR="008511DD" w:rsidRPr="006C2660" w:rsidTr="00865422">
        <w:trPr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511DD" w:rsidRPr="006409E6" w:rsidRDefault="008511DD" w:rsidP="008511DD">
            <w:pPr>
              <w:jc w:val="right"/>
              <w:rPr>
                <w:rFonts w:ascii="Tw Cen MT" w:hAnsi="Tw Cen MT"/>
                <w:b/>
                <w:smallCaps/>
                <w:sz w:val="24"/>
              </w:rPr>
            </w:pPr>
            <w:r>
              <w:rPr>
                <w:rFonts w:ascii="Tw Cen MT" w:hAnsi="Tw Cen MT"/>
                <w:b/>
                <w:smallCaps/>
                <w:sz w:val="24"/>
              </w:rPr>
              <w:t>Communication</w:t>
            </w:r>
          </w:p>
        </w:tc>
        <w:tc>
          <w:tcPr>
            <w:tcW w:w="11765" w:type="dxa"/>
            <w:gridSpan w:val="2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8511DD" w:rsidRPr="006C2660" w:rsidRDefault="008511DD" w:rsidP="008511DD">
            <w:pPr>
              <w:rPr>
                <w:rFonts w:ascii="Tw Cen MT" w:hAnsi="Tw Cen MT"/>
              </w:rPr>
            </w:pPr>
            <w:r w:rsidRPr="00A81503">
              <w:rPr>
                <w:rFonts w:ascii="Tw Cen MT" w:hAnsi="Tw Cen MT"/>
                <w:i/>
              </w:rPr>
              <w:t xml:space="preserve">Mise à disposition </w:t>
            </w:r>
            <w:r>
              <w:rPr>
                <w:rFonts w:ascii="Tw Cen MT" w:hAnsi="Tw Cen MT"/>
                <w:i/>
              </w:rPr>
              <w:t>d’outils de communication et valorisation des RN</w:t>
            </w:r>
          </w:p>
        </w:tc>
      </w:tr>
      <w:tr w:rsidR="008511DD" w:rsidRPr="006C2660" w:rsidTr="00865422">
        <w:trPr>
          <w:trHeight w:val="70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Site internet</w:t>
            </w:r>
          </w:p>
        </w:tc>
        <w:tc>
          <w:tcPr>
            <w:tcW w:w="8080" w:type="dxa"/>
            <w:tcBorders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Fiche RN élaborée et accessible à tous</w:t>
            </w:r>
          </w:p>
        </w:tc>
        <w:tc>
          <w:tcPr>
            <w:tcW w:w="3685" w:type="dxa"/>
            <w:tcBorders>
              <w:left w:val="dashed" w:sz="18" w:space="0" w:color="auto"/>
              <w:bottom w:val="single" w:sz="4" w:space="0" w:color="auto"/>
            </w:tcBorders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  <w:i/>
              </w:rPr>
            </w:pPr>
            <w:r>
              <w:rPr>
                <w:rFonts w:ascii="Tw Cen MT Condensed" w:hAnsi="Tw Cen MT Condensed"/>
                <w:i/>
              </w:rPr>
              <w:t>-</w:t>
            </w:r>
          </w:p>
        </w:tc>
      </w:tr>
      <w:tr w:rsidR="008511DD" w:rsidRPr="006C2660" w:rsidTr="00865422">
        <w:trPr>
          <w:trHeight w:val="700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Charte graphique des RN</w:t>
            </w:r>
          </w:p>
        </w:tc>
        <w:tc>
          <w:tcPr>
            <w:tcW w:w="8080" w:type="dxa"/>
            <w:tcBorders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 xml:space="preserve">Mise à disposition de la charte. </w:t>
            </w:r>
            <w:proofErr w:type="spellStart"/>
            <w:r>
              <w:rPr>
                <w:rFonts w:ascii="Tw Cen MT Condensed" w:hAnsi="Tw Cen MT Condensed"/>
              </w:rPr>
              <w:t>Picto</w:t>
            </w:r>
            <w:proofErr w:type="spellEnd"/>
            <w:r>
              <w:rPr>
                <w:rFonts w:ascii="Tw Cen MT Condensed" w:hAnsi="Tw Cen MT Condensed"/>
              </w:rPr>
              <w:t xml:space="preserve"> existants disponibles gratuitement. Appui-conseil</w:t>
            </w:r>
          </w:p>
        </w:tc>
        <w:tc>
          <w:tcPr>
            <w:tcW w:w="3685" w:type="dxa"/>
            <w:tcBorders>
              <w:left w:val="dashed" w:sz="18" w:space="0" w:color="auto"/>
              <w:bottom w:val="single" w:sz="4" w:space="0" w:color="auto"/>
            </w:tcBorders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s</w:t>
            </w:r>
            <w:r w:rsidRPr="00C72CFA">
              <w:rPr>
                <w:rFonts w:ascii="Tw Cen MT Condensed" w:hAnsi="Tw Cen MT Condensed"/>
              </w:rPr>
              <w:t>ur demande (</w:t>
            </w:r>
            <w:r>
              <w:rPr>
                <w:rFonts w:ascii="Tw Cen MT Condensed" w:hAnsi="Tw Cen MT Condensed"/>
              </w:rPr>
              <w:t>traitement non prioritaire</w:t>
            </w:r>
            <w:r w:rsidRPr="00C72CFA">
              <w:rPr>
                <w:rFonts w:ascii="Tw Cen MT Condensed" w:hAnsi="Tw Cen MT Condensed"/>
              </w:rPr>
              <w:t>)</w:t>
            </w:r>
          </w:p>
        </w:tc>
      </w:tr>
      <w:tr w:rsidR="008511DD" w:rsidRPr="00C72CFA" w:rsidTr="00FC6BF1">
        <w:trPr>
          <w:trHeight w:val="421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Lettre @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Diffusion mensuelle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-</w:t>
            </w:r>
          </w:p>
        </w:tc>
      </w:tr>
      <w:tr w:rsidR="008511DD" w:rsidRPr="006C2660" w:rsidTr="00FC6BF1">
        <w:trPr>
          <w:trHeight w:val="700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Outils de communication</w:t>
            </w:r>
          </w:p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i/>
                <w:sz w:val="20"/>
              </w:rPr>
              <w:t>Ex : Portrait des RN, Dépliants RN, etc.</w:t>
            </w:r>
          </w:p>
        </w:tc>
        <w:tc>
          <w:tcPr>
            <w:tcW w:w="8080" w:type="dxa"/>
            <w:tcBorders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Diffusion gratuite ou à tarif préférentiel d’exemplaire(s) par RN</w:t>
            </w:r>
          </w:p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Accès en ligne et exemplaires supplémentaires au tarif membre</w:t>
            </w:r>
          </w:p>
        </w:tc>
        <w:tc>
          <w:tcPr>
            <w:tcW w:w="3685" w:type="dxa"/>
            <w:tcBorders>
              <w:left w:val="dashed" w:sz="18" w:space="0" w:color="auto"/>
              <w:bottom w:val="single" w:sz="4" w:space="0" w:color="auto"/>
            </w:tcBorders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Accès à version électronique en ligne</w:t>
            </w:r>
          </w:p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Tarif non membre</w:t>
            </w:r>
          </w:p>
        </w:tc>
      </w:tr>
      <w:tr w:rsidR="008511DD" w:rsidRPr="00C72CFA" w:rsidTr="00FC6BF1">
        <w:trPr>
          <w:trHeight w:val="413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470896" w:rsidRDefault="008511DD" w:rsidP="008511DD">
            <w:pPr>
              <w:jc w:val="right"/>
              <w:rPr>
                <w:rFonts w:ascii="Tw Cen MT" w:hAnsi="Tw Cen MT"/>
                <w:smallCaps/>
                <w:color w:val="FF0000"/>
                <w:sz w:val="24"/>
              </w:rPr>
            </w:pPr>
            <w:r w:rsidRPr="00470896">
              <w:rPr>
                <w:rFonts w:ascii="Tw Cen MT" w:hAnsi="Tw Cen MT"/>
                <w:smallCaps/>
                <w:color w:val="FF0000"/>
                <w:sz w:val="24"/>
              </w:rPr>
              <w:t>Revue Espaces Naturels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470896" w:rsidRDefault="008511DD" w:rsidP="008511DD">
            <w:pPr>
              <w:jc w:val="center"/>
              <w:rPr>
                <w:rFonts w:ascii="Tw Cen MT Condensed" w:hAnsi="Tw Cen MT Condensed"/>
                <w:color w:val="FF0000"/>
              </w:rPr>
            </w:pPr>
            <w:r w:rsidRPr="00470896">
              <w:rPr>
                <w:rFonts w:ascii="Tw Cen MT Condensed" w:hAnsi="Tw Cen MT Condensed"/>
                <w:color w:val="FF0000"/>
              </w:rPr>
              <w:t xml:space="preserve">Centralisation des contributions du réseau </w:t>
            </w:r>
          </w:p>
          <w:p w:rsidR="008511DD" w:rsidRPr="00470896" w:rsidRDefault="008511DD" w:rsidP="008511DD">
            <w:pPr>
              <w:jc w:val="center"/>
              <w:rPr>
                <w:rFonts w:ascii="Tw Cen MT Condensed" w:hAnsi="Tw Cen MT Condensed"/>
                <w:color w:val="FF0000"/>
              </w:rPr>
            </w:pPr>
            <w:r w:rsidRPr="00470896">
              <w:rPr>
                <w:rFonts w:ascii="Tw Cen MT Condensed" w:hAnsi="Tw Cen MT Condensed"/>
                <w:color w:val="FF0000"/>
              </w:rPr>
              <w:t>et relais dans le comité éditorial assurés par l’équipe RNF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-</w:t>
            </w:r>
          </w:p>
        </w:tc>
      </w:tr>
      <w:tr w:rsidR="008511DD" w:rsidRPr="00C72CFA" w:rsidTr="006D58DC">
        <w:trPr>
          <w:trHeight w:val="328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8511DD">
              <w:rPr>
                <w:rFonts w:ascii="Tw Cen MT" w:hAnsi="Tw Cen MT"/>
                <w:smallCaps/>
                <w:sz w:val="24"/>
              </w:rPr>
              <w:t>Boutique en ligne</w:t>
            </w:r>
          </w:p>
        </w:tc>
        <w:tc>
          <w:tcPr>
            <w:tcW w:w="8080" w:type="dxa"/>
            <w:vMerge w:val="restart"/>
            <w:tcBorders>
              <w:top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Accès boutique RN en ligne</w:t>
            </w:r>
          </w:p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  <w:r w:rsidRPr="00C72CFA">
              <w:rPr>
                <w:rFonts w:ascii="Tw Cen MT Condensed" w:hAnsi="Tw Cen MT Condensed"/>
              </w:rPr>
              <w:t>Tarifs membre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dashed" w:sz="18" w:space="0" w:color="auto"/>
            </w:tcBorders>
            <w:vAlign w:val="center"/>
          </w:tcPr>
          <w:p w:rsidR="008511DD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Accès boutique publique en ligne</w:t>
            </w:r>
          </w:p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Tarifs non membre</w:t>
            </w:r>
          </w:p>
        </w:tc>
      </w:tr>
      <w:tr w:rsidR="008511DD" w:rsidRPr="006C2660" w:rsidTr="006D58DC">
        <w:trPr>
          <w:trHeight w:val="35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i/>
                <w:sz w:val="20"/>
              </w:rPr>
            </w:pPr>
            <w:r w:rsidRPr="00C72CFA">
              <w:rPr>
                <w:rFonts w:ascii="Tw Cen MT" w:hAnsi="Tw Cen MT"/>
                <w:i/>
                <w:sz w:val="20"/>
              </w:rPr>
              <w:t xml:space="preserve">Ex : pictogrammes, crayons, livres, etc. </w:t>
            </w:r>
          </w:p>
        </w:tc>
        <w:tc>
          <w:tcPr>
            <w:tcW w:w="8080" w:type="dxa"/>
            <w:vMerge/>
            <w:tcBorders>
              <w:top w:val="dotted" w:sz="4" w:space="0" w:color="auto"/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85" w:type="dxa"/>
            <w:vMerge/>
            <w:tcBorders>
              <w:left w:val="dashed" w:sz="18" w:space="0" w:color="auto"/>
              <w:bottom w:val="single" w:sz="4" w:space="0" w:color="auto"/>
            </w:tcBorders>
            <w:vAlign w:val="center"/>
          </w:tcPr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</w:p>
        </w:tc>
      </w:tr>
      <w:tr w:rsidR="008511DD" w:rsidRPr="006C2660" w:rsidTr="00103F3F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511DD" w:rsidRPr="006C2660" w:rsidRDefault="008511DD" w:rsidP="008511DD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mallCaps/>
                <w:sz w:val="24"/>
              </w:rPr>
              <w:t>Informations et veille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1DD" w:rsidRPr="009F1978" w:rsidRDefault="008511DD" w:rsidP="008511DD">
            <w:pPr>
              <w:rPr>
                <w:rFonts w:ascii="Tw Cen MT" w:hAnsi="Tw Cen MT"/>
                <w:i/>
              </w:rPr>
            </w:pPr>
            <w:r>
              <w:rPr>
                <w:rFonts w:ascii="Tw Cen MT" w:hAnsi="Tw Cen MT"/>
                <w:i/>
              </w:rPr>
              <w:t>Supports d’information à destination des membres et réponses aux sollicitations</w:t>
            </w:r>
          </w:p>
        </w:tc>
      </w:tr>
      <w:tr w:rsidR="00103F3F" w:rsidRPr="006C2660" w:rsidTr="006D7423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03F3F" w:rsidRDefault="00103F3F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Veille juridique et sur les textes règlementaires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103F3F" w:rsidRDefault="00103F3F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Informations régulières</w:t>
            </w:r>
            <w:r w:rsidR="004467C4">
              <w:rPr>
                <w:rFonts w:ascii="Tw Cen MT Condensed" w:hAnsi="Tw Cen MT Condensed"/>
              </w:rPr>
              <w:t>. Réponses aux sollicitations (selon demande)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3F3F" w:rsidRPr="00C72CFA" w:rsidRDefault="00103F3F" w:rsidP="008511DD">
            <w:pPr>
              <w:jc w:val="center"/>
              <w:rPr>
                <w:rFonts w:ascii="Tw Cen MT Condensed" w:hAnsi="Tw Cen MT Condensed"/>
                <w:i/>
              </w:rPr>
            </w:pPr>
            <w:r>
              <w:rPr>
                <w:rFonts w:ascii="Tw Cen MT Condensed" w:hAnsi="Tw Cen MT Condensed"/>
                <w:i/>
              </w:rPr>
              <w:t>-</w:t>
            </w:r>
          </w:p>
        </w:tc>
      </w:tr>
      <w:tr w:rsidR="008511DD" w:rsidRPr="006C2660" w:rsidTr="00103F3F">
        <w:trPr>
          <w:trHeight w:val="41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  <w:i/>
              </w:rPr>
            </w:pPr>
          </w:p>
        </w:tc>
      </w:tr>
      <w:tr w:rsidR="008511DD" w:rsidRPr="006C2660" w:rsidTr="006D7423">
        <w:trPr>
          <w:trHeight w:val="421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6C2660" w:rsidRDefault="008511DD" w:rsidP="008511DD">
            <w:pPr>
              <w:jc w:val="right"/>
              <w:rPr>
                <w:rFonts w:ascii="Tw Cen MT" w:hAnsi="Tw Cen MT"/>
              </w:rPr>
            </w:pPr>
            <w:r w:rsidRPr="008511DD">
              <w:rPr>
                <w:rFonts w:ascii="Tw Cen MT" w:hAnsi="Tw Cen MT"/>
                <w:smallCaps/>
                <w:sz w:val="24"/>
              </w:rPr>
              <w:t>Réponses aux sollicitations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Sur demande</w:t>
            </w:r>
          </w:p>
        </w:tc>
        <w:tc>
          <w:tcPr>
            <w:tcW w:w="3685" w:type="dxa"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Selon disponibilités (traitement non prioritaire)</w:t>
            </w:r>
          </w:p>
        </w:tc>
      </w:tr>
      <w:tr w:rsidR="008511DD" w:rsidRPr="006C2660" w:rsidTr="005675DB">
        <w:trPr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511DD" w:rsidRPr="00172985" w:rsidRDefault="008511DD" w:rsidP="008511DD">
            <w:pPr>
              <w:jc w:val="right"/>
              <w:rPr>
                <w:rFonts w:ascii="Tw Cen MT" w:hAnsi="Tw Cen MT"/>
                <w:b/>
                <w:smallCaps/>
                <w:sz w:val="24"/>
              </w:rPr>
            </w:pPr>
            <w:r w:rsidRPr="00172985">
              <w:rPr>
                <w:rFonts w:ascii="Tw Cen MT" w:hAnsi="Tw Cen MT"/>
                <w:b/>
                <w:smallCaps/>
                <w:sz w:val="24"/>
              </w:rPr>
              <w:t>Appui</w:t>
            </w:r>
            <w:r>
              <w:rPr>
                <w:rFonts w:ascii="Tw Cen MT" w:hAnsi="Tw Cen MT"/>
                <w:b/>
                <w:smallCaps/>
                <w:sz w:val="24"/>
              </w:rPr>
              <w:t xml:space="preserve"> technique</w:t>
            </w:r>
            <w:r w:rsidRPr="00172985">
              <w:rPr>
                <w:rFonts w:ascii="Tw Cen MT" w:hAnsi="Tw Cen MT"/>
                <w:b/>
                <w:smallCaps/>
                <w:sz w:val="24"/>
              </w:rPr>
              <w:t>/Formation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1DD" w:rsidRPr="006C2660" w:rsidRDefault="008511DD" w:rsidP="008511D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</w:rPr>
              <w:t>Offre de service prioritairement dédiée aux membres</w:t>
            </w:r>
          </w:p>
        </w:tc>
      </w:tr>
      <w:tr w:rsidR="008511DD" w:rsidRPr="006C2660" w:rsidTr="006D7423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11DD" w:rsidRPr="006C2660" w:rsidRDefault="008511DD" w:rsidP="008511DD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  <w:smallCaps/>
                <w:sz w:val="24"/>
              </w:rPr>
              <w:t>Formations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 xml:space="preserve">Catalogue </w:t>
            </w:r>
            <w:proofErr w:type="spellStart"/>
            <w:r>
              <w:rPr>
                <w:rFonts w:ascii="Tw Cen MT Condensed" w:hAnsi="Tw Cen MT Condensed"/>
              </w:rPr>
              <w:t>OFB</w:t>
            </w:r>
            <w:proofErr w:type="spellEnd"/>
            <w:r>
              <w:rPr>
                <w:rFonts w:ascii="Tw Cen MT Condensed" w:hAnsi="Tw Cen MT Condensed"/>
              </w:rPr>
              <w:t xml:space="preserve"> : </w:t>
            </w:r>
            <w:r w:rsidRPr="00985D69">
              <w:rPr>
                <w:rFonts w:ascii="Tw Cen MT Condensed" w:hAnsi="Tw Cen MT Condensed"/>
              </w:rPr>
              <w:t>Accès gr</w:t>
            </w:r>
            <w:r>
              <w:rPr>
                <w:rFonts w:ascii="Tw Cen MT Condensed" w:hAnsi="Tw Cen MT Condensed"/>
              </w:rPr>
              <w:t>atuit aux sessions de formation</w:t>
            </w:r>
          </w:p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Catalogue RNF : tarifs membres (en construction)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Accès p</w:t>
            </w:r>
            <w:r>
              <w:rPr>
                <w:rFonts w:ascii="Tw Cen MT Condensed" w:hAnsi="Tw Cen MT Condensed"/>
              </w:rPr>
              <w:t>ayant aux sessions de formation</w:t>
            </w:r>
          </w:p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</w:p>
        </w:tc>
      </w:tr>
      <w:tr w:rsidR="008511DD" w:rsidRPr="006C2660" w:rsidTr="006D7423">
        <w:trPr>
          <w:trHeight w:val="271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Appuis techniques :</w:t>
            </w:r>
          </w:p>
        </w:tc>
        <w:tc>
          <w:tcPr>
            <w:tcW w:w="8080" w:type="dxa"/>
            <w:vMerge w:val="restart"/>
            <w:tcBorders>
              <w:top w:val="dotted" w:sz="4" w:space="0" w:color="auto"/>
              <w:bottom w:val="dotted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Appui tél.</w:t>
            </w:r>
            <w:r>
              <w:rPr>
                <w:rFonts w:ascii="Tw Cen MT Condensed" w:hAnsi="Tw Cen MT Condensed"/>
              </w:rPr>
              <w:t>, échanges électroniques</w:t>
            </w:r>
            <w:r w:rsidRPr="00985D69">
              <w:rPr>
                <w:rFonts w:ascii="Tw Cen MT Condensed" w:hAnsi="Tw Cen MT Condensed"/>
              </w:rPr>
              <w:t> </w:t>
            </w:r>
            <w:r>
              <w:rPr>
                <w:rFonts w:ascii="Tw Cen MT Condensed" w:hAnsi="Tw Cen MT Condensed"/>
              </w:rPr>
              <w:t xml:space="preserve">individualisés </w:t>
            </w:r>
            <w:r w:rsidRPr="00985D69">
              <w:rPr>
                <w:rFonts w:ascii="Tw Cen MT Condensed" w:hAnsi="Tw Cen MT Condensed"/>
              </w:rPr>
              <w:t>: gratuit (</w:t>
            </w:r>
            <w:r>
              <w:rPr>
                <w:rFonts w:ascii="Tw Cen MT Condensed" w:hAnsi="Tw Cen MT Condensed"/>
              </w:rPr>
              <w:t>0,5 jour maxi. sans déplacement</w:t>
            </w:r>
            <w:r w:rsidRPr="00985D69">
              <w:rPr>
                <w:rFonts w:ascii="Tw Cen MT Condensed" w:hAnsi="Tw Cen MT Condensed"/>
              </w:rPr>
              <w:t>)</w:t>
            </w:r>
          </w:p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Appui personnalisé : tarif membre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8511DD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s</w:t>
            </w:r>
            <w:r w:rsidRPr="00C72CFA">
              <w:rPr>
                <w:rFonts w:ascii="Tw Cen MT Condensed" w:hAnsi="Tw Cen MT Condensed"/>
              </w:rPr>
              <w:t>ur demande (</w:t>
            </w:r>
            <w:r>
              <w:rPr>
                <w:rFonts w:ascii="Tw Cen MT Condensed" w:hAnsi="Tw Cen MT Condensed"/>
              </w:rPr>
              <w:t>traitement non prioritaire</w:t>
            </w:r>
            <w:r w:rsidRPr="00C72CFA">
              <w:rPr>
                <w:rFonts w:ascii="Tw Cen MT Condensed" w:hAnsi="Tw Cen MT Condensed"/>
              </w:rPr>
              <w:t>)</w:t>
            </w:r>
          </w:p>
          <w:p w:rsidR="008511DD" w:rsidRPr="00985D69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985D69">
              <w:rPr>
                <w:rFonts w:ascii="Tw Cen MT Condensed" w:hAnsi="Tw Cen MT Condensed"/>
              </w:rPr>
              <w:t>Appui personnalisé : tarif non membre</w:t>
            </w:r>
          </w:p>
        </w:tc>
      </w:tr>
      <w:tr w:rsidR="008511DD" w:rsidRPr="006C2660" w:rsidTr="00743DB8"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11DD" w:rsidRPr="006C2660" w:rsidRDefault="008511DD" w:rsidP="008511DD">
            <w:pPr>
              <w:jc w:val="right"/>
              <w:rPr>
                <w:rFonts w:ascii="Tw Cen MT" w:hAnsi="Tw Cen MT"/>
              </w:rPr>
            </w:pPr>
            <w:r w:rsidRPr="00C72CFA">
              <w:rPr>
                <w:rFonts w:ascii="Tw Cen MT" w:hAnsi="Tw Cen MT"/>
                <w:i/>
                <w:sz w:val="20"/>
              </w:rPr>
              <w:t>Ex : Méthodologie Plan de gestion, Protocoles de suivis scientifiques, Bases de données Observatoire, Education à la Nature, Outils Police, etc</w:t>
            </w:r>
            <w:r w:rsidRPr="00D360F0">
              <w:rPr>
                <w:rFonts w:ascii="Tw Cen MT" w:hAnsi="Tw Cen MT"/>
                <w:i/>
              </w:rPr>
              <w:t>.</w:t>
            </w:r>
            <w:r>
              <w:rPr>
                <w:rFonts w:ascii="Tw Cen MT" w:hAnsi="Tw Cen MT"/>
              </w:rPr>
              <w:t xml:space="preserve">  </w:t>
            </w:r>
          </w:p>
        </w:tc>
        <w:tc>
          <w:tcPr>
            <w:tcW w:w="8080" w:type="dxa"/>
            <w:vMerge/>
            <w:tcBorders>
              <w:top w:val="dotted" w:sz="4" w:space="0" w:color="auto"/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685" w:type="dxa"/>
            <w:vMerge/>
            <w:tcBorders>
              <w:top w:val="dotted" w:sz="4" w:space="0" w:color="auto"/>
              <w:left w:val="dashed" w:sz="18" w:space="0" w:color="auto"/>
              <w:bottom w:val="single" w:sz="4" w:space="0" w:color="auto"/>
            </w:tcBorders>
            <w:vAlign w:val="center"/>
          </w:tcPr>
          <w:p w:rsidR="008511DD" w:rsidRPr="006C2660" w:rsidRDefault="008511DD" w:rsidP="008511DD">
            <w:pPr>
              <w:jc w:val="center"/>
              <w:rPr>
                <w:rFonts w:ascii="Tw Cen MT" w:hAnsi="Tw Cen MT"/>
              </w:rPr>
            </w:pPr>
          </w:p>
        </w:tc>
      </w:tr>
      <w:tr w:rsidR="008511DD" w:rsidRPr="006C2660" w:rsidTr="005675DB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511DD" w:rsidRDefault="008511DD" w:rsidP="008511DD">
            <w:pPr>
              <w:jc w:val="right"/>
              <w:rPr>
                <w:rFonts w:ascii="Tw Cen MT" w:hAnsi="Tw Cen MT"/>
              </w:rPr>
            </w:pPr>
            <w:r w:rsidRPr="00172985">
              <w:rPr>
                <w:rFonts w:ascii="Tw Cen MT" w:hAnsi="Tw Cen MT"/>
                <w:b/>
                <w:smallCaps/>
                <w:sz w:val="24"/>
              </w:rPr>
              <w:t>Financement Projets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1DD" w:rsidRPr="00E466DC" w:rsidRDefault="008511DD" w:rsidP="008511DD">
            <w:pPr>
              <w:rPr>
                <w:rFonts w:ascii="Tw Cen MT" w:hAnsi="Tw Cen MT"/>
                <w:i/>
              </w:rPr>
            </w:pPr>
            <w:r>
              <w:rPr>
                <w:rFonts w:ascii="Tw Cen MT" w:hAnsi="Tw Cen MT"/>
                <w:i/>
              </w:rPr>
              <w:t>Appels à projet nationaux au bénéfice des RN</w:t>
            </w:r>
          </w:p>
        </w:tc>
      </w:tr>
      <w:tr w:rsidR="008511DD" w:rsidRPr="006C2660" w:rsidTr="006D7423">
        <w:trPr>
          <w:trHeight w:val="48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11DD" w:rsidRDefault="008511DD" w:rsidP="008511DD">
            <w:pPr>
              <w:jc w:val="right"/>
              <w:rPr>
                <w:rFonts w:ascii="Tw Cen MT" w:hAnsi="Tw Cen MT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Appels à projet Mécénat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Somme allouée sur fonds mécène RNF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  <w:bottom w:val="dotted" w:sz="4" w:space="0" w:color="auto"/>
            </w:tcBorders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Non accessible</w:t>
            </w:r>
          </w:p>
        </w:tc>
      </w:tr>
      <w:tr w:rsidR="008511DD" w:rsidRPr="006C2660" w:rsidTr="006638AE">
        <w:trPr>
          <w:trHeight w:val="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8511DD" w:rsidRPr="006D1022" w:rsidRDefault="006638AE" w:rsidP="008511DD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mallCaps/>
                <w:sz w:val="24"/>
              </w:rPr>
              <w:t xml:space="preserve">Partie Civile, </w:t>
            </w:r>
            <w:r w:rsidR="002B1DCC">
              <w:rPr>
                <w:rFonts w:ascii="Tw Cen MT" w:hAnsi="Tw Cen MT"/>
                <w:b/>
                <w:smallCaps/>
                <w:sz w:val="24"/>
              </w:rPr>
              <w:t xml:space="preserve">Soutien, </w:t>
            </w:r>
            <w:r w:rsidR="008511DD" w:rsidRPr="00172985">
              <w:rPr>
                <w:rFonts w:ascii="Tw Cen MT" w:hAnsi="Tw Cen MT"/>
                <w:b/>
                <w:smallCaps/>
                <w:sz w:val="24"/>
              </w:rPr>
              <w:t>Médiation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11DD" w:rsidRPr="006C2660" w:rsidRDefault="008511DD" w:rsidP="008511DD">
            <w:pPr>
              <w:rPr>
                <w:rFonts w:ascii="Tw Cen MT" w:hAnsi="Tw Cen MT"/>
              </w:rPr>
            </w:pPr>
            <w:r w:rsidRPr="00B924A3">
              <w:rPr>
                <w:rFonts w:ascii="Tw Cen MT" w:hAnsi="Tw Cen MT"/>
                <w:i/>
              </w:rPr>
              <w:t>Appui dans les situations difficiles</w:t>
            </w:r>
          </w:p>
        </w:tc>
      </w:tr>
      <w:tr w:rsidR="006638AE" w:rsidRPr="006C2660" w:rsidTr="006D7423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638AE" w:rsidRPr="00C72CFA" w:rsidRDefault="004467C4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>
              <w:rPr>
                <w:rFonts w:ascii="Tw Cen MT" w:hAnsi="Tw Cen MT"/>
                <w:smallCaps/>
                <w:sz w:val="24"/>
              </w:rPr>
              <w:t>Demande de partie civile</w:t>
            </w:r>
          </w:p>
        </w:tc>
        <w:tc>
          <w:tcPr>
            <w:tcW w:w="8080" w:type="dxa"/>
            <w:tcBorders>
              <w:top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6638AE" w:rsidRPr="00C72CFA" w:rsidRDefault="004467C4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Sur demande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</w:tcBorders>
            <w:vAlign w:val="center"/>
          </w:tcPr>
          <w:p w:rsidR="006638AE" w:rsidRDefault="006638AE" w:rsidP="008511DD">
            <w:pPr>
              <w:jc w:val="center"/>
              <w:rPr>
                <w:rFonts w:ascii="Tw Cen MT Condensed" w:hAnsi="Tw Cen MT Condensed"/>
              </w:rPr>
            </w:pPr>
          </w:p>
        </w:tc>
      </w:tr>
      <w:tr w:rsidR="008511DD" w:rsidRPr="006C2660" w:rsidTr="006638AE">
        <w:trPr>
          <w:trHeight w:val="489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8511DD" w:rsidRPr="00C72CFA" w:rsidRDefault="008511DD" w:rsidP="008511DD">
            <w:pPr>
              <w:jc w:val="right"/>
              <w:rPr>
                <w:rFonts w:ascii="Tw Cen MT" w:hAnsi="Tw Cen MT"/>
                <w:smallCaps/>
                <w:sz w:val="24"/>
              </w:rPr>
            </w:pPr>
            <w:r w:rsidRPr="00C72CFA">
              <w:rPr>
                <w:rFonts w:ascii="Tw Cen MT" w:hAnsi="Tw Cen MT"/>
                <w:smallCaps/>
                <w:sz w:val="24"/>
              </w:rPr>
              <w:t>Appui</w:t>
            </w:r>
          </w:p>
        </w:tc>
        <w:tc>
          <w:tcPr>
            <w:tcW w:w="8080" w:type="dxa"/>
            <w:tcBorders>
              <w:top w:val="single" w:sz="4" w:space="0" w:color="auto"/>
              <w:right w:val="dashed" w:sz="18" w:space="0" w:color="auto"/>
            </w:tcBorders>
            <w:shd w:val="clear" w:color="auto" w:fill="E5DFEC" w:themeFill="accent4" w:themeFillTint="33"/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 w:rsidRPr="00C72CFA">
              <w:rPr>
                <w:rFonts w:ascii="Tw Cen MT Condensed" w:hAnsi="Tw Cen MT Condensed"/>
              </w:rPr>
              <w:t>Sur demande, gratuit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18" w:space="0" w:color="auto"/>
            </w:tcBorders>
            <w:vAlign w:val="center"/>
          </w:tcPr>
          <w:p w:rsidR="008511DD" w:rsidRPr="00C72CFA" w:rsidRDefault="008511DD" w:rsidP="008511DD">
            <w:pPr>
              <w:jc w:val="center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Demande soumise à étude préalable</w:t>
            </w:r>
          </w:p>
        </w:tc>
      </w:tr>
    </w:tbl>
    <w:p w:rsidR="0098659F" w:rsidRDefault="0098659F">
      <w:pPr>
        <w:rPr>
          <w:rFonts w:ascii="Tw Cen MT" w:hAnsi="Tw Cen MT"/>
        </w:rPr>
      </w:pPr>
    </w:p>
    <w:p w:rsidR="001656EF" w:rsidRDefault="001656EF">
      <w:pPr>
        <w:rPr>
          <w:rFonts w:ascii="Tw Cen MT" w:hAnsi="Tw Cen MT"/>
        </w:rPr>
      </w:pPr>
    </w:p>
    <w:p w:rsidR="00216634" w:rsidRDefault="00216634" w:rsidP="00216634">
      <w:pPr>
        <w:rPr>
          <w:rFonts w:ascii="Tw Cen MT" w:hAnsi="Tw Cen MT"/>
        </w:rPr>
      </w:pPr>
      <w:r>
        <w:rPr>
          <w:rFonts w:ascii="Tw Cen MT" w:hAnsi="Tw Cen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082695" wp14:editId="79BD0448">
                <wp:simplePos x="0" y="0"/>
                <wp:positionH relativeFrom="column">
                  <wp:posOffset>-381000</wp:posOffset>
                </wp:positionH>
                <wp:positionV relativeFrom="paragraph">
                  <wp:posOffset>353060</wp:posOffset>
                </wp:positionV>
                <wp:extent cx="723900" cy="438150"/>
                <wp:effectExtent l="57150" t="38100" r="57150" b="9525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0C6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-30pt;margin-top:27.8pt;width:57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" adj="15063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216634" w:rsidRPr="00216634" w:rsidRDefault="00216634" w:rsidP="00216634">
      <w:pPr>
        <w:jc w:val="center"/>
        <w:rPr>
          <w:rFonts w:ascii="Tw Cen MT" w:hAnsi="Tw Cen MT"/>
          <w:color w:val="8064A2" w:themeColor="accent4"/>
          <w:sz w:val="28"/>
        </w:rPr>
      </w:pPr>
      <w:r w:rsidRPr="00216634">
        <w:rPr>
          <w:rFonts w:ascii="Tw Cen MT" w:hAnsi="Tw Cen MT"/>
          <w:color w:val="8064A2" w:themeColor="accent4"/>
          <w:sz w:val="28"/>
        </w:rPr>
        <w:t>Les agents et bénévoles des réserves naturelles peuvent adhérer à RNF (25 € par an)</w:t>
      </w:r>
    </w:p>
    <w:p w:rsidR="00216634" w:rsidRPr="00216634" w:rsidRDefault="00216634" w:rsidP="00216634">
      <w:pPr>
        <w:jc w:val="center"/>
        <w:rPr>
          <w:rFonts w:ascii="Tw Cen MT" w:hAnsi="Tw Cen MT"/>
          <w:b/>
          <w:color w:val="8064A2" w:themeColor="accent4"/>
          <w:sz w:val="28"/>
        </w:rPr>
      </w:pPr>
      <w:r w:rsidRPr="00216634">
        <w:rPr>
          <w:rFonts w:ascii="Tw Cen MT" w:hAnsi="Tw Cen MT"/>
          <w:color w:val="8064A2" w:themeColor="accent4"/>
          <w:sz w:val="28"/>
        </w:rPr>
        <w:t>Ils accèdent également à de nombreux services :</w:t>
      </w:r>
      <w:r>
        <w:rPr>
          <w:rFonts w:ascii="Tw Cen MT" w:hAnsi="Tw Cen MT"/>
          <w:b/>
          <w:color w:val="8064A2" w:themeColor="accent4"/>
          <w:sz w:val="28"/>
        </w:rPr>
        <w:t xml:space="preserve"> </w:t>
      </w:r>
      <w:r w:rsidRPr="00216634">
        <w:rPr>
          <w:rFonts w:ascii="Tw Cen MT" w:hAnsi="Tw Cen MT"/>
          <w:b/>
          <w:color w:val="8064A2" w:themeColor="accent4"/>
          <w:sz w:val="28"/>
        </w:rPr>
        <w:t>cf. la fiche « Je suis membre actif Personne physique de RNF »</w:t>
      </w:r>
    </w:p>
    <w:p w:rsidR="00F75B27" w:rsidRDefault="00F75B27" w:rsidP="00F75B27">
      <w:pPr>
        <w:rPr>
          <w:rFonts w:ascii="Tw Cen MT" w:hAnsi="Tw Cen MT"/>
        </w:rPr>
      </w:pPr>
    </w:p>
    <w:p w:rsidR="00F75B27" w:rsidRPr="00F75B27" w:rsidRDefault="00F75B27" w:rsidP="00F75B27">
      <w:pPr>
        <w:rPr>
          <w:rFonts w:ascii="Tw Cen MT" w:hAnsi="Tw Cen MT"/>
        </w:rPr>
      </w:pPr>
    </w:p>
    <w:sectPr w:rsidR="00F75B27" w:rsidRPr="00F75B27" w:rsidSect="004A76BB">
      <w:footerReference w:type="default" r:id="rId8"/>
      <w:pgSz w:w="16838" w:h="11906" w:orient="landscape"/>
      <w:pgMar w:top="567" w:right="1134" w:bottom="1021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D1" w:rsidRDefault="00254ED1" w:rsidP="00664848">
      <w:pPr>
        <w:spacing w:after="0" w:line="240" w:lineRule="auto"/>
      </w:pPr>
      <w:r>
        <w:separator/>
      </w:r>
    </w:p>
  </w:endnote>
  <w:endnote w:type="continuationSeparator" w:id="0">
    <w:p w:rsidR="00254ED1" w:rsidRDefault="00254ED1" w:rsidP="0066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48" w:rsidRPr="00664848" w:rsidRDefault="00664848">
    <w:pPr>
      <w:pStyle w:val="Pieddepage"/>
      <w:rPr>
        <w:rFonts w:ascii="Century Gothic" w:hAnsi="Century Gothic"/>
        <w:i/>
        <w:sz w:val="18"/>
      </w:rPr>
    </w:pPr>
    <w:r w:rsidRPr="00664848">
      <w:rPr>
        <w:rFonts w:ascii="Century Gothic" w:hAnsi="Century Gothic"/>
        <w:i/>
        <w:sz w:val="18"/>
      </w:rPr>
      <w:t>Services rendus par RNF</w:t>
    </w:r>
    <w:r w:rsidR="00216634">
      <w:rPr>
        <w:rFonts w:ascii="Century Gothic" w:hAnsi="Century Gothic"/>
        <w:i/>
        <w:sz w:val="18"/>
      </w:rPr>
      <w:t xml:space="preserve"> Personne morale actif</w:t>
    </w:r>
    <w:r w:rsidRPr="00664848">
      <w:rPr>
        <w:rFonts w:ascii="Century Gothic" w:hAnsi="Century Gothic"/>
        <w:i/>
        <w:sz w:val="18"/>
      </w:rPr>
      <w:t xml:space="preserve"> – </w:t>
    </w:r>
    <w:r w:rsidR="00470896">
      <w:rPr>
        <w:rFonts w:ascii="Century Gothic" w:hAnsi="Century Gothic"/>
        <w:i/>
        <w:sz w:val="18"/>
      </w:rPr>
      <w:t>06/11/2020</w:t>
    </w:r>
    <w:r w:rsidRPr="00664848">
      <w:rPr>
        <w:rFonts w:ascii="Century Gothic" w:hAnsi="Century Gothic"/>
        <w:i/>
        <w:sz w:val="18"/>
      </w:rPr>
      <w:t xml:space="preserve"> – page </w:t>
    </w:r>
    <w:r w:rsidRPr="00664848">
      <w:rPr>
        <w:rFonts w:ascii="Century Gothic" w:hAnsi="Century Gothic"/>
        <w:b/>
        <w:i/>
        <w:sz w:val="18"/>
      </w:rPr>
      <w:fldChar w:fldCharType="begin"/>
    </w:r>
    <w:r w:rsidRPr="00664848">
      <w:rPr>
        <w:rFonts w:ascii="Century Gothic" w:hAnsi="Century Gothic"/>
        <w:b/>
        <w:i/>
        <w:sz w:val="18"/>
      </w:rPr>
      <w:instrText>PAGE  \* Arabic  \* MERGEFORMAT</w:instrText>
    </w:r>
    <w:r w:rsidRPr="00664848">
      <w:rPr>
        <w:rFonts w:ascii="Century Gothic" w:hAnsi="Century Gothic"/>
        <w:b/>
        <w:i/>
        <w:sz w:val="18"/>
      </w:rPr>
      <w:fldChar w:fldCharType="separate"/>
    </w:r>
    <w:r w:rsidR="00064D96">
      <w:rPr>
        <w:rFonts w:ascii="Century Gothic" w:hAnsi="Century Gothic"/>
        <w:b/>
        <w:i/>
        <w:noProof/>
        <w:sz w:val="18"/>
      </w:rPr>
      <w:t>3</w:t>
    </w:r>
    <w:r w:rsidRPr="00664848">
      <w:rPr>
        <w:rFonts w:ascii="Century Gothic" w:hAnsi="Century Gothic"/>
        <w:b/>
        <w:i/>
        <w:sz w:val="18"/>
      </w:rPr>
      <w:fldChar w:fldCharType="end"/>
    </w:r>
    <w:r w:rsidRPr="00664848">
      <w:rPr>
        <w:rFonts w:ascii="Century Gothic" w:hAnsi="Century Gothic"/>
        <w:i/>
        <w:sz w:val="18"/>
      </w:rPr>
      <w:t xml:space="preserve"> sur </w:t>
    </w:r>
    <w:r w:rsidRPr="00664848">
      <w:rPr>
        <w:rFonts w:ascii="Century Gothic" w:hAnsi="Century Gothic"/>
        <w:b/>
        <w:i/>
        <w:sz w:val="18"/>
      </w:rPr>
      <w:fldChar w:fldCharType="begin"/>
    </w:r>
    <w:r w:rsidRPr="00664848">
      <w:rPr>
        <w:rFonts w:ascii="Century Gothic" w:hAnsi="Century Gothic"/>
        <w:b/>
        <w:i/>
        <w:sz w:val="18"/>
      </w:rPr>
      <w:instrText>NUMPAGES  \* Arabic  \* MERGEFORMAT</w:instrText>
    </w:r>
    <w:r w:rsidRPr="00664848">
      <w:rPr>
        <w:rFonts w:ascii="Century Gothic" w:hAnsi="Century Gothic"/>
        <w:b/>
        <w:i/>
        <w:sz w:val="18"/>
      </w:rPr>
      <w:fldChar w:fldCharType="separate"/>
    </w:r>
    <w:r w:rsidR="00064D96">
      <w:rPr>
        <w:rFonts w:ascii="Century Gothic" w:hAnsi="Century Gothic"/>
        <w:b/>
        <w:i/>
        <w:noProof/>
        <w:sz w:val="18"/>
      </w:rPr>
      <w:t>3</w:t>
    </w:r>
    <w:r w:rsidRPr="00664848">
      <w:rPr>
        <w:rFonts w:ascii="Century Gothic" w:hAnsi="Century Gothic"/>
        <w:b/>
        <w:i/>
        <w:sz w:val="18"/>
      </w:rPr>
      <w:fldChar w:fldCharType="end"/>
    </w:r>
  </w:p>
  <w:p w:rsidR="00664848" w:rsidRDefault="006648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D1" w:rsidRDefault="00254ED1" w:rsidP="00664848">
      <w:pPr>
        <w:spacing w:after="0" w:line="240" w:lineRule="auto"/>
      </w:pPr>
      <w:r>
        <w:separator/>
      </w:r>
    </w:p>
  </w:footnote>
  <w:footnote w:type="continuationSeparator" w:id="0">
    <w:p w:rsidR="00254ED1" w:rsidRDefault="00254ED1" w:rsidP="0066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78BC"/>
    <w:multiLevelType w:val="hybridMultilevel"/>
    <w:tmpl w:val="8A52FF0A"/>
    <w:lvl w:ilvl="0" w:tplc="4CA4C1B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35A8C"/>
    <w:multiLevelType w:val="hybridMultilevel"/>
    <w:tmpl w:val="55367E02"/>
    <w:lvl w:ilvl="0" w:tplc="A5FE8E7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56A59"/>
    <w:multiLevelType w:val="hybridMultilevel"/>
    <w:tmpl w:val="F33E27EA"/>
    <w:lvl w:ilvl="0" w:tplc="DB7A7DE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A256A"/>
    <w:multiLevelType w:val="hybridMultilevel"/>
    <w:tmpl w:val="AA96DB66"/>
    <w:lvl w:ilvl="0" w:tplc="0F52325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84"/>
    <w:rsid w:val="00014C05"/>
    <w:rsid w:val="00026E81"/>
    <w:rsid w:val="00027C3A"/>
    <w:rsid w:val="00032C7C"/>
    <w:rsid w:val="00064D96"/>
    <w:rsid w:val="0007589E"/>
    <w:rsid w:val="00075B95"/>
    <w:rsid w:val="0008397A"/>
    <w:rsid w:val="000B6084"/>
    <w:rsid w:val="000D4811"/>
    <w:rsid w:val="000D6B3D"/>
    <w:rsid w:val="000F35F0"/>
    <w:rsid w:val="00103F3F"/>
    <w:rsid w:val="00111109"/>
    <w:rsid w:val="00112D2D"/>
    <w:rsid w:val="00163138"/>
    <w:rsid w:val="001656EF"/>
    <w:rsid w:val="00167455"/>
    <w:rsid w:val="00172985"/>
    <w:rsid w:val="001A3D33"/>
    <w:rsid w:val="001B4B4C"/>
    <w:rsid w:val="001D4F0B"/>
    <w:rsid w:val="001D7E95"/>
    <w:rsid w:val="00212C9F"/>
    <w:rsid w:val="00216634"/>
    <w:rsid w:val="00254ED1"/>
    <w:rsid w:val="002627E4"/>
    <w:rsid w:val="0027666F"/>
    <w:rsid w:val="00283808"/>
    <w:rsid w:val="002A4D48"/>
    <w:rsid w:val="002B1DCC"/>
    <w:rsid w:val="002B3C7E"/>
    <w:rsid w:val="002D3C65"/>
    <w:rsid w:val="002D56AC"/>
    <w:rsid w:val="002E002D"/>
    <w:rsid w:val="002E64E8"/>
    <w:rsid w:val="002E656D"/>
    <w:rsid w:val="00351A30"/>
    <w:rsid w:val="0036690B"/>
    <w:rsid w:val="003679F8"/>
    <w:rsid w:val="0037468D"/>
    <w:rsid w:val="003874EF"/>
    <w:rsid w:val="003A6DAB"/>
    <w:rsid w:val="003B161E"/>
    <w:rsid w:val="003C67FC"/>
    <w:rsid w:val="003E4EB6"/>
    <w:rsid w:val="003F1ED2"/>
    <w:rsid w:val="004022A2"/>
    <w:rsid w:val="00407595"/>
    <w:rsid w:val="0041099C"/>
    <w:rsid w:val="0043619F"/>
    <w:rsid w:val="00437ACF"/>
    <w:rsid w:val="004467C4"/>
    <w:rsid w:val="004470E5"/>
    <w:rsid w:val="0045591C"/>
    <w:rsid w:val="00470896"/>
    <w:rsid w:val="00491030"/>
    <w:rsid w:val="004A76BB"/>
    <w:rsid w:val="004F2960"/>
    <w:rsid w:val="00505B50"/>
    <w:rsid w:val="00506D42"/>
    <w:rsid w:val="0051799B"/>
    <w:rsid w:val="00517DC7"/>
    <w:rsid w:val="00523C1A"/>
    <w:rsid w:val="005325FA"/>
    <w:rsid w:val="00537CE9"/>
    <w:rsid w:val="00545E84"/>
    <w:rsid w:val="005675DB"/>
    <w:rsid w:val="00573FCC"/>
    <w:rsid w:val="00584461"/>
    <w:rsid w:val="00592ADE"/>
    <w:rsid w:val="00595C5C"/>
    <w:rsid w:val="00595F3A"/>
    <w:rsid w:val="0059638C"/>
    <w:rsid w:val="005E1FB0"/>
    <w:rsid w:val="005E5182"/>
    <w:rsid w:val="0060781D"/>
    <w:rsid w:val="00632A59"/>
    <w:rsid w:val="0063625D"/>
    <w:rsid w:val="006409E6"/>
    <w:rsid w:val="00644E90"/>
    <w:rsid w:val="00646C2B"/>
    <w:rsid w:val="006638AE"/>
    <w:rsid w:val="00664848"/>
    <w:rsid w:val="006C2660"/>
    <w:rsid w:val="006C55F9"/>
    <w:rsid w:val="006D1022"/>
    <w:rsid w:val="006D7423"/>
    <w:rsid w:val="00707F61"/>
    <w:rsid w:val="007217CD"/>
    <w:rsid w:val="00721DC6"/>
    <w:rsid w:val="00743DB8"/>
    <w:rsid w:val="00750E24"/>
    <w:rsid w:val="00751F48"/>
    <w:rsid w:val="0075437A"/>
    <w:rsid w:val="00767BC9"/>
    <w:rsid w:val="0078274B"/>
    <w:rsid w:val="007A2333"/>
    <w:rsid w:val="007C784D"/>
    <w:rsid w:val="007E3CB9"/>
    <w:rsid w:val="0084326C"/>
    <w:rsid w:val="00843384"/>
    <w:rsid w:val="008511DD"/>
    <w:rsid w:val="00856426"/>
    <w:rsid w:val="00865422"/>
    <w:rsid w:val="00870885"/>
    <w:rsid w:val="008742CC"/>
    <w:rsid w:val="00877CB7"/>
    <w:rsid w:val="00881E7F"/>
    <w:rsid w:val="00882D88"/>
    <w:rsid w:val="00883B2E"/>
    <w:rsid w:val="008A1923"/>
    <w:rsid w:val="008A49C3"/>
    <w:rsid w:val="008C04BB"/>
    <w:rsid w:val="008C49BC"/>
    <w:rsid w:val="008E01F4"/>
    <w:rsid w:val="008F690C"/>
    <w:rsid w:val="00901CD0"/>
    <w:rsid w:val="00925B70"/>
    <w:rsid w:val="009333DC"/>
    <w:rsid w:val="00943D84"/>
    <w:rsid w:val="00985D69"/>
    <w:rsid w:val="0098659F"/>
    <w:rsid w:val="00990939"/>
    <w:rsid w:val="009A00CD"/>
    <w:rsid w:val="009F1978"/>
    <w:rsid w:val="00A14804"/>
    <w:rsid w:val="00A2104A"/>
    <w:rsid w:val="00A35373"/>
    <w:rsid w:val="00A4473B"/>
    <w:rsid w:val="00A5479B"/>
    <w:rsid w:val="00A62346"/>
    <w:rsid w:val="00A7659E"/>
    <w:rsid w:val="00A81503"/>
    <w:rsid w:val="00A8181F"/>
    <w:rsid w:val="00A96EE9"/>
    <w:rsid w:val="00AA20CB"/>
    <w:rsid w:val="00AB3CDE"/>
    <w:rsid w:val="00AC674F"/>
    <w:rsid w:val="00AE5543"/>
    <w:rsid w:val="00AF0135"/>
    <w:rsid w:val="00B16BD8"/>
    <w:rsid w:val="00B26861"/>
    <w:rsid w:val="00B712E7"/>
    <w:rsid w:val="00B81EF4"/>
    <w:rsid w:val="00B81F84"/>
    <w:rsid w:val="00B924A3"/>
    <w:rsid w:val="00BA6724"/>
    <w:rsid w:val="00BC44D7"/>
    <w:rsid w:val="00BD134B"/>
    <w:rsid w:val="00BD5BC8"/>
    <w:rsid w:val="00BF249D"/>
    <w:rsid w:val="00C02A19"/>
    <w:rsid w:val="00C20499"/>
    <w:rsid w:val="00C53F45"/>
    <w:rsid w:val="00C67F22"/>
    <w:rsid w:val="00C72CFA"/>
    <w:rsid w:val="00C7616F"/>
    <w:rsid w:val="00C85119"/>
    <w:rsid w:val="00CA007D"/>
    <w:rsid w:val="00CA06CE"/>
    <w:rsid w:val="00CA3097"/>
    <w:rsid w:val="00D03097"/>
    <w:rsid w:val="00D27479"/>
    <w:rsid w:val="00D360F0"/>
    <w:rsid w:val="00D4164C"/>
    <w:rsid w:val="00D42E64"/>
    <w:rsid w:val="00D47E9D"/>
    <w:rsid w:val="00D50286"/>
    <w:rsid w:val="00D7772A"/>
    <w:rsid w:val="00D905BE"/>
    <w:rsid w:val="00D95418"/>
    <w:rsid w:val="00DB7228"/>
    <w:rsid w:val="00DC5B0A"/>
    <w:rsid w:val="00E41A35"/>
    <w:rsid w:val="00E466DC"/>
    <w:rsid w:val="00ED48C3"/>
    <w:rsid w:val="00EE065B"/>
    <w:rsid w:val="00EE28AA"/>
    <w:rsid w:val="00F449E1"/>
    <w:rsid w:val="00F524CD"/>
    <w:rsid w:val="00F75B27"/>
    <w:rsid w:val="00F809AA"/>
    <w:rsid w:val="00F93506"/>
    <w:rsid w:val="00FA7554"/>
    <w:rsid w:val="00FC6BF1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157F"/>
  <w15:docId w15:val="{F84E3C64-2F52-47AB-BCA2-32FA787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2C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B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848"/>
  </w:style>
  <w:style w:type="paragraph" w:styleId="Pieddepage">
    <w:name w:val="footer"/>
    <w:basedOn w:val="Normal"/>
    <w:link w:val="PieddepageCar"/>
    <w:uiPriority w:val="99"/>
    <w:unhideWhenUsed/>
    <w:rsid w:val="00664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MICHEA</dc:creator>
  <cp:lastModifiedBy>Karine MICHEA</cp:lastModifiedBy>
  <cp:revision>16</cp:revision>
  <cp:lastPrinted>2016-12-06T13:20:00Z</cp:lastPrinted>
  <dcterms:created xsi:type="dcterms:W3CDTF">2020-11-06T16:34:00Z</dcterms:created>
  <dcterms:modified xsi:type="dcterms:W3CDTF">2020-11-06T17:32:00Z</dcterms:modified>
</cp:coreProperties>
</file>