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1" w:type="pct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5"/>
        <w:gridCol w:w="604"/>
        <w:gridCol w:w="731"/>
        <w:gridCol w:w="332"/>
        <w:gridCol w:w="1123"/>
        <w:gridCol w:w="5280"/>
      </w:tblGrid>
      <w:tr w:rsidR="002B3DF0" w:rsidRPr="002B3DF0" w:rsidTr="002B3DF0">
        <w:trPr>
          <w:cantSplit/>
          <w:trHeight w:val="567"/>
        </w:trPr>
        <w:tc>
          <w:tcPr>
            <w:tcW w:w="2377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0ACD" w:rsidRPr="002B3DF0" w:rsidRDefault="00B60ACD" w:rsidP="00462437">
            <w:pPr>
              <w:snapToGrid w:val="0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 xml:space="preserve">Animation proposée (nom, durée) : </w:t>
            </w:r>
          </w:p>
        </w:tc>
        <w:tc>
          <w:tcPr>
            <w:tcW w:w="2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462437">
            <w:pPr>
              <w:pStyle w:val="Contenudetableau"/>
              <w:snapToGrid w:val="0"/>
              <w:rPr>
                <w:rFonts w:asciiTheme="minorHAnsi" w:hAnsiTheme="minorHAnsi"/>
                <w:color w:val="auto"/>
              </w:rPr>
            </w:pPr>
            <w:r w:rsidRPr="002B3DF0">
              <w:rPr>
                <w:rFonts w:asciiTheme="minorHAnsi" w:hAnsiTheme="minorHAnsi" w:cs="Tahoma"/>
                <w:color w:val="auto"/>
                <w:sz w:val="28"/>
              </w:rPr>
              <w:t xml:space="preserve">Date : </w:t>
            </w:r>
          </w:p>
        </w:tc>
      </w:tr>
      <w:tr w:rsidR="002B3DF0" w:rsidRPr="002B3DF0" w:rsidTr="002B3DF0">
        <w:tc>
          <w:tcPr>
            <w:tcW w:w="129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0ACD" w:rsidRPr="002B3DF0" w:rsidRDefault="00B60ACD" w:rsidP="00462437">
            <w:pPr>
              <w:jc w:val="center"/>
              <w:rPr>
                <w:rFonts w:cs="Tahoma"/>
                <w:b/>
                <w:i/>
                <w:sz w:val="32"/>
                <w:szCs w:val="32"/>
              </w:rPr>
            </w:pPr>
            <w:r w:rsidRPr="002B3DF0">
              <w:rPr>
                <w:rFonts w:cs="Tahoma"/>
                <w:b/>
                <w:i/>
                <w:sz w:val="32"/>
                <w:szCs w:val="32"/>
              </w:rPr>
              <w:t>Objectif(s) à atteindre :</w:t>
            </w:r>
          </w:p>
        </w:tc>
        <w:tc>
          <w:tcPr>
            <w:tcW w:w="3709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2B3DF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c>
          <w:tcPr>
            <w:tcW w:w="1819" w:type="pct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ACD" w:rsidRPr="002B3DF0" w:rsidRDefault="002B3DF0" w:rsidP="002B3DF0">
            <w:pPr>
              <w:snapToGrid w:val="0"/>
              <w:ind w:left="513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Nombre de joueurs</w:t>
            </w:r>
          </w:p>
        </w:tc>
        <w:tc>
          <w:tcPr>
            <w:tcW w:w="318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2B3DF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c>
          <w:tcPr>
            <w:tcW w:w="1819" w:type="pct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ACD" w:rsidRPr="002B3DF0" w:rsidRDefault="002B3DF0" w:rsidP="002B3DF0">
            <w:pPr>
              <w:snapToGrid w:val="0"/>
              <w:ind w:left="513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Nombre</w:t>
            </w:r>
            <w:r w:rsidR="00B60ACD" w:rsidRPr="002B3DF0">
              <w:rPr>
                <w:rFonts w:cs="Tahoma"/>
                <w:sz w:val="28"/>
              </w:rPr>
              <w:t xml:space="preserve"> d’animateurs</w:t>
            </w:r>
          </w:p>
          <w:p w:rsidR="00B60ACD" w:rsidRPr="002B3DF0" w:rsidRDefault="00B60ACD" w:rsidP="002B3DF0">
            <w:pPr>
              <w:snapToGrid w:val="0"/>
              <w:ind w:left="513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et rôle</w:t>
            </w:r>
          </w:p>
        </w:tc>
        <w:tc>
          <w:tcPr>
            <w:tcW w:w="318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2B3DF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c>
          <w:tcPr>
            <w:tcW w:w="1819" w:type="pct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ACD" w:rsidRPr="002B3DF0" w:rsidRDefault="00B60ACD" w:rsidP="00462437">
            <w:pPr>
              <w:jc w:val="center"/>
              <w:rPr>
                <w:rFonts w:cs="Tahoma"/>
                <w:b/>
                <w:i/>
                <w:sz w:val="32"/>
                <w:szCs w:val="32"/>
              </w:rPr>
            </w:pPr>
            <w:r w:rsidRPr="002B3DF0">
              <w:rPr>
                <w:rFonts w:cs="Tahoma"/>
                <w:b/>
                <w:i/>
                <w:sz w:val="32"/>
                <w:szCs w:val="32"/>
              </w:rPr>
              <w:t>Matériel nécessaire</w:t>
            </w:r>
          </w:p>
        </w:tc>
        <w:tc>
          <w:tcPr>
            <w:tcW w:w="318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462437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rPr>
          <w:trHeight w:val="412"/>
        </w:trPr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0ACD" w:rsidRPr="002B3DF0" w:rsidRDefault="00B60ACD" w:rsidP="00462437">
            <w:pPr>
              <w:jc w:val="center"/>
              <w:rPr>
                <w:rFonts w:cs="Tahoma"/>
                <w:b/>
                <w:i/>
                <w:sz w:val="32"/>
                <w:szCs w:val="32"/>
              </w:rPr>
            </w:pPr>
            <w:r w:rsidRPr="002B3DF0">
              <w:rPr>
                <w:rFonts w:cs="Tahoma"/>
                <w:b/>
                <w:i/>
                <w:sz w:val="32"/>
                <w:szCs w:val="32"/>
              </w:rPr>
              <w:t>Accroche/ Univers</w:t>
            </w:r>
          </w:p>
        </w:tc>
      </w:tr>
      <w:tr w:rsidR="002B3DF0" w:rsidRPr="002B3DF0" w:rsidTr="002B3DF0">
        <w:trPr>
          <w:trHeight w:val="797"/>
        </w:trPr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2B3DF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rPr>
          <w:trHeight w:val="557"/>
        </w:trPr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0ACD" w:rsidRPr="002B3DF0" w:rsidRDefault="00B60ACD" w:rsidP="00462437">
            <w:pPr>
              <w:jc w:val="center"/>
              <w:rPr>
                <w:b/>
                <w:i/>
                <w:sz w:val="32"/>
                <w:szCs w:val="32"/>
              </w:rPr>
            </w:pPr>
            <w:r w:rsidRPr="002B3DF0">
              <w:rPr>
                <w:rFonts w:cs="Tahoma"/>
                <w:b/>
                <w:i/>
                <w:sz w:val="32"/>
                <w:szCs w:val="32"/>
              </w:rPr>
              <w:t>Les règles du jeu :</w:t>
            </w:r>
          </w:p>
        </w:tc>
      </w:tr>
      <w:tr w:rsidR="002B3DF0" w:rsidRPr="002B3DF0" w:rsidTr="002B3DF0">
        <w:trPr>
          <w:trHeight w:val="608"/>
        </w:trPr>
        <w:tc>
          <w:tcPr>
            <w:tcW w:w="99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0ACD" w:rsidRPr="002B3DF0" w:rsidRDefault="00B60ACD" w:rsidP="00462437">
            <w:pPr>
              <w:snapToGrid w:val="0"/>
              <w:jc w:val="center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Type :</w:t>
            </w:r>
          </w:p>
        </w:tc>
        <w:tc>
          <w:tcPr>
            <w:tcW w:w="4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Pr="002B3DF0" w:rsidRDefault="00B60ACD" w:rsidP="002B3DF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rPr>
          <w:trHeight w:val="1423"/>
        </w:trPr>
        <w:tc>
          <w:tcPr>
            <w:tcW w:w="9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0ACD" w:rsidRPr="002B3DF0" w:rsidRDefault="00B60ACD" w:rsidP="00462437">
            <w:pPr>
              <w:snapToGrid w:val="0"/>
              <w:jc w:val="center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Explication des règles</w:t>
            </w:r>
          </w:p>
        </w:tc>
        <w:tc>
          <w:tcPr>
            <w:tcW w:w="4009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2B3DF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60ACD" w:rsidRPr="002B3DF0" w:rsidRDefault="00B60ACD" w:rsidP="00462437">
            <w:pPr>
              <w:snapToGrid w:val="0"/>
              <w:jc w:val="center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Déroulement</w:t>
            </w:r>
          </w:p>
          <w:p w:rsidR="00B60ACD" w:rsidRPr="002B3DF0" w:rsidRDefault="002B3DF0" w:rsidP="00462437">
            <w:pPr>
              <w:snapToGrid w:val="0"/>
              <w:jc w:val="center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d</w:t>
            </w:r>
            <w:r w:rsidR="00B60ACD" w:rsidRPr="002B3DF0">
              <w:rPr>
                <w:rFonts w:cs="Tahoma"/>
                <w:sz w:val="28"/>
              </w:rPr>
              <w:t>e l’animation</w:t>
            </w:r>
          </w:p>
        </w:tc>
        <w:tc>
          <w:tcPr>
            <w:tcW w:w="66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462437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2B3DF0">
              <w:rPr>
                <w:rFonts w:cs="Tahoma"/>
                <w:sz w:val="20"/>
                <w:szCs w:val="20"/>
              </w:rPr>
              <w:t>Durée estimée</w:t>
            </w:r>
          </w:p>
          <w:p w:rsidR="00B60ACD" w:rsidRPr="002B3DF0" w:rsidRDefault="00B60ACD" w:rsidP="00462437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347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ACD" w:rsidRPr="002B3DF0" w:rsidRDefault="00B60ACD" w:rsidP="002B3DF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rPr>
          <w:trHeight w:val="667"/>
        </w:trPr>
        <w:tc>
          <w:tcPr>
            <w:tcW w:w="99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60ACD" w:rsidRPr="002B3DF0" w:rsidRDefault="00B60ACD" w:rsidP="00462437">
            <w:pPr>
              <w:snapToGrid w:val="0"/>
              <w:jc w:val="center"/>
              <w:rPr>
                <w:rFonts w:cs="Tahoma"/>
                <w:sz w:val="28"/>
              </w:rPr>
            </w:pPr>
            <w:r w:rsidRPr="002B3DF0">
              <w:rPr>
                <w:rFonts w:cs="Tahoma"/>
                <w:sz w:val="28"/>
              </w:rPr>
              <w:t>Remarques</w:t>
            </w:r>
          </w:p>
        </w:tc>
        <w:tc>
          <w:tcPr>
            <w:tcW w:w="4009" w:type="pct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0ACD" w:rsidRPr="002B3DF0" w:rsidRDefault="00B60ACD" w:rsidP="00462437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2B3DF0" w:rsidRPr="002B3DF0" w:rsidTr="002B3DF0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CD" w:rsidRPr="002B3DF0" w:rsidRDefault="00B60ACD" w:rsidP="00462437">
            <w:pPr>
              <w:jc w:val="center"/>
              <w:rPr>
                <w:rFonts w:cs="Tahoma"/>
                <w:b/>
                <w:i/>
                <w:sz w:val="32"/>
                <w:szCs w:val="32"/>
              </w:rPr>
            </w:pPr>
            <w:r w:rsidRPr="002B3DF0">
              <w:rPr>
                <w:rFonts w:cs="Tahoma"/>
                <w:b/>
                <w:i/>
                <w:sz w:val="32"/>
                <w:szCs w:val="32"/>
              </w:rPr>
              <w:t>Bilan</w:t>
            </w:r>
          </w:p>
        </w:tc>
        <w:tc>
          <w:tcPr>
            <w:tcW w:w="4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Pr="002B3DF0" w:rsidRDefault="00B60ACD" w:rsidP="00462437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7C4B90" w:rsidRDefault="007C4B90">
      <w:bookmarkStart w:id="0" w:name="_GoBack"/>
      <w:bookmarkEnd w:id="0"/>
    </w:p>
    <w:sectPr w:rsidR="007C4B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5A" w:rsidRDefault="00F1035A" w:rsidP="00B60ACD">
      <w:r>
        <w:separator/>
      </w:r>
    </w:p>
  </w:endnote>
  <w:endnote w:type="continuationSeparator" w:id="0">
    <w:p w:rsidR="00F1035A" w:rsidRDefault="00F1035A" w:rsidP="00B6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5A" w:rsidRDefault="00F1035A" w:rsidP="00B60ACD">
      <w:r>
        <w:separator/>
      </w:r>
    </w:p>
  </w:footnote>
  <w:footnote w:type="continuationSeparator" w:id="0">
    <w:p w:rsidR="00F1035A" w:rsidRDefault="00F1035A" w:rsidP="00B6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CD" w:rsidRPr="00B60ACD" w:rsidRDefault="00B60ACD" w:rsidP="00B60ACD">
    <w:pPr>
      <w:pStyle w:val="Kopfzeile"/>
      <w:jc w:val="center"/>
      <w:rPr>
        <w:sz w:val="32"/>
      </w:rPr>
    </w:pPr>
    <w:r w:rsidRPr="00B60ACD">
      <w:rPr>
        <w:sz w:val="32"/>
      </w:rPr>
      <w:t>FICHE D’ACTIVITE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D"/>
    <w:rsid w:val="002B3DF0"/>
    <w:rsid w:val="007C4B90"/>
    <w:rsid w:val="00B60ACD"/>
    <w:rsid w:val="00D208D8"/>
    <w:rsid w:val="00F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8780-DC74-4695-8396-91B19C1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ACD"/>
    <w:pPr>
      <w:spacing w:after="0" w:line="240" w:lineRule="auto"/>
    </w:pPr>
    <w:rPr>
      <w:rFonts w:eastAsiaTheme="minorEastAsia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udetableau">
    <w:name w:val="Contenu de tableau"/>
    <w:basedOn w:val="Standard"/>
    <w:rsid w:val="00B60ACD"/>
    <w:pPr>
      <w:widowControl w:val="0"/>
      <w:suppressLineNumbers/>
      <w:suppressAutoHyphens/>
    </w:pPr>
    <w:rPr>
      <w:rFonts w:ascii="Times New Roman" w:eastAsia="Tahoma" w:hAnsi="Times New Roman" w:cs="Times New Roman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60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ACD"/>
    <w:rPr>
      <w:rFonts w:eastAsiaTheme="minorEastAsia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B60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AC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c108772a-5fdb-4753-9ef7-ad90501038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632EFA36BD41BBC3054A224CFA9E" ma:contentTypeVersion="16" ma:contentTypeDescription="Crée un document." ma:contentTypeScope="" ma:versionID="17f5f94fb52436fa6dbd47e82789669c">
  <xsd:schema xmlns:xsd="http://www.w3.org/2001/XMLSchema" xmlns:xs="http://www.w3.org/2001/XMLSchema" xmlns:p="http://schemas.microsoft.com/office/2006/metadata/properties" xmlns:ns2="cfa4d10e-f1b2-424e-a761-5fcd92421217" xmlns:ns3="c108772a-5fdb-4753-9ef7-ad9050103880" targetNamespace="http://schemas.microsoft.com/office/2006/metadata/properties" ma:root="true" ma:fieldsID="02409a7880c2beaaa4196ae4bc35ccb7" ns2:_="" ns3:_="">
    <xsd:import namespace="cfa4d10e-f1b2-424e-a761-5fcd92421217"/>
    <xsd:import namespace="c108772a-5fdb-4753-9ef7-ad9050103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Time" minOccurs="0"/>
                <xsd:element ref="ns2:LastSharedByUser" minOccurs="0"/>
                <xsd:element ref="ns3:Cat_x00e9_gori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d10e-f1b2-424e-a761-5fcd92421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  <xsd:element name="LastSharedByUser" ma:index="1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772a-5fdb-4753-9ef7-ad9050103880" elementFormDefault="qualified">
    <xsd:import namespace="http://schemas.microsoft.com/office/2006/documentManagement/types"/>
    <xsd:import namespace="http://schemas.microsoft.com/office/infopath/2007/PartnerControls"/>
    <xsd:element name="Cat_x00e9_gorie" ma:index="13" nillable="true" ma:displayName="Catégorie" ma:description="Catégorie du document. Dans le doute, laissez vide." ma:format="Dropdown" ma:indexed="true" ma:internalName="Cat_x00e9_gorie">
      <xsd:simpleType>
        <xsd:restriction base="dms:Choice">
          <xsd:enumeration value="Tuto extranet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BF850-CE22-4867-8222-472DAD0B1E5E}">
  <ds:schemaRefs>
    <ds:schemaRef ds:uri="http://schemas.microsoft.com/office/2006/metadata/properties"/>
    <ds:schemaRef ds:uri="http://schemas.microsoft.com/office/infopath/2007/PartnerControls"/>
    <ds:schemaRef ds:uri="c108772a-5fdb-4753-9ef7-ad9050103880"/>
  </ds:schemaRefs>
</ds:datastoreItem>
</file>

<file path=customXml/itemProps2.xml><?xml version="1.0" encoding="utf-8"?>
<ds:datastoreItem xmlns:ds="http://schemas.openxmlformats.org/officeDocument/2006/customXml" ds:itemID="{EE2D7EAC-5B5E-4D43-99CC-A0EB0B49D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B508A-2BBF-4E36-B3C6-FAAC213F0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4d10e-f1b2-424e-a761-5fcd92421217"/>
    <ds:schemaRef ds:uri="c108772a-5fdb-4753-9ef7-ad905010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Gunter Hartel</cp:lastModifiedBy>
  <cp:revision>3</cp:revision>
  <dcterms:created xsi:type="dcterms:W3CDTF">2019-06-04T14:32:00Z</dcterms:created>
  <dcterms:modified xsi:type="dcterms:W3CDTF">2021-03-03T16:42:00Z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0x0101006E5E632EFA36BD41BBC3054A224CFA9E</vt:lpwstr>
  </property>
</Properties>
</file>