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A72F2" w14:textId="77777777" w:rsidR="00D901B9" w:rsidRDefault="00D901B9" w:rsidP="00BA1AE5">
      <w:pPr>
        <w:spacing w:after="0" w:line="240" w:lineRule="auto"/>
        <w:jc w:val="both"/>
        <w:rPr>
          <w:rFonts w:ascii="Arial" w:eastAsia="Times New Roman" w:hAnsi="Arial" w:cs="Arial"/>
          <w:color w:val="000080"/>
          <w:lang w:eastAsia="fr-FR"/>
        </w:rPr>
      </w:pPr>
    </w:p>
    <w:p w14:paraId="51087253" w14:textId="77777777" w:rsidR="006B3069" w:rsidRPr="00D133C6" w:rsidRDefault="006B3069" w:rsidP="006B3069">
      <w:pPr>
        <w:pStyle w:val="Sansinterligne"/>
        <w:jc w:val="both"/>
        <w:rPr>
          <w:rFonts w:ascii="Arial" w:hAnsi="Arial" w:cs="Arial"/>
          <w:sz w:val="20"/>
          <w:szCs w:val="20"/>
        </w:rPr>
      </w:pPr>
      <w:r w:rsidRPr="00D133C6">
        <w:rPr>
          <w:rFonts w:ascii="Arial" w:hAnsi="Arial" w:cs="Arial"/>
          <w:sz w:val="20"/>
          <w:szCs w:val="20"/>
        </w:rPr>
        <w:t>Installée à Paris depuis 1994, la Fondation Cartier est sise dans le bâtiment dessiné par l’architecte Jean Nouvel, tout en transparence et en reflets. Dans ce cadre unique prennent vie des créations, des expositions et des rencontres. À la fois espace de création pour les artistes et lieu de rencontres entre l’art et le grand public, la Fondation Cartier pour l’art contemporain a pour vocation de favoriser la création contemporaine et d’en diffuser la connaissance. Chaque année, la Fondation Cartier programme des expositions thématiques ou personnelles et passe alors commande aux artistes, enrichissant ainsi une importante Collection. Elle organise aussi les Soirées Nomades, rendez-vous avec les arts de la scène où les artistes créent des liens entre les arts plastiques et d’autres modes d’expression de la création contemporaine. En s’exportant régulièrement dans les institutions étr</w:t>
      </w:r>
      <w:r>
        <w:rPr>
          <w:rFonts w:ascii="Arial" w:hAnsi="Arial" w:cs="Arial"/>
          <w:sz w:val="20"/>
          <w:szCs w:val="20"/>
        </w:rPr>
        <w:t>angères, les expositions et la c</w:t>
      </w:r>
      <w:r w:rsidRPr="00D133C6">
        <w:rPr>
          <w:rFonts w:ascii="Arial" w:hAnsi="Arial" w:cs="Arial"/>
          <w:sz w:val="20"/>
          <w:szCs w:val="20"/>
        </w:rPr>
        <w:t>ollection confèrent à la Fondation Cartier sa dimension internationale.</w:t>
      </w:r>
    </w:p>
    <w:p w14:paraId="4C16ADC6" w14:textId="77777777" w:rsidR="006B3069" w:rsidRPr="00D133C6" w:rsidRDefault="006B3069" w:rsidP="006B3069">
      <w:pPr>
        <w:pStyle w:val="Sansinterligne"/>
        <w:jc w:val="both"/>
        <w:rPr>
          <w:rFonts w:ascii="Arial" w:hAnsi="Arial" w:cs="Arial"/>
          <w:sz w:val="20"/>
          <w:szCs w:val="20"/>
        </w:rPr>
      </w:pPr>
    </w:p>
    <w:p w14:paraId="1D1553AF" w14:textId="77777777" w:rsidR="00AA5E0C" w:rsidRPr="00D028BD" w:rsidRDefault="006B3069" w:rsidP="006B3069">
      <w:pPr>
        <w:spacing w:after="0" w:line="240" w:lineRule="auto"/>
        <w:jc w:val="both"/>
        <w:rPr>
          <w:rFonts w:ascii="Arial" w:eastAsia="Times New Roman" w:hAnsi="Arial" w:cs="Arial"/>
          <w:sz w:val="20"/>
          <w:szCs w:val="20"/>
          <w:lang w:eastAsia="fr-FR"/>
        </w:rPr>
      </w:pPr>
      <w:r w:rsidRPr="00D133C6">
        <w:rPr>
          <w:rFonts w:ascii="Arial" w:hAnsi="Arial" w:cs="Arial"/>
          <w:sz w:val="20"/>
          <w:szCs w:val="20"/>
        </w:rPr>
        <w:t xml:space="preserve">Nous recherchons aujourd’hui, au sein </w:t>
      </w:r>
      <w:r>
        <w:rPr>
          <w:rFonts w:ascii="Arial" w:hAnsi="Arial" w:cs="Arial"/>
          <w:sz w:val="20"/>
          <w:szCs w:val="20"/>
        </w:rPr>
        <w:t>du</w:t>
      </w:r>
      <w:r w:rsidR="00D028BD">
        <w:rPr>
          <w:rFonts w:ascii="Arial" w:eastAsia="Times New Roman" w:hAnsi="Arial" w:cs="Arial"/>
          <w:sz w:val="20"/>
          <w:szCs w:val="20"/>
          <w:lang w:eastAsia="fr-FR"/>
        </w:rPr>
        <w:t xml:space="preserve"> département</w:t>
      </w:r>
      <w:r>
        <w:rPr>
          <w:rFonts w:ascii="Arial" w:eastAsia="Times New Roman" w:hAnsi="Arial" w:cs="Arial"/>
          <w:sz w:val="20"/>
          <w:szCs w:val="20"/>
          <w:lang w:eastAsia="fr-FR"/>
        </w:rPr>
        <w:t xml:space="preserve"> de la</w:t>
      </w:r>
      <w:r w:rsidR="00D028BD">
        <w:rPr>
          <w:rFonts w:ascii="Arial" w:eastAsia="Times New Roman" w:hAnsi="Arial" w:cs="Arial"/>
          <w:sz w:val="20"/>
          <w:szCs w:val="20"/>
          <w:lang w:eastAsia="fr-FR"/>
        </w:rPr>
        <w:t xml:space="preserve"> </w:t>
      </w:r>
      <w:r w:rsidR="00D028BD" w:rsidRPr="00B14843">
        <w:rPr>
          <w:rFonts w:ascii="Arial" w:eastAsia="Times New Roman" w:hAnsi="Arial" w:cs="Arial"/>
          <w:b/>
          <w:sz w:val="20"/>
          <w:szCs w:val="20"/>
          <w:lang w:eastAsia="fr-FR"/>
        </w:rPr>
        <w:t xml:space="preserve">Régie des œuvres </w:t>
      </w:r>
      <w:r>
        <w:rPr>
          <w:rFonts w:ascii="Arial" w:eastAsia="Times New Roman" w:hAnsi="Arial" w:cs="Arial"/>
          <w:b/>
          <w:sz w:val="20"/>
          <w:szCs w:val="20"/>
          <w:lang w:eastAsia="fr-FR"/>
        </w:rPr>
        <w:t>(Expositions temporaires et collection)</w:t>
      </w:r>
      <w:r w:rsidR="00D028BD">
        <w:rPr>
          <w:rFonts w:ascii="Arial" w:eastAsia="Times New Roman" w:hAnsi="Arial" w:cs="Arial"/>
          <w:sz w:val="20"/>
          <w:szCs w:val="20"/>
          <w:lang w:eastAsia="fr-FR"/>
        </w:rPr>
        <w:t xml:space="preserve"> au sein de la Direction Administrative et Financière</w:t>
      </w:r>
      <w:r w:rsidR="002B4EBF" w:rsidRPr="00526893">
        <w:rPr>
          <w:rFonts w:ascii="Arial" w:eastAsia="Times New Roman" w:hAnsi="Arial" w:cs="Arial"/>
          <w:sz w:val="20"/>
          <w:szCs w:val="20"/>
          <w:lang w:eastAsia="fr-FR"/>
        </w:rPr>
        <w:t> :</w:t>
      </w:r>
    </w:p>
    <w:p w14:paraId="56381061" w14:textId="77777777" w:rsidR="00AA5E0C" w:rsidRDefault="00D91DD9" w:rsidP="00DE2577">
      <w:pPr>
        <w:spacing w:before="120" w:after="0" w:line="240" w:lineRule="auto"/>
        <w:jc w:val="center"/>
        <w:rPr>
          <w:rFonts w:ascii="Arial" w:eastAsia="Times New Roman" w:hAnsi="Arial" w:cs="Arial"/>
          <w:b/>
          <w:sz w:val="20"/>
          <w:szCs w:val="20"/>
          <w:lang w:eastAsia="ar-SA"/>
        </w:rPr>
      </w:pPr>
      <w:r w:rsidRPr="00526893">
        <w:rPr>
          <w:rFonts w:ascii="Arial" w:eastAsia="Times New Roman" w:hAnsi="Arial" w:cs="Arial"/>
          <w:b/>
          <w:sz w:val="20"/>
          <w:szCs w:val="20"/>
          <w:lang w:eastAsia="ar-SA"/>
        </w:rPr>
        <w:t>Un(e</w:t>
      </w:r>
      <w:r w:rsidR="00DE2577">
        <w:rPr>
          <w:rFonts w:ascii="Arial" w:eastAsia="Times New Roman" w:hAnsi="Arial" w:cs="Arial"/>
          <w:b/>
          <w:sz w:val="20"/>
          <w:szCs w:val="20"/>
          <w:lang w:eastAsia="ar-SA"/>
        </w:rPr>
        <w:t xml:space="preserve">) </w:t>
      </w:r>
      <w:r w:rsidR="003E025C">
        <w:rPr>
          <w:rFonts w:ascii="Arial" w:eastAsia="Times New Roman" w:hAnsi="Arial" w:cs="Arial"/>
          <w:b/>
          <w:sz w:val="20"/>
          <w:szCs w:val="20"/>
          <w:lang w:eastAsia="ar-SA"/>
        </w:rPr>
        <w:t>Stagiaire</w:t>
      </w:r>
    </w:p>
    <w:p w14:paraId="3FD92EBB" w14:textId="77777777" w:rsidR="003E025C" w:rsidRDefault="00054066" w:rsidP="00DE2577">
      <w:pPr>
        <w:spacing w:before="120"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 xml:space="preserve">Stage de </w:t>
      </w:r>
      <w:r w:rsidR="006B3069">
        <w:rPr>
          <w:rFonts w:ascii="Arial" w:eastAsia="Times New Roman" w:hAnsi="Arial" w:cs="Arial"/>
          <w:b/>
          <w:sz w:val="20"/>
          <w:szCs w:val="20"/>
          <w:lang w:eastAsia="ar-SA"/>
        </w:rPr>
        <w:t xml:space="preserve">4 à </w:t>
      </w:r>
      <w:r>
        <w:rPr>
          <w:rFonts w:ascii="Arial" w:eastAsia="Times New Roman" w:hAnsi="Arial" w:cs="Arial"/>
          <w:b/>
          <w:sz w:val="20"/>
          <w:szCs w:val="20"/>
          <w:lang w:eastAsia="ar-SA"/>
        </w:rPr>
        <w:t xml:space="preserve">6 mois à compter </w:t>
      </w:r>
      <w:r w:rsidR="00E36C01">
        <w:rPr>
          <w:rFonts w:ascii="Arial" w:eastAsia="Times New Roman" w:hAnsi="Arial" w:cs="Arial"/>
          <w:b/>
          <w:sz w:val="20"/>
          <w:szCs w:val="20"/>
          <w:lang w:eastAsia="ar-SA"/>
        </w:rPr>
        <w:t xml:space="preserve">de </w:t>
      </w:r>
      <w:r w:rsidR="00184581">
        <w:rPr>
          <w:rFonts w:ascii="Arial" w:eastAsia="Times New Roman" w:hAnsi="Arial" w:cs="Arial"/>
          <w:b/>
          <w:sz w:val="20"/>
          <w:szCs w:val="20"/>
          <w:lang w:eastAsia="ar-SA"/>
        </w:rPr>
        <w:t>début septembre</w:t>
      </w:r>
      <w:r w:rsidR="003E025C">
        <w:rPr>
          <w:rFonts w:ascii="Arial" w:eastAsia="Times New Roman" w:hAnsi="Arial" w:cs="Arial"/>
          <w:b/>
          <w:sz w:val="20"/>
          <w:szCs w:val="20"/>
          <w:lang w:eastAsia="ar-SA"/>
        </w:rPr>
        <w:t xml:space="preserve"> 20</w:t>
      </w:r>
      <w:r w:rsidR="006B3069">
        <w:rPr>
          <w:rFonts w:ascii="Arial" w:eastAsia="Times New Roman" w:hAnsi="Arial" w:cs="Arial"/>
          <w:b/>
          <w:sz w:val="20"/>
          <w:szCs w:val="20"/>
          <w:lang w:eastAsia="ar-SA"/>
        </w:rPr>
        <w:t>2</w:t>
      </w:r>
      <w:r w:rsidR="00184581">
        <w:rPr>
          <w:rFonts w:ascii="Arial" w:eastAsia="Times New Roman" w:hAnsi="Arial" w:cs="Arial"/>
          <w:b/>
          <w:sz w:val="20"/>
          <w:szCs w:val="20"/>
          <w:lang w:eastAsia="ar-SA"/>
        </w:rPr>
        <w:t>1</w:t>
      </w:r>
    </w:p>
    <w:p w14:paraId="09E29F71" w14:textId="77777777" w:rsidR="00BE1898" w:rsidRDefault="00BE1898" w:rsidP="00BE1898">
      <w:pPr>
        <w:spacing w:after="0" w:line="240" w:lineRule="auto"/>
        <w:jc w:val="both"/>
        <w:rPr>
          <w:rFonts w:ascii="Arial" w:eastAsia="Times New Roman" w:hAnsi="Arial" w:cs="Arial"/>
          <w:b/>
          <w:sz w:val="20"/>
          <w:szCs w:val="20"/>
          <w:lang w:eastAsia="ar-SA"/>
        </w:rPr>
      </w:pPr>
    </w:p>
    <w:p w14:paraId="560B6DEB" w14:textId="77777777" w:rsidR="003E025C" w:rsidRPr="00526893" w:rsidRDefault="003E025C" w:rsidP="00BE1898">
      <w:pPr>
        <w:spacing w:after="0" w:line="240" w:lineRule="auto"/>
        <w:jc w:val="both"/>
        <w:rPr>
          <w:rFonts w:ascii="Arial" w:eastAsia="Times New Roman" w:hAnsi="Arial" w:cs="Arial"/>
          <w:sz w:val="20"/>
          <w:szCs w:val="20"/>
          <w:lang w:eastAsia="fr-FR"/>
        </w:rPr>
      </w:pPr>
    </w:p>
    <w:p w14:paraId="0F84AF3C" w14:textId="77777777" w:rsidR="006D45F8" w:rsidRPr="006D45F8" w:rsidRDefault="006B3069" w:rsidP="00D91DD9">
      <w:pPr>
        <w:autoSpaceDE w:val="0"/>
        <w:autoSpaceDN w:val="0"/>
        <w:adjustRightInd w:val="0"/>
        <w:jc w:val="both"/>
        <w:rPr>
          <w:rFonts w:ascii="Arial" w:hAnsi="Arial" w:cs="Arial"/>
          <w:b/>
          <w:sz w:val="20"/>
          <w:szCs w:val="20"/>
        </w:rPr>
      </w:pPr>
      <w:r>
        <w:rPr>
          <w:rFonts w:ascii="Arial" w:hAnsi="Arial" w:cs="Arial"/>
          <w:b/>
          <w:sz w:val="20"/>
          <w:szCs w:val="20"/>
        </w:rPr>
        <w:t>Vos missions</w:t>
      </w:r>
    </w:p>
    <w:p w14:paraId="7043429F" w14:textId="77777777" w:rsidR="003E025C" w:rsidRDefault="006B3069" w:rsidP="003E025C">
      <w:pPr>
        <w:pStyle w:val="Default"/>
        <w:rPr>
          <w:rFonts w:ascii="Arial" w:hAnsi="Arial" w:cs="Arial"/>
          <w:color w:val="auto"/>
          <w:sz w:val="20"/>
          <w:szCs w:val="20"/>
        </w:rPr>
      </w:pPr>
      <w:r>
        <w:rPr>
          <w:rFonts w:ascii="Arial" w:hAnsi="Arial" w:cs="Arial"/>
          <w:color w:val="auto"/>
          <w:sz w:val="20"/>
          <w:szCs w:val="20"/>
        </w:rPr>
        <w:t xml:space="preserve">Vous </w:t>
      </w:r>
      <w:r w:rsidR="003E025C">
        <w:rPr>
          <w:rFonts w:ascii="Arial" w:hAnsi="Arial" w:cs="Arial"/>
          <w:color w:val="auto"/>
          <w:sz w:val="20"/>
          <w:szCs w:val="20"/>
        </w:rPr>
        <w:t>assisterez</w:t>
      </w:r>
      <w:r w:rsidR="007977C5">
        <w:rPr>
          <w:rFonts w:ascii="Arial" w:hAnsi="Arial" w:cs="Arial"/>
          <w:color w:val="auto"/>
          <w:sz w:val="20"/>
          <w:szCs w:val="20"/>
        </w:rPr>
        <w:t xml:space="preserve"> </w:t>
      </w:r>
      <w:r>
        <w:rPr>
          <w:rFonts w:ascii="Arial" w:hAnsi="Arial" w:cs="Arial"/>
          <w:color w:val="auto"/>
          <w:sz w:val="20"/>
          <w:szCs w:val="20"/>
        </w:rPr>
        <w:t>les</w:t>
      </w:r>
      <w:r w:rsidR="003E025C" w:rsidRPr="003E025C">
        <w:rPr>
          <w:rFonts w:ascii="Arial" w:hAnsi="Arial" w:cs="Arial"/>
          <w:color w:val="auto"/>
          <w:sz w:val="20"/>
          <w:szCs w:val="20"/>
        </w:rPr>
        <w:t xml:space="preserve"> chargée</w:t>
      </w:r>
      <w:r>
        <w:rPr>
          <w:rFonts w:ascii="Arial" w:hAnsi="Arial" w:cs="Arial"/>
          <w:color w:val="auto"/>
          <w:sz w:val="20"/>
          <w:szCs w:val="20"/>
        </w:rPr>
        <w:t>s</w:t>
      </w:r>
      <w:r w:rsidR="003E025C" w:rsidRPr="003E025C">
        <w:rPr>
          <w:rFonts w:ascii="Arial" w:hAnsi="Arial" w:cs="Arial"/>
          <w:color w:val="auto"/>
          <w:sz w:val="20"/>
          <w:szCs w:val="20"/>
        </w:rPr>
        <w:t xml:space="preserve"> </w:t>
      </w:r>
      <w:r>
        <w:rPr>
          <w:rFonts w:ascii="Arial" w:hAnsi="Arial" w:cs="Arial"/>
          <w:color w:val="auto"/>
          <w:sz w:val="20"/>
          <w:szCs w:val="20"/>
        </w:rPr>
        <w:t>d’exposition</w:t>
      </w:r>
      <w:r w:rsidR="003E025C">
        <w:rPr>
          <w:rFonts w:ascii="Arial" w:hAnsi="Arial" w:cs="Arial"/>
          <w:color w:val="auto"/>
          <w:sz w:val="20"/>
          <w:szCs w:val="20"/>
        </w:rPr>
        <w:t xml:space="preserve"> et prendrez </w:t>
      </w:r>
      <w:r w:rsidR="003E025C" w:rsidRPr="003E025C">
        <w:rPr>
          <w:rFonts w:ascii="Arial" w:hAnsi="Arial" w:cs="Arial"/>
          <w:color w:val="auto"/>
          <w:sz w:val="20"/>
          <w:szCs w:val="20"/>
        </w:rPr>
        <w:t xml:space="preserve">part aux tâches quotidiennes du service. </w:t>
      </w:r>
    </w:p>
    <w:p w14:paraId="5F5FC5F2" w14:textId="77777777" w:rsidR="003E025C" w:rsidRDefault="003E025C" w:rsidP="003E025C">
      <w:pPr>
        <w:pStyle w:val="Default"/>
        <w:rPr>
          <w:rFonts w:ascii="Arial" w:hAnsi="Arial" w:cs="Arial"/>
          <w:color w:val="auto"/>
          <w:sz w:val="20"/>
          <w:szCs w:val="20"/>
        </w:rPr>
      </w:pPr>
    </w:p>
    <w:p w14:paraId="7839BC3D" w14:textId="77777777" w:rsidR="003E025C" w:rsidRPr="003E025C" w:rsidRDefault="003E025C" w:rsidP="003E025C">
      <w:pPr>
        <w:autoSpaceDE w:val="0"/>
        <w:autoSpaceDN w:val="0"/>
        <w:adjustRightInd w:val="0"/>
        <w:jc w:val="both"/>
        <w:rPr>
          <w:rFonts w:ascii="Arial" w:hAnsi="Arial" w:cs="Arial"/>
          <w:b/>
          <w:sz w:val="20"/>
          <w:szCs w:val="20"/>
        </w:rPr>
      </w:pPr>
      <w:r w:rsidRPr="003E025C">
        <w:rPr>
          <w:rFonts w:ascii="Arial" w:hAnsi="Arial" w:cs="Arial"/>
          <w:b/>
          <w:sz w:val="20"/>
          <w:szCs w:val="20"/>
        </w:rPr>
        <w:t>Principales tâches :</w:t>
      </w:r>
    </w:p>
    <w:p w14:paraId="59F75C81" w14:textId="77777777" w:rsidR="003E025C" w:rsidRPr="00B14843" w:rsidRDefault="003E025C" w:rsidP="003E025C">
      <w:pPr>
        <w:pStyle w:val="Default"/>
        <w:numPr>
          <w:ilvl w:val="0"/>
          <w:numId w:val="3"/>
        </w:numPr>
        <w:rPr>
          <w:rFonts w:ascii="Arial" w:hAnsi="Arial" w:cs="Arial"/>
          <w:b/>
          <w:color w:val="auto"/>
          <w:sz w:val="20"/>
          <w:szCs w:val="20"/>
        </w:rPr>
      </w:pPr>
      <w:r w:rsidRPr="00B14843">
        <w:rPr>
          <w:rFonts w:ascii="Arial" w:hAnsi="Arial" w:cs="Arial"/>
          <w:b/>
          <w:color w:val="auto"/>
          <w:sz w:val="20"/>
          <w:szCs w:val="20"/>
        </w:rPr>
        <w:t xml:space="preserve">Régie des œuvres </w:t>
      </w:r>
      <w:r w:rsidR="006B3069">
        <w:rPr>
          <w:rFonts w:ascii="Arial" w:hAnsi="Arial" w:cs="Arial"/>
          <w:b/>
          <w:color w:val="auto"/>
          <w:sz w:val="20"/>
          <w:szCs w:val="20"/>
        </w:rPr>
        <w:t>exposition</w:t>
      </w:r>
    </w:p>
    <w:p w14:paraId="01A4B3E2" w14:textId="77777777" w:rsidR="003E025C" w:rsidRDefault="003E025C" w:rsidP="003E025C">
      <w:pPr>
        <w:pStyle w:val="Default"/>
        <w:spacing w:after="49"/>
        <w:rPr>
          <w:rFonts w:ascii="Arial" w:hAnsi="Arial" w:cs="Arial"/>
          <w:color w:val="auto"/>
          <w:sz w:val="20"/>
          <w:szCs w:val="20"/>
        </w:rPr>
      </w:pPr>
      <w:r w:rsidRPr="003E025C">
        <w:rPr>
          <w:rFonts w:ascii="Arial" w:hAnsi="Arial" w:cs="Arial"/>
          <w:color w:val="auto"/>
          <w:sz w:val="20"/>
          <w:szCs w:val="20"/>
        </w:rPr>
        <w:t xml:space="preserve">- Assistanat après </w:t>
      </w:r>
      <w:r w:rsidR="000432C8">
        <w:rPr>
          <w:rFonts w:ascii="Arial" w:hAnsi="Arial" w:cs="Arial"/>
          <w:color w:val="auto"/>
          <w:sz w:val="20"/>
          <w:szCs w:val="20"/>
        </w:rPr>
        <w:t>des chargées d’exposition</w:t>
      </w:r>
      <w:r w:rsidR="006B3069">
        <w:rPr>
          <w:rFonts w:ascii="Arial" w:hAnsi="Arial" w:cs="Arial"/>
          <w:color w:val="auto"/>
          <w:sz w:val="20"/>
          <w:szCs w:val="20"/>
        </w:rPr>
        <w:t xml:space="preserve"> pour la préparation, le montage et le démontage des expositions,</w:t>
      </w:r>
    </w:p>
    <w:p w14:paraId="2695919C" w14:textId="77777777" w:rsidR="006B3069" w:rsidRDefault="006B3069" w:rsidP="003E025C">
      <w:pPr>
        <w:pStyle w:val="Default"/>
        <w:spacing w:after="49"/>
        <w:rPr>
          <w:rFonts w:ascii="Arial" w:hAnsi="Arial" w:cs="Arial"/>
          <w:color w:val="auto"/>
          <w:sz w:val="20"/>
          <w:szCs w:val="20"/>
        </w:rPr>
      </w:pPr>
      <w:r w:rsidRPr="003E025C">
        <w:rPr>
          <w:rFonts w:ascii="Arial" w:hAnsi="Arial" w:cs="Arial"/>
          <w:color w:val="auto"/>
          <w:sz w:val="20"/>
          <w:szCs w:val="20"/>
        </w:rPr>
        <w:t xml:space="preserve">- </w:t>
      </w:r>
      <w:r>
        <w:rPr>
          <w:rFonts w:ascii="Arial" w:hAnsi="Arial" w:cs="Arial"/>
          <w:color w:val="auto"/>
          <w:sz w:val="20"/>
          <w:szCs w:val="20"/>
        </w:rPr>
        <w:t xml:space="preserve">Suivi </w:t>
      </w:r>
      <w:r w:rsidRPr="003E025C">
        <w:rPr>
          <w:rFonts w:ascii="Arial" w:hAnsi="Arial" w:cs="Arial"/>
          <w:color w:val="auto"/>
          <w:sz w:val="20"/>
          <w:szCs w:val="20"/>
        </w:rPr>
        <w:t>de la maintenance de l’exposition</w:t>
      </w:r>
      <w:r>
        <w:rPr>
          <w:rFonts w:ascii="Arial" w:hAnsi="Arial" w:cs="Arial"/>
          <w:color w:val="auto"/>
          <w:sz w:val="20"/>
          <w:szCs w:val="20"/>
        </w:rPr>
        <w:t>,</w:t>
      </w:r>
    </w:p>
    <w:p w14:paraId="52FFE377" w14:textId="77777777" w:rsidR="006B3069" w:rsidRDefault="006B3069" w:rsidP="003E025C">
      <w:pPr>
        <w:pStyle w:val="Default"/>
        <w:spacing w:after="49"/>
        <w:rPr>
          <w:rFonts w:ascii="Arial" w:hAnsi="Arial" w:cs="Arial"/>
          <w:color w:val="auto"/>
          <w:sz w:val="20"/>
          <w:szCs w:val="20"/>
        </w:rPr>
      </w:pPr>
      <w:r>
        <w:rPr>
          <w:rFonts w:ascii="Arial" w:hAnsi="Arial" w:cs="Arial"/>
          <w:color w:val="auto"/>
          <w:sz w:val="20"/>
          <w:szCs w:val="20"/>
        </w:rPr>
        <w:t>- Suivi des devis, factures et budget de l’exposition,</w:t>
      </w:r>
    </w:p>
    <w:p w14:paraId="3DC630BF" w14:textId="77777777" w:rsidR="006B3069" w:rsidRPr="003E025C" w:rsidRDefault="006B3069" w:rsidP="003E025C">
      <w:pPr>
        <w:pStyle w:val="Default"/>
        <w:spacing w:after="49"/>
        <w:rPr>
          <w:rFonts w:ascii="Arial" w:hAnsi="Arial" w:cs="Arial"/>
          <w:color w:val="auto"/>
          <w:sz w:val="20"/>
          <w:szCs w:val="20"/>
        </w:rPr>
      </w:pPr>
      <w:r>
        <w:rPr>
          <w:rFonts w:ascii="Arial" w:hAnsi="Arial" w:cs="Arial"/>
          <w:color w:val="auto"/>
          <w:sz w:val="20"/>
          <w:szCs w:val="20"/>
        </w:rPr>
        <w:t>- Rédaction de compte-rendu de réunions, mise à jour de fichiers contact,</w:t>
      </w:r>
    </w:p>
    <w:p w14:paraId="7748EFBE" w14:textId="77777777" w:rsidR="003E025C" w:rsidRPr="003E025C" w:rsidRDefault="003E025C" w:rsidP="003E025C">
      <w:pPr>
        <w:pStyle w:val="Default"/>
        <w:spacing w:after="49"/>
        <w:rPr>
          <w:rFonts w:ascii="Arial" w:hAnsi="Arial" w:cs="Arial"/>
          <w:color w:val="auto"/>
          <w:sz w:val="20"/>
          <w:szCs w:val="20"/>
        </w:rPr>
      </w:pPr>
      <w:r w:rsidRPr="003E025C">
        <w:rPr>
          <w:rFonts w:ascii="Arial" w:hAnsi="Arial" w:cs="Arial"/>
          <w:color w:val="auto"/>
          <w:sz w:val="20"/>
          <w:szCs w:val="20"/>
        </w:rPr>
        <w:t xml:space="preserve">- Aide au suivi et à l’actualisation de la liste d’œuvres </w:t>
      </w:r>
      <w:r w:rsidR="006B3069">
        <w:rPr>
          <w:rFonts w:ascii="Arial" w:hAnsi="Arial" w:cs="Arial"/>
          <w:color w:val="auto"/>
          <w:sz w:val="20"/>
          <w:szCs w:val="20"/>
        </w:rPr>
        <w:t xml:space="preserve">sur </w:t>
      </w:r>
      <w:proofErr w:type="spellStart"/>
      <w:r w:rsidR="006B3069">
        <w:rPr>
          <w:rFonts w:ascii="Arial" w:hAnsi="Arial" w:cs="Arial"/>
          <w:color w:val="auto"/>
          <w:sz w:val="20"/>
          <w:szCs w:val="20"/>
        </w:rPr>
        <w:t>FileM</w:t>
      </w:r>
      <w:r>
        <w:rPr>
          <w:rFonts w:ascii="Arial" w:hAnsi="Arial" w:cs="Arial"/>
          <w:color w:val="auto"/>
          <w:sz w:val="20"/>
          <w:szCs w:val="20"/>
        </w:rPr>
        <w:t>aker</w:t>
      </w:r>
      <w:proofErr w:type="spellEnd"/>
      <w:r w:rsidR="006B3069">
        <w:rPr>
          <w:rFonts w:ascii="Arial" w:hAnsi="Arial" w:cs="Arial"/>
          <w:color w:val="auto"/>
          <w:sz w:val="20"/>
          <w:szCs w:val="20"/>
        </w:rPr>
        <w:t xml:space="preserve"> Pro</w:t>
      </w:r>
      <w:r>
        <w:rPr>
          <w:rFonts w:ascii="Arial" w:hAnsi="Arial" w:cs="Arial"/>
          <w:color w:val="auto"/>
          <w:sz w:val="20"/>
          <w:szCs w:val="20"/>
        </w:rPr>
        <w:t>,</w:t>
      </w:r>
    </w:p>
    <w:p w14:paraId="44223C7E" w14:textId="77777777" w:rsidR="003E025C" w:rsidRPr="003E025C" w:rsidRDefault="003E025C" w:rsidP="003E025C">
      <w:pPr>
        <w:pStyle w:val="Default"/>
        <w:spacing w:after="49"/>
        <w:rPr>
          <w:rFonts w:ascii="Arial" w:hAnsi="Arial" w:cs="Arial"/>
          <w:color w:val="auto"/>
          <w:sz w:val="20"/>
          <w:szCs w:val="20"/>
        </w:rPr>
      </w:pPr>
      <w:r w:rsidRPr="003E025C">
        <w:rPr>
          <w:rFonts w:ascii="Arial" w:hAnsi="Arial" w:cs="Arial"/>
          <w:color w:val="auto"/>
          <w:sz w:val="20"/>
          <w:szCs w:val="20"/>
        </w:rPr>
        <w:t>- Accueil et logistique</w:t>
      </w:r>
      <w:r w:rsidR="006B3069">
        <w:rPr>
          <w:rFonts w:ascii="Arial" w:hAnsi="Arial" w:cs="Arial"/>
          <w:color w:val="auto"/>
          <w:sz w:val="20"/>
          <w:szCs w:val="20"/>
        </w:rPr>
        <w:t xml:space="preserve"> des convoyeurs de l’exposition.</w:t>
      </w:r>
    </w:p>
    <w:p w14:paraId="707779F9" w14:textId="77777777" w:rsidR="003E025C" w:rsidRPr="003E025C" w:rsidRDefault="003E025C" w:rsidP="003E025C">
      <w:pPr>
        <w:pStyle w:val="Default"/>
        <w:rPr>
          <w:rFonts w:ascii="Arial" w:hAnsi="Arial" w:cs="Arial"/>
          <w:color w:val="auto"/>
          <w:sz w:val="20"/>
          <w:szCs w:val="20"/>
        </w:rPr>
      </w:pPr>
    </w:p>
    <w:p w14:paraId="328F3B3F" w14:textId="77777777" w:rsidR="003E025C" w:rsidRPr="00B14843" w:rsidRDefault="006B3069" w:rsidP="003E025C">
      <w:pPr>
        <w:pStyle w:val="Default"/>
        <w:numPr>
          <w:ilvl w:val="0"/>
          <w:numId w:val="3"/>
        </w:numPr>
        <w:rPr>
          <w:rFonts w:ascii="Arial" w:hAnsi="Arial" w:cs="Arial"/>
          <w:b/>
          <w:color w:val="auto"/>
          <w:sz w:val="20"/>
          <w:szCs w:val="20"/>
        </w:rPr>
      </w:pPr>
      <w:r>
        <w:rPr>
          <w:rFonts w:ascii="Arial" w:hAnsi="Arial" w:cs="Arial"/>
          <w:b/>
          <w:color w:val="auto"/>
          <w:sz w:val="20"/>
          <w:szCs w:val="20"/>
        </w:rPr>
        <w:t>Régie des œuvres collection</w:t>
      </w:r>
    </w:p>
    <w:p w14:paraId="3BE0A80B" w14:textId="77777777" w:rsidR="003E025C" w:rsidRDefault="003E025C" w:rsidP="006B3069">
      <w:pPr>
        <w:pStyle w:val="Default"/>
        <w:spacing w:after="49"/>
        <w:rPr>
          <w:rFonts w:ascii="Arial" w:hAnsi="Arial" w:cs="Arial"/>
          <w:color w:val="auto"/>
          <w:sz w:val="20"/>
          <w:szCs w:val="20"/>
        </w:rPr>
      </w:pPr>
      <w:r w:rsidRPr="003E025C">
        <w:rPr>
          <w:rFonts w:ascii="Arial" w:hAnsi="Arial" w:cs="Arial"/>
          <w:color w:val="auto"/>
          <w:sz w:val="20"/>
          <w:szCs w:val="20"/>
        </w:rPr>
        <w:t xml:space="preserve">- </w:t>
      </w:r>
      <w:r w:rsidR="006B3069">
        <w:rPr>
          <w:rFonts w:ascii="Arial" w:hAnsi="Arial" w:cs="Arial"/>
          <w:color w:val="auto"/>
          <w:sz w:val="20"/>
          <w:szCs w:val="20"/>
        </w:rPr>
        <w:t>Mise à jour de la base de données KE Emu après formation sur le logiciel,</w:t>
      </w:r>
    </w:p>
    <w:p w14:paraId="349B84C4" w14:textId="77777777" w:rsidR="006B3069" w:rsidRDefault="006B3069" w:rsidP="006B3069">
      <w:pPr>
        <w:pStyle w:val="Default"/>
        <w:spacing w:after="49"/>
        <w:rPr>
          <w:rFonts w:ascii="Arial" w:hAnsi="Arial" w:cs="Arial"/>
          <w:color w:val="auto"/>
          <w:sz w:val="20"/>
          <w:szCs w:val="20"/>
        </w:rPr>
      </w:pPr>
      <w:r>
        <w:rPr>
          <w:rFonts w:ascii="Arial" w:hAnsi="Arial" w:cs="Arial"/>
          <w:color w:val="auto"/>
          <w:sz w:val="20"/>
          <w:szCs w:val="20"/>
        </w:rPr>
        <w:t>- Constat d’état des œuvres,</w:t>
      </w:r>
    </w:p>
    <w:p w14:paraId="4D4113B7" w14:textId="77777777" w:rsidR="006B3069" w:rsidRDefault="006B3069" w:rsidP="006B3069">
      <w:pPr>
        <w:pStyle w:val="Default"/>
        <w:spacing w:after="49"/>
        <w:rPr>
          <w:rFonts w:ascii="Arial" w:hAnsi="Arial" w:cs="Arial"/>
          <w:color w:val="auto"/>
          <w:sz w:val="20"/>
          <w:szCs w:val="20"/>
        </w:rPr>
      </w:pPr>
      <w:r>
        <w:rPr>
          <w:rFonts w:ascii="Arial" w:hAnsi="Arial" w:cs="Arial"/>
          <w:color w:val="auto"/>
          <w:sz w:val="20"/>
          <w:szCs w:val="20"/>
        </w:rPr>
        <w:t>- Suivi de localisation des œuvres en réserves,</w:t>
      </w:r>
    </w:p>
    <w:p w14:paraId="549E3C61" w14:textId="77777777" w:rsidR="006B3069" w:rsidRDefault="006B3069" w:rsidP="006B3069">
      <w:pPr>
        <w:pStyle w:val="Default"/>
        <w:spacing w:after="49"/>
        <w:rPr>
          <w:rFonts w:ascii="Arial" w:hAnsi="Arial" w:cs="Arial"/>
          <w:color w:val="auto"/>
          <w:sz w:val="20"/>
          <w:szCs w:val="20"/>
        </w:rPr>
      </w:pPr>
      <w:r>
        <w:rPr>
          <w:rFonts w:ascii="Arial" w:hAnsi="Arial" w:cs="Arial"/>
          <w:color w:val="auto"/>
          <w:sz w:val="20"/>
          <w:szCs w:val="20"/>
        </w:rPr>
        <w:t>- Participation au chantier des collections.</w:t>
      </w:r>
    </w:p>
    <w:p w14:paraId="557F3A77" w14:textId="77777777" w:rsidR="006B3069" w:rsidRPr="006B3069" w:rsidRDefault="006B3069" w:rsidP="006B3069">
      <w:pPr>
        <w:pStyle w:val="Default"/>
        <w:spacing w:after="49"/>
        <w:rPr>
          <w:rFonts w:ascii="Arial" w:hAnsi="Arial" w:cs="Arial"/>
          <w:color w:val="auto"/>
          <w:sz w:val="20"/>
          <w:szCs w:val="20"/>
        </w:rPr>
      </w:pPr>
    </w:p>
    <w:p w14:paraId="0CF2D049" w14:textId="77777777" w:rsidR="006D45F8" w:rsidRPr="006D45F8" w:rsidRDefault="006D45F8" w:rsidP="00D91DD9">
      <w:pPr>
        <w:rPr>
          <w:rFonts w:ascii="Arial" w:hAnsi="Arial" w:cs="Arial"/>
          <w:b/>
          <w:bCs/>
          <w:sz w:val="20"/>
          <w:szCs w:val="20"/>
        </w:rPr>
      </w:pPr>
      <w:r w:rsidRPr="006D45F8">
        <w:rPr>
          <w:rFonts w:ascii="Arial" w:hAnsi="Arial" w:cs="Arial"/>
          <w:b/>
          <w:bCs/>
          <w:sz w:val="20"/>
          <w:szCs w:val="20"/>
        </w:rPr>
        <w:t>Votre profil</w:t>
      </w:r>
    </w:p>
    <w:p w14:paraId="5A2D26F5" w14:textId="77777777" w:rsidR="003E025C" w:rsidRPr="00B14843" w:rsidRDefault="003E025C" w:rsidP="00B14843">
      <w:pPr>
        <w:pStyle w:val="Default"/>
        <w:rPr>
          <w:rFonts w:ascii="Arial" w:hAnsi="Arial" w:cs="Arial"/>
          <w:color w:val="auto"/>
          <w:sz w:val="20"/>
          <w:szCs w:val="20"/>
        </w:rPr>
      </w:pPr>
      <w:r w:rsidRPr="00B14843">
        <w:rPr>
          <w:rFonts w:ascii="Arial" w:hAnsi="Arial" w:cs="Arial"/>
          <w:color w:val="auto"/>
          <w:sz w:val="20"/>
          <w:szCs w:val="20"/>
        </w:rPr>
        <w:t>Nivea</w:t>
      </w:r>
      <w:r w:rsidR="00E36C01">
        <w:rPr>
          <w:rFonts w:ascii="Arial" w:hAnsi="Arial" w:cs="Arial"/>
          <w:color w:val="auto"/>
          <w:sz w:val="20"/>
          <w:szCs w:val="20"/>
        </w:rPr>
        <w:t xml:space="preserve">u Master </w:t>
      </w:r>
      <w:r w:rsidR="000432C8">
        <w:rPr>
          <w:rFonts w:ascii="Arial" w:hAnsi="Arial" w:cs="Arial"/>
          <w:color w:val="auto"/>
          <w:sz w:val="20"/>
          <w:szCs w:val="20"/>
        </w:rPr>
        <w:t xml:space="preserve">1 ou </w:t>
      </w:r>
      <w:r w:rsidR="00E36C01">
        <w:rPr>
          <w:rFonts w:ascii="Arial" w:hAnsi="Arial" w:cs="Arial"/>
          <w:color w:val="auto"/>
          <w:sz w:val="20"/>
          <w:szCs w:val="20"/>
        </w:rPr>
        <w:t>2 dans le domaine</w:t>
      </w:r>
      <w:r w:rsidR="00B14843" w:rsidRPr="00B14843">
        <w:rPr>
          <w:rFonts w:ascii="Arial" w:hAnsi="Arial" w:cs="Arial"/>
          <w:color w:val="auto"/>
          <w:sz w:val="20"/>
          <w:szCs w:val="20"/>
        </w:rPr>
        <w:t xml:space="preserve"> des métiers de l’art.  </w:t>
      </w:r>
    </w:p>
    <w:p w14:paraId="113C65D0" w14:textId="77777777" w:rsidR="006B3069" w:rsidRPr="00B14843" w:rsidRDefault="003E025C" w:rsidP="00B14843">
      <w:pPr>
        <w:pStyle w:val="Default"/>
        <w:rPr>
          <w:rFonts w:ascii="Arial" w:hAnsi="Arial" w:cs="Arial"/>
          <w:color w:val="auto"/>
          <w:sz w:val="20"/>
          <w:szCs w:val="20"/>
        </w:rPr>
      </w:pPr>
      <w:r w:rsidRPr="00B14843">
        <w:rPr>
          <w:rFonts w:ascii="Arial" w:hAnsi="Arial" w:cs="Arial"/>
          <w:color w:val="auto"/>
          <w:sz w:val="20"/>
          <w:szCs w:val="20"/>
        </w:rPr>
        <w:t xml:space="preserve">Une première expérience dans le domaine de la régie des </w:t>
      </w:r>
      <w:r w:rsidR="000432C8">
        <w:rPr>
          <w:rFonts w:ascii="Arial" w:hAnsi="Arial" w:cs="Arial"/>
          <w:color w:val="auto"/>
          <w:sz w:val="20"/>
          <w:szCs w:val="20"/>
        </w:rPr>
        <w:t>œuvres et dans l’utilisation d’une base de données de gestion de collection</w:t>
      </w:r>
      <w:r w:rsidR="006B3069">
        <w:rPr>
          <w:rFonts w:ascii="Arial" w:hAnsi="Arial" w:cs="Arial"/>
          <w:color w:val="auto"/>
          <w:sz w:val="20"/>
          <w:szCs w:val="20"/>
        </w:rPr>
        <w:t xml:space="preserve"> </w:t>
      </w:r>
      <w:r w:rsidRPr="00B14843">
        <w:rPr>
          <w:rFonts w:ascii="Arial" w:hAnsi="Arial" w:cs="Arial"/>
          <w:color w:val="auto"/>
          <w:sz w:val="20"/>
          <w:szCs w:val="20"/>
        </w:rPr>
        <w:t xml:space="preserve">est </w:t>
      </w:r>
      <w:r w:rsidR="00CA701E">
        <w:rPr>
          <w:rFonts w:ascii="Arial" w:hAnsi="Arial" w:cs="Arial"/>
          <w:color w:val="auto"/>
          <w:sz w:val="20"/>
          <w:szCs w:val="20"/>
        </w:rPr>
        <w:t>un plus</w:t>
      </w:r>
      <w:r w:rsidRPr="00B14843">
        <w:rPr>
          <w:rFonts w:ascii="Arial" w:hAnsi="Arial" w:cs="Arial"/>
          <w:color w:val="auto"/>
          <w:sz w:val="20"/>
          <w:szCs w:val="20"/>
        </w:rPr>
        <w:t xml:space="preserve">. </w:t>
      </w:r>
    </w:p>
    <w:p w14:paraId="551AAA1D" w14:textId="77777777" w:rsidR="003E025C" w:rsidRPr="00B14843" w:rsidRDefault="003E025C" w:rsidP="00B14843">
      <w:pPr>
        <w:pStyle w:val="Default"/>
        <w:rPr>
          <w:rFonts w:ascii="Arial" w:hAnsi="Arial" w:cs="Arial"/>
          <w:color w:val="auto"/>
          <w:sz w:val="20"/>
          <w:szCs w:val="20"/>
        </w:rPr>
      </w:pPr>
      <w:r w:rsidRPr="00B14843">
        <w:rPr>
          <w:rFonts w:ascii="Arial" w:hAnsi="Arial" w:cs="Arial"/>
          <w:color w:val="auto"/>
          <w:sz w:val="20"/>
          <w:szCs w:val="20"/>
        </w:rPr>
        <w:t>La maîtrise</w:t>
      </w:r>
      <w:r w:rsidR="006B3069">
        <w:rPr>
          <w:rFonts w:ascii="Arial" w:hAnsi="Arial" w:cs="Arial"/>
          <w:color w:val="auto"/>
          <w:sz w:val="20"/>
          <w:szCs w:val="20"/>
        </w:rPr>
        <w:t xml:space="preserve"> de l’anglais est indispensable</w:t>
      </w:r>
      <w:r w:rsidRPr="00B14843">
        <w:rPr>
          <w:rFonts w:ascii="Arial" w:hAnsi="Arial" w:cs="Arial"/>
          <w:color w:val="auto"/>
          <w:sz w:val="20"/>
          <w:szCs w:val="20"/>
        </w:rPr>
        <w:t>.</w:t>
      </w:r>
    </w:p>
    <w:p w14:paraId="7AFCF44C" w14:textId="77777777" w:rsidR="003E025C" w:rsidRDefault="00B14843" w:rsidP="006B3069">
      <w:pPr>
        <w:pStyle w:val="Default"/>
        <w:rPr>
          <w:rFonts w:ascii="Arial" w:hAnsi="Arial" w:cs="Arial"/>
          <w:color w:val="auto"/>
          <w:sz w:val="20"/>
          <w:szCs w:val="20"/>
        </w:rPr>
      </w:pPr>
      <w:r w:rsidRPr="00B14843">
        <w:rPr>
          <w:rFonts w:ascii="Arial" w:hAnsi="Arial" w:cs="Arial"/>
          <w:color w:val="auto"/>
          <w:sz w:val="20"/>
          <w:szCs w:val="20"/>
        </w:rPr>
        <w:t>Dynamique et</w:t>
      </w:r>
      <w:r w:rsidR="00DE2577" w:rsidRPr="00B14843">
        <w:rPr>
          <w:rFonts w:ascii="Arial" w:hAnsi="Arial" w:cs="Arial"/>
          <w:color w:val="auto"/>
          <w:sz w:val="20"/>
          <w:szCs w:val="20"/>
        </w:rPr>
        <w:t xml:space="preserve"> rigoureux</w:t>
      </w:r>
      <w:r w:rsidRPr="00B14843">
        <w:rPr>
          <w:rFonts w:ascii="Arial" w:hAnsi="Arial" w:cs="Arial"/>
          <w:color w:val="auto"/>
          <w:sz w:val="20"/>
          <w:szCs w:val="20"/>
        </w:rPr>
        <w:t>/se</w:t>
      </w:r>
      <w:r w:rsidR="00DE2577" w:rsidRPr="00B14843">
        <w:rPr>
          <w:rFonts w:ascii="Arial" w:hAnsi="Arial" w:cs="Arial"/>
          <w:color w:val="auto"/>
          <w:sz w:val="20"/>
          <w:szCs w:val="20"/>
        </w:rPr>
        <w:t xml:space="preserve">, vous </w:t>
      </w:r>
      <w:r w:rsidR="000432C8">
        <w:rPr>
          <w:rFonts w:ascii="Arial" w:hAnsi="Arial" w:cs="Arial"/>
          <w:color w:val="auto"/>
          <w:sz w:val="20"/>
          <w:szCs w:val="20"/>
        </w:rPr>
        <w:t>aimez</w:t>
      </w:r>
      <w:r w:rsidR="00DE2577" w:rsidRPr="00B14843">
        <w:rPr>
          <w:rFonts w:ascii="Arial" w:hAnsi="Arial" w:cs="Arial"/>
          <w:color w:val="auto"/>
          <w:sz w:val="20"/>
          <w:szCs w:val="20"/>
        </w:rPr>
        <w:t xml:space="preserve"> travailler en équipe. </w:t>
      </w:r>
    </w:p>
    <w:p w14:paraId="5534F8AD" w14:textId="77777777" w:rsidR="006B3069" w:rsidRPr="006B3069" w:rsidRDefault="006B3069" w:rsidP="006B3069">
      <w:pPr>
        <w:pStyle w:val="Default"/>
        <w:rPr>
          <w:rFonts w:ascii="Arial" w:hAnsi="Arial" w:cs="Arial"/>
          <w:color w:val="auto"/>
          <w:sz w:val="20"/>
          <w:szCs w:val="20"/>
        </w:rPr>
      </w:pPr>
    </w:p>
    <w:p w14:paraId="6C34E26E" w14:textId="77777777" w:rsidR="006D45F8" w:rsidRPr="00BC1BB2" w:rsidRDefault="006D45F8" w:rsidP="00BC1BB2">
      <w:pPr>
        <w:tabs>
          <w:tab w:val="left" w:pos="1935"/>
        </w:tabs>
        <w:rPr>
          <w:rFonts w:ascii="Baskerville BE Regular" w:hAnsi="Baskerville BE Regular"/>
          <w:bCs/>
        </w:rPr>
      </w:pPr>
      <w:r w:rsidRPr="006D45F8">
        <w:rPr>
          <w:rFonts w:ascii="Arial" w:hAnsi="Arial" w:cs="Arial"/>
          <w:b/>
          <w:sz w:val="20"/>
          <w:szCs w:val="20"/>
        </w:rPr>
        <w:t>Informations pratiques</w:t>
      </w:r>
    </w:p>
    <w:p w14:paraId="43DF9125" w14:textId="77777777" w:rsidR="00CA701E" w:rsidRDefault="00CA701E" w:rsidP="00CA701E">
      <w:pPr>
        <w:spacing w:after="0" w:line="240" w:lineRule="auto"/>
        <w:jc w:val="both"/>
        <w:rPr>
          <w:rFonts w:ascii="Arial" w:hAnsi="Arial" w:cs="Arial"/>
          <w:sz w:val="20"/>
          <w:szCs w:val="20"/>
        </w:rPr>
      </w:pPr>
      <w:r>
        <w:rPr>
          <w:rFonts w:ascii="Arial" w:hAnsi="Arial" w:cs="Arial"/>
          <w:sz w:val="20"/>
          <w:szCs w:val="20"/>
        </w:rPr>
        <w:t>Stage à temps plein (35 heures hebdomadaires) de 4 à 6 mois.</w:t>
      </w:r>
    </w:p>
    <w:p w14:paraId="72D00397" w14:textId="77777777" w:rsidR="00CA701E" w:rsidRDefault="00CA701E" w:rsidP="00CA701E">
      <w:pPr>
        <w:spacing w:after="0" w:line="240" w:lineRule="auto"/>
        <w:jc w:val="both"/>
        <w:rPr>
          <w:rFonts w:ascii="Arial" w:hAnsi="Arial" w:cs="Arial"/>
          <w:sz w:val="20"/>
          <w:szCs w:val="20"/>
        </w:rPr>
      </w:pPr>
      <w:r>
        <w:rPr>
          <w:rFonts w:ascii="Arial" w:hAnsi="Arial" w:cs="Arial"/>
          <w:sz w:val="20"/>
          <w:szCs w:val="20"/>
        </w:rPr>
        <w:t xml:space="preserve">Versement d’une gratification + tickets restaurant + prise en charge de 50% du </w:t>
      </w:r>
      <w:proofErr w:type="spellStart"/>
      <w:r>
        <w:rPr>
          <w:rFonts w:ascii="Arial" w:hAnsi="Arial" w:cs="Arial"/>
          <w:sz w:val="20"/>
          <w:szCs w:val="20"/>
        </w:rPr>
        <w:t>Pass</w:t>
      </w:r>
      <w:proofErr w:type="spellEnd"/>
      <w:r>
        <w:rPr>
          <w:rFonts w:ascii="Arial" w:hAnsi="Arial" w:cs="Arial"/>
          <w:sz w:val="20"/>
          <w:szCs w:val="20"/>
        </w:rPr>
        <w:t xml:space="preserve"> Navigo </w:t>
      </w:r>
    </w:p>
    <w:p w14:paraId="3126BF2D" w14:textId="77777777" w:rsidR="00CA701E" w:rsidRDefault="00CA701E" w:rsidP="00CA701E">
      <w:pPr>
        <w:spacing w:after="0" w:line="240" w:lineRule="auto"/>
        <w:jc w:val="both"/>
        <w:rPr>
          <w:rFonts w:ascii="Arial" w:hAnsi="Arial" w:cs="Arial"/>
          <w:sz w:val="20"/>
          <w:szCs w:val="20"/>
        </w:rPr>
      </w:pPr>
    </w:p>
    <w:p w14:paraId="333698F0" w14:textId="59871C30" w:rsidR="007D1BE8" w:rsidRPr="007D1BE8" w:rsidRDefault="00CA701E" w:rsidP="00B14843">
      <w:pPr>
        <w:rPr>
          <w:rFonts w:ascii="Arial" w:hAnsi="Arial" w:cs="Arial"/>
          <w:sz w:val="20"/>
          <w:szCs w:val="20"/>
        </w:rPr>
      </w:pPr>
      <w:r>
        <w:rPr>
          <w:rFonts w:ascii="Arial" w:hAnsi="Arial" w:cs="Arial"/>
          <w:sz w:val="20"/>
          <w:szCs w:val="20"/>
        </w:rPr>
        <w:t>Merci de transmettre vos candidatures au plus tard le</w:t>
      </w:r>
      <w:r w:rsidR="00184581">
        <w:rPr>
          <w:rFonts w:ascii="Arial" w:hAnsi="Arial" w:cs="Arial"/>
          <w:sz w:val="20"/>
          <w:szCs w:val="20"/>
        </w:rPr>
        <w:t xml:space="preserve"> 12 juillet</w:t>
      </w:r>
      <w:r>
        <w:rPr>
          <w:rFonts w:ascii="Arial" w:hAnsi="Arial" w:cs="Arial"/>
          <w:sz w:val="20"/>
          <w:szCs w:val="20"/>
        </w:rPr>
        <w:t xml:space="preserve"> 202</w:t>
      </w:r>
      <w:r w:rsidR="00184581">
        <w:rPr>
          <w:rFonts w:ascii="Arial" w:hAnsi="Arial" w:cs="Arial"/>
          <w:sz w:val="20"/>
          <w:szCs w:val="20"/>
        </w:rPr>
        <w:t>1</w:t>
      </w:r>
      <w:r>
        <w:rPr>
          <w:rFonts w:ascii="Arial" w:hAnsi="Arial" w:cs="Arial"/>
          <w:sz w:val="20"/>
          <w:szCs w:val="20"/>
        </w:rPr>
        <w:t xml:space="preserve">, </w:t>
      </w:r>
      <w:r w:rsidR="007D1BE8" w:rsidRPr="007D1BE8">
        <w:rPr>
          <w:rFonts w:ascii="Arial" w:hAnsi="Arial" w:cs="Arial"/>
          <w:sz w:val="20"/>
          <w:szCs w:val="20"/>
        </w:rPr>
        <w:t xml:space="preserve">à </w:t>
      </w:r>
      <w:hyperlink r:id="rId7" w:history="1">
        <w:r w:rsidR="007D1BE8" w:rsidRPr="007D1BE8">
          <w:rPr>
            <w:rStyle w:val="Lienhypertexte"/>
            <w:rFonts w:ascii="Arial" w:hAnsi="Arial" w:cs="Arial"/>
            <w:sz w:val="20"/>
            <w:szCs w:val="20"/>
          </w:rPr>
          <w:t>recrutement@fondation.cartier.com</w:t>
        </w:r>
      </w:hyperlink>
    </w:p>
    <w:p w14:paraId="6F9AE731" w14:textId="77777777" w:rsidR="007D1BE8" w:rsidRPr="007D1BE8" w:rsidRDefault="007D1BE8" w:rsidP="00B14843">
      <w:bookmarkStart w:id="0" w:name="_GoBack"/>
      <w:bookmarkEnd w:id="0"/>
    </w:p>
    <w:p w14:paraId="0D762F02" w14:textId="77777777" w:rsidR="006D45F8" w:rsidRPr="00526893" w:rsidRDefault="006D45F8" w:rsidP="00BE1898">
      <w:pPr>
        <w:spacing w:after="0" w:line="240" w:lineRule="auto"/>
        <w:jc w:val="both"/>
        <w:rPr>
          <w:rFonts w:ascii="Arial" w:hAnsi="Arial" w:cs="Arial"/>
          <w:sz w:val="20"/>
          <w:szCs w:val="20"/>
        </w:rPr>
      </w:pPr>
    </w:p>
    <w:sectPr w:rsidR="006D45F8" w:rsidRPr="0052689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493A5" w14:textId="77777777" w:rsidR="00D84140" w:rsidRDefault="00D84140" w:rsidP="00265910">
      <w:pPr>
        <w:spacing w:after="0" w:line="240" w:lineRule="auto"/>
      </w:pPr>
      <w:r>
        <w:separator/>
      </w:r>
    </w:p>
  </w:endnote>
  <w:endnote w:type="continuationSeparator" w:id="0">
    <w:p w14:paraId="7180CE7F" w14:textId="77777777" w:rsidR="00D84140" w:rsidRDefault="00D84140" w:rsidP="00265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BE Regular">
    <w:altName w:val="Baskerville Old Face"/>
    <w:panose1 w:val="00000000000000000000"/>
    <w:charset w:val="00"/>
    <w:family w:val="modern"/>
    <w:notTrueType/>
    <w:pitch w:val="variable"/>
    <w:sig w:usb0="8000002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5E1BE" w14:textId="77777777" w:rsidR="00D84140" w:rsidRDefault="00D84140" w:rsidP="00265910">
      <w:pPr>
        <w:spacing w:after="0" w:line="240" w:lineRule="auto"/>
      </w:pPr>
      <w:r>
        <w:separator/>
      </w:r>
    </w:p>
  </w:footnote>
  <w:footnote w:type="continuationSeparator" w:id="0">
    <w:p w14:paraId="3F720632" w14:textId="77777777" w:rsidR="00D84140" w:rsidRDefault="00D84140" w:rsidP="00265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72867" w14:textId="77777777" w:rsidR="00265910" w:rsidRDefault="00BA1AE5" w:rsidP="00BE1898">
    <w:pPr>
      <w:pStyle w:val="En-tte"/>
      <w:tabs>
        <w:tab w:val="clear" w:pos="4536"/>
        <w:tab w:val="clear" w:pos="9072"/>
        <w:tab w:val="left" w:pos="6945"/>
      </w:tabs>
    </w:pPr>
    <w:r>
      <w:rPr>
        <w:noProof/>
        <w:lang w:val="en-US" w:eastAsia="en-US"/>
      </w:rPr>
      <w:drawing>
        <wp:inline distT="0" distB="0" distL="0" distR="0" wp14:anchorId="0D148CEC" wp14:editId="686EFCCB">
          <wp:extent cx="2181225" cy="591021"/>
          <wp:effectExtent l="0" t="0" r="0" b="0"/>
          <wp:docPr id="1" name="Pictur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334" cy="6043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5C0B"/>
    <w:multiLevelType w:val="hybridMultilevel"/>
    <w:tmpl w:val="B6D0D0FC"/>
    <w:lvl w:ilvl="0" w:tplc="040C000F">
      <w:start w:val="1"/>
      <w:numFmt w:val="decimal"/>
      <w:lvlText w:val="%1."/>
      <w:lvlJc w:val="left"/>
      <w:pPr>
        <w:ind w:left="588" w:hanging="360"/>
      </w:pPr>
      <w:rPr>
        <w:rFonts w:hint="default"/>
      </w:rPr>
    </w:lvl>
    <w:lvl w:ilvl="1" w:tplc="040C0003" w:tentative="1">
      <w:start w:val="1"/>
      <w:numFmt w:val="bullet"/>
      <w:lvlText w:val="o"/>
      <w:lvlJc w:val="left"/>
      <w:pPr>
        <w:ind w:left="1308" w:hanging="360"/>
      </w:pPr>
      <w:rPr>
        <w:rFonts w:ascii="Courier New" w:hAnsi="Courier New" w:cs="Courier New" w:hint="default"/>
      </w:rPr>
    </w:lvl>
    <w:lvl w:ilvl="2" w:tplc="040C0005" w:tentative="1">
      <w:start w:val="1"/>
      <w:numFmt w:val="bullet"/>
      <w:lvlText w:val=""/>
      <w:lvlJc w:val="left"/>
      <w:pPr>
        <w:ind w:left="2028" w:hanging="360"/>
      </w:pPr>
      <w:rPr>
        <w:rFonts w:ascii="Wingdings" w:hAnsi="Wingdings" w:hint="default"/>
      </w:rPr>
    </w:lvl>
    <w:lvl w:ilvl="3" w:tplc="040C0001" w:tentative="1">
      <w:start w:val="1"/>
      <w:numFmt w:val="bullet"/>
      <w:lvlText w:val=""/>
      <w:lvlJc w:val="left"/>
      <w:pPr>
        <w:ind w:left="2748" w:hanging="360"/>
      </w:pPr>
      <w:rPr>
        <w:rFonts w:ascii="Symbol" w:hAnsi="Symbol" w:hint="default"/>
      </w:rPr>
    </w:lvl>
    <w:lvl w:ilvl="4" w:tplc="040C0003" w:tentative="1">
      <w:start w:val="1"/>
      <w:numFmt w:val="bullet"/>
      <w:lvlText w:val="o"/>
      <w:lvlJc w:val="left"/>
      <w:pPr>
        <w:ind w:left="3468" w:hanging="360"/>
      </w:pPr>
      <w:rPr>
        <w:rFonts w:ascii="Courier New" w:hAnsi="Courier New" w:cs="Courier New" w:hint="default"/>
      </w:rPr>
    </w:lvl>
    <w:lvl w:ilvl="5" w:tplc="040C0005" w:tentative="1">
      <w:start w:val="1"/>
      <w:numFmt w:val="bullet"/>
      <w:lvlText w:val=""/>
      <w:lvlJc w:val="left"/>
      <w:pPr>
        <w:ind w:left="4188" w:hanging="360"/>
      </w:pPr>
      <w:rPr>
        <w:rFonts w:ascii="Wingdings" w:hAnsi="Wingdings" w:hint="default"/>
      </w:rPr>
    </w:lvl>
    <w:lvl w:ilvl="6" w:tplc="040C0001" w:tentative="1">
      <w:start w:val="1"/>
      <w:numFmt w:val="bullet"/>
      <w:lvlText w:val=""/>
      <w:lvlJc w:val="left"/>
      <w:pPr>
        <w:ind w:left="4908" w:hanging="360"/>
      </w:pPr>
      <w:rPr>
        <w:rFonts w:ascii="Symbol" w:hAnsi="Symbol" w:hint="default"/>
      </w:rPr>
    </w:lvl>
    <w:lvl w:ilvl="7" w:tplc="040C0003" w:tentative="1">
      <w:start w:val="1"/>
      <w:numFmt w:val="bullet"/>
      <w:lvlText w:val="o"/>
      <w:lvlJc w:val="left"/>
      <w:pPr>
        <w:ind w:left="5628" w:hanging="360"/>
      </w:pPr>
      <w:rPr>
        <w:rFonts w:ascii="Courier New" w:hAnsi="Courier New" w:cs="Courier New" w:hint="default"/>
      </w:rPr>
    </w:lvl>
    <w:lvl w:ilvl="8" w:tplc="040C0005" w:tentative="1">
      <w:start w:val="1"/>
      <w:numFmt w:val="bullet"/>
      <w:lvlText w:val=""/>
      <w:lvlJc w:val="left"/>
      <w:pPr>
        <w:ind w:left="6348" w:hanging="360"/>
      </w:pPr>
      <w:rPr>
        <w:rFonts w:ascii="Wingdings" w:hAnsi="Wingdings" w:hint="default"/>
      </w:rPr>
    </w:lvl>
  </w:abstractNum>
  <w:abstractNum w:abstractNumId="1" w15:restartNumberingAfterBreak="0">
    <w:nsid w:val="1E880C37"/>
    <w:multiLevelType w:val="hybridMultilevel"/>
    <w:tmpl w:val="F620C0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676F54"/>
    <w:multiLevelType w:val="hybridMultilevel"/>
    <w:tmpl w:val="A6CC7E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713724A"/>
    <w:multiLevelType w:val="hybridMultilevel"/>
    <w:tmpl w:val="AC9C7230"/>
    <w:lvl w:ilvl="0" w:tplc="020E3E2C">
      <w:start w:val="1"/>
      <w:numFmt w:val="decimal"/>
      <w:lvlText w:val="%1."/>
      <w:lvlJc w:val="left"/>
      <w:pPr>
        <w:ind w:left="720" w:hanging="360"/>
      </w:pPr>
      <w:rPr>
        <w:rFonts w:ascii="Baskerville BE Regular" w:eastAsia="Times New Roman" w:hAnsi="Baskerville BE Regular"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EBF"/>
    <w:rsid w:val="000432C8"/>
    <w:rsid w:val="00054066"/>
    <w:rsid w:val="000C41F0"/>
    <w:rsid w:val="000D0137"/>
    <w:rsid w:val="00106B45"/>
    <w:rsid w:val="00120F92"/>
    <w:rsid w:val="00133ADB"/>
    <w:rsid w:val="00184581"/>
    <w:rsid w:val="0020084F"/>
    <w:rsid w:val="0020657C"/>
    <w:rsid w:val="002275D7"/>
    <w:rsid w:val="00265910"/>
    <w:rsid w:val="002B2A03"/>
    <w:rsid w:val="002B4EBF"/>
    <w:rsid w:val="00372FAF"/>
    <w:rsid w:val="00376DEF"/>
    <w:rsid w:val="0039140F"/>
    <w:rsid w:val="003C0C49"/>
    <w:rsid w:val="003E025C"/>
    <w:rsid w:val="00402FB3"/>
    <w:rsid w:val="0043633F"/>
    <w:rsid w:val="00440E39"/>
    <w:rsid w:val="004D3E3D"/>
    <w:rsid w:val="00526893"/>
    <w:rsid w:val="00617777"/>
    <w:rsid w:val="0064026C"/>
    <w:rsid w:val="00654716"/>
    <w:rsid w:val="00694879"/>
    <w:rsid w:val="006B3069"/>
    <w:rsid w:val="006D3B79"/>
    <w:rsid w:val="006D3E5E"/>
    <w:rsid w:val="006D45F8"/>
    <w:rsid w:val="00734C3B"/>
    <w:rsid w:val="007977C5"/>
    <w:rsid w:val="007D1BE8"/>
    <w:rsid w:val="00883349"/>
    <w:rsid w:val="008969B8"/>
    <w:rsid w:val="00920717"/>
    <w:rsid w:val="00927DD1"/>
    <w:rsid w:val="00947A0E"/>
    <w:rsid w:val="009773BE"/>
    <w:rsid w:val="00AA5E0C"/>
    <w:rsid w:val="00AB2D02"/>
    <w:rsid w:val="00AD404C"/>
    <w:rsid w:val="00B14843"/>
    <w:rsid w:val="00BA1855"/>
    <w:rsid w:val="00BA1AE5"/>
    <w:rsid w:val="00BC1BB2"/>
    <w:rsid w:val="00BD3BE6"/>
    <w:rsid w:val="00BE0AA1"/>
    <w:rsid w:val="00BE1898"/>
    <w:rsid w:val="00BE4B0B"/>
    <w:rsid w:val="00C651FC"/>
    <w:rsid w:val="00C82F70"/>
    <w:rsid w:val="00CA701E"/>
    <w:rsid w:val="00CF23D8"/>
    <w:rsid w:val="00D028BD"/>
    <w:rsid w:val="00D44C33"/>
    <w:rsid w:val="00D61111"/>
    <w:rsid w:val="00D84140"/>
    <w:rsid w:val="00D901B9"/>
    <w:rsid w:val="00D91DD9"/>
    <w:rsid w:val="00DB40DE"/>
    <w:rsid w:val="00DC3973"/>
    <w:rsid w:val="00DE0F3F"/>
    <w:rsid w:val="00DE2577"/>
    <w:rsid w:val="00E36C01"/>
    <w:rsid w:val="00E44A99"/>
    <w:rsid w:val="00EA70B5"/>
    <w:rsid w:val="00EC7DBA"/>
    <w:rsid w:val="00F13419"/>
    <w:rsid w:val="00F6518F"/>
    <w:rsid w:val="00FB4F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8E3D7B"/>
  <w15:docId w15:val="{24382F7A-4013-4B13-B024-43277477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B4EBF"/>
    <w:rPr>
      <w:color w:val="5F5F5F" w:themeColor="hyperlink"/>
      <w:u w:val="single"/>
    </w:rPr>
  </w:style>
  <w:style w:type="paragraph" w:styleId="En-tte">
    <w:name w:val="header"/>
    <w:basedOn w:val="Normal"/>
    <w:link w:val="En-tteCar"/>
    <w:rsid w:val="00EC7DBA"/>
    <w:pPr>
      <w:tabs>
        <w:tab w:val="center" w:pos="4536"/>
        <w:tab w:val="right" w:pos="9072"/>
      </w:tabs>
      <w:spacing w:after="0" w:line="240" w:lineRule="auto"/>
    </w:pPr>
    <w:rPr>
      <w:rFonts w:ascii="Helvetica" w:eastAsia="Times New Roman" w:hAnsi="Helvetica" w:cs="Times New Roman"/>
      <w:b/>
      <w:bCs/>
      <w:i/>
      <w:iCs/>
      <w:sz w:val="20"/>
      <w:szCs w:val="20"/>
      <w:lang w:eastAsia="fr-FR"/>
    </w:rPr>
  </w:style>
  <w:style w:type="character" w:customStyle="1" w:styleId="En-tteCar">
    <w:name w:val="En-tête Car"/>
    <w:basedOn w:val="Policepardfaut"/>
    <w:link w:val="En-tte"/>
    <w:rsid w:val="00EC7DBA"/>
    <w:rPr>
      <w:rFonts w:ascii="Helvetica" w:eastAsia="Times New Roman" w:hAnsi="Helvetica" w:cs="Times New Roman"/>
      <w:b/>
      <w:bCs/>
      <w:i/>
      <w:iCs/>
      <w:sz w:val="20"/>
      <w:szCs w:val="20"/>
      <w:lang w:eastAsia="fr-FR"/>
    </w:rPr>
  </w:style>
  <w:style w:type="paragraph" w:styleId="Textedebulles">
    <w:name w:val="Balloon Text"/>
    <w:basedOn w:val="Normal"/>
    <w:link w:val="TextedebullesCar"/>
    <w:uiPriority w:val="99"/>
    <w:semiHidden/>
    <w:unhideWhenUsed/>
    <w:rsid w:val="00EC7D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DBA"/>
    <w:rPr>
      <w:rFonts w:ascii="Tahoma" w:hAnsi="Tahoma" w:cs="Tahoma"/>
      <w:sz w:val="16"/>
      <w:szCs w:val="16"/>
    </w:rPr>
  </w:style>
  <w:style w:type="paragraph" w:styleId="Pieddepage">
    <w:name w:val="footer"/>
    <w:basedOn w:val="Normal"/>
    <w:link w:val="PieddepageCar"/>
    <w:uiPriority w:val="99"/>
    <w:unhideWhenUsed/>
    <w:rsid w:val="002659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5910"/>
  </w:style>
  <w:style w:type="paragraph" w:styleId="Paragraphedeliste">
    <w:name w:val="List Paragraph"/>
    <w:basedOn w:val="Normal"/>
    <w:uiPriority w:val="34"/>
    <w:qFormat/>
    <w:rsid w:val="00D91DD9"/>
    <w:pPr>
      <w:spacing w:after="160" w:line="259" w:lineRule="auto"/>
      <w:ind w:left="720"/>
      <w:contextualSpacing/>
    </w:pPr>
    <w:rPr>
      <w:rFonts w:ascii="Calibri" w:eastAsia="Calibri" w:hAnsi="Calibri" w:cs="Times New Roman"/>
    </w:rPr>
  </w:style>
  <w:style w:type="paragraph" w:customStyle="1" w:styleId="Default">
    <w:name w:val="Default"/>
    <w:rsid w:val="003E025C"/>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Sansinterligne">
    <w:name w:val="No Spacing"/>
    <w:uiPriority w:val="1"/>
    <w:qFormat/>
    <w:rsid w:val="006B3069"/>
    <w:pPr>
      <w:spacing w:after="0" w:line="240" w:lineRule="auto"/>
    </w:pPr>
  </w:style>
  <w:style w:type="character" w:styleId="Mentionnonrsolue">
    <w:name w:val="Unresolved Mention"/>
    <w:basedOn w:val="Policepardfaut"/>
    <w:uiPriority w:val="99"/>
    <w:semiHidden/>
    <w:unhideWhenUsed/>
    <w:rsid w:val="007D1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089694">
      <w:bodyDiv w:val="1"/>
      <w:marLeft w:val="0"/>
      <w:marRight w:val="0"/>
      <w:marTop w:val="0"/>
      <w:marBottom w:val="0"/>
      <w:divBdr>
        <w:top w:val="none" w:sz="0" w:space="0" w:color="auto"/>
        <w:left w:val="none" w:sz="0" w:space="0" w:color="auto"/>
        <w:bottom w:val="none" w:sz="0" w:space="0" w:color="auto"/>
        <w:right w:val="none" w:sz="0" w:space="0" w:color="auto"/>
      </w:divBdr>
    </w:div>
    <w:div w:id="1075206882">
      <w:bodyDiv w:val="1"/>
      <w:marLeft w:val="0"/>
      <w:marRight w:val="0"/>
      <w:marTop w:val="0"/>
      <w:marBottom w:val="0"/>
      <w:divBdr>
        <w:top w:val="none" w:sz="0" w:space="0" w:color="auto"/>
        <w:left w:val="none" w:sz="0" w:space="0" w:color="auto"/>
        <w:bottom w:val="none" w:sz="0" w:space="0" w:color="auto"/>
        <w:right w:val="none" w:sz="0" w:space="0" w:color="auto"/>
      </w:divBdr>
    </w:div>
    <w:div w:id="122699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tement@fondation.carti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2299</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Weapon</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DURRLEMAN</dc:creator>
  <cp:lastModifiedBy>DOBBELEIR Veerle (CAR-FR)</cp:lastModifiedBy>
  <cp:revision>3</cp:revision>
  <cp:lastPrinted>2016-12-13T14:31:00Z</cp:lastPrinted>
  <dcterms:created xsi:type="dcterms:W3CDTF">2021-06-18T18:23:00Z</dcterms:created>
  <dcterms:modified xsi:type="dcterms:W3CDTF">2021-06-22T20:09:00Z</dcterms:modified>
</cp:coreProperties>
</file>