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07F28" w14:textId="56E7A7C8" w:rsidR="000159A1" w:rsidRDefault="000159A1" w:rsidP="000159A1">
      <w:pPr>
        <w:rPr>
          <w:rFonts w:ascii="FUTURA BT" w:hAnsi="FUTURA BT"/>
          <w:b/>
          <w:bCs/>
          <w:sz w:val="36"/>
          <w:szCs w:val="36"/>
        </w:rPr>
      </w:pPr>
      <w:r>
        <w:rPr>
          <w:noProof/>
          <w:lang w:eastAsia="fr-FR"/>
        </w:rPr>
        <w:drawing>
          <wp:inline distT="0" distB="0" distL="0" distR="0" wp14:anchorId="6FD92489" wp14:editId="2B292BBA">
            <wp:extent cx="1484102" cy="815340"/>
            <wp:effectExtent l="0" t="0" r="1905"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9475" cy="818292"/>
                    </a:xfrm>
                    <a:prstGeom prst="rect">
                      <a:avLst/>
                    </a:prstGeom>
                    <a:noFill/>
                    <a:ln>
                      <a:noFill/>
                    </a:ln>
                  </pic:spPr>
                </pic:pic>
              </a:graphicData>
            </a:graphic>
          </wp:inline>
        </w:drawing>
      </w:r>
    </w:p>
    <w:p w14:paraId="42965438" w14:textId="66157B13" w:rsidR="000159A1" w:rsidRDefault="000159A1" w:rsidP="000159A1">
      <w:pPr>
        <w:rPr>
          <w:rFonts w:ascii="FUTURA BT" w:hAnsi="FUTURA BT"/>
          <w:szCs w:val="16"/>
        </w:rPr>
      </w:pPr>
      <w:r w:rsidRPr="000159A1">
        <w:rPr>
          <w:rFonts w:ascii="FUTURA BT" w:hAnsi="FUTURA BT"/>
          <w:szCs w:val="16"/>
        </w:rPr>
        <w:t>Communiqué de presse</w:t>
      </w:r>
    </w:p>
    <w:p w14:paraId="611F796B" w14:textId="0F81DED5" w:rsidR="000159A1" w:rsidRDefault="000159A1" w:rsidP="000159A1">
      <w:pPr>
        <w:rPr>
          <w:rFonts w:ascii="FUTURA BT" w:hAnsi="FUTURA BT"/>
          <w:szCs w:val="16"/>
        </w:rPr>
      </w:pPr>
    </w:p>
    <w:p w14:paraId="044E4682" w14:textId="77777777" w:rsidR="000159A1" w:rsidRPr="000159A1" w:rsidRDefault="000159A1" w:rsidP="000159A1">
      <w:pPr>
        <w:rPr>
          <w:rFonts w:ascii="FUTURA BT" w:hAnsi="FUTURA BT"/>
          <w:szCs w:val="16"/>
        </w:rPr>
      </w:pPr>
    </w:p>
    <w:p w14:paraId="7CDD5C91" w14:textId="12AE44E9" w:rsidR="00B53BD2" w:rsidRPr="00E128E4" w:rsidRDefault="00B53BD2" w:rsidP="00B53BD2">
      <w:pPr>
        <w:jc w:val="center"/>
        <w:rPr>
          <w:rFonts w:ascii="FUTURA BT" w:hAnsi="FUTURA BT"/>
          <w:b/>
          <w:bCs/>
          <w:sz w:val="36"/>
          <w:szCs w:val="36"/>
        </w:rPr>
      </w:pPr>
      <w:r w:rsidRPr="00E128E4">
        <w:rPr>
          <w:rFonts w:ascii="FUTURA BT" w:hAnsi="FUTURA BT"/>
          <w:b/>
          <w:bCs/>
          <w:sz w:val="36"/>
          <w:szCs w:val="36"/>
        </w:rPr>
        <w:t>APSIIS annonce des partenariats majeurs pour l’emploi d’ingénierie en Nord Franche-Comté</w:t>
      </w:r>
    </w:p>
    <w:p w14:paraId="53351ABD" w14:textId="77777777" w:rsidR="00B53BD2" w:rsidRPr="00E128E4" w:rsidRDefault="00B53BD2" w:rsidP="00B53BD2">
      <w:pPr>
        <w:jc w:val="center"/>
        <w:rPr>
          <w:rFonts w:ascii="FUTURA BT" w:hAnsi="FUTURA BT"/>
          <w:b/>
          <w:bCs/>
          <w:sz w:val="36"/>
          <w:szCs w:val="36"/>
        </w:rPr>
      </w:pPr>
    </w:p>
    <w:p w14:paraId="374FAC70" w14:textId="77777777" w:rsidR="00B53BD2" w:rsidRPr="00E128E4" w:rsidRDefault="00B53BD2" w:rsidP="00B53BD2">
      <w:pPr>
        <w:pStyle w:val="Paragraphedeliste"/>
        <w:numPr>
          <w:ilvl w:val="0"/>
          <w:numId w:val="1"/>
        </w:numPr>
        <w:rPr>
          <w:rFonts w:ascii="FUTURA BT" w:hAnsi="FUTURA BT"/>
          <w:b/>
          <w:bCs/>
          <w:sz w:val="24"/>
          <w:szCs w:val="24"/>
        </w:rPr>
      </w:pPr>
      <w:r w:rsidRPr="00E128E4">
        <w:rPr>
          <w:rFonts w:ascii="FUTURA BT" w:hAnsi="FUTURA BT"/>
          <w:b/>
          <w:bCs/>
          <w:sz w:val="24"/>
          <w:szCs w:val="24"/>
        </w:rPr>
        <w:t>APSIIS a pour objectif de sécuriser et de développer l’activité d’ingénierie d</w:t>
      </w:r>
      <w:r>
        <w:rPr>
          <w:rFonts w:ascii="FUTURA BT" w:hAnsi="FUTURA BT"/>
          <w:b/>
          <w:bCs/>
          <w:sz w:val="24"/>
          <w:szCs w:val="24"/>
        </w:rPr>
        <w:t>u</w:t>
      </w:r>
      <w:r w:rsidRPr="00E128E4">
        <w:rPr>
          <w:rFonts w:ascii="FUTURA BT" w:hAnsi="FUTURA BT"/>
          <w:b/>
          <w:bCs/>
          <w:sz w:val="24"/>
          <w:szCs w:val="24"/>
        </w:rPr>
        <w:t xml:space="preserve"> nord Franche-Comté dans un contexte économique incertain</w:t>
      </w:r>
    </w:p>
    <w:p w14:paraId="06970E1F" w14:textId="678802F9" w:rsidR="00B53BD2" w:rsidRPr="00E128E4" w:rsidRDefault="00B53BD2" w:rsidP="00B53BD2">
      <w:pPr>
        <w:pStyle w:val="Paragraphedeliste"/>
        <w:numPr>
          <w:ilvl w:val="0"/>
          <w:numId w:val="1"/>
        </w:numPr>
        <w:rPr>
          <w:rFonts w:ascii="FUTURA BT" w:hAnsi="FUTURA BT"/>
          <w:b/>
          <w:bCs/>
          <w:sz w:val="24"/>
          <w:szCs w:val="24"/>
        </w:rPr>
      </w:pPr>
      <w:r w:rsidRPr="00E128E4">
        <w:rPr>
          <w:rFonts w:ascii="FUTURA BT" w:hAnsi="FUTURA BT"/>
          <w:b/>
          <w:bCs/>
          <w:sz w:val="24"/>
          <w:szCs w:val="24"/>
        </w:rPr>
        <w:t xml:space="preserve">L’association annonce </w:t>
      </w:r>
      <w:r w:rsidR="00986082">
        <w:rPr>
          <w:rFonts w:ascii="FUTURA BT" w:hAnsi="FUTURA BT"/>
          <w:b/>
          <w:bCs/>
          <w:sz w:val="24"/>
          <w:szCs w:val="24"/>
        </w:rPr>
        <w:t>la signature d’un accord</w:t>
      </w:r>
      <w:r w:rsidRPr="00E128E4">
        <w:rPr>
          <w:rFonts w:ascii="FUTURA BT" w:hAnsi="FUTURA BT"/>
          <w:b/>
          <w:bCs/>
          <w:sz w:val="24"/>
          <w:szCs w:val="24"/>
        </w:rPr>
        <w:t xml:space="preserve"> </w:t>
      </w:r>
      <w:r w:rsidR="00986082">
        <w:rPr>
          <w:rFonts w:ascii="FUTURA BT" w:hAnsi="FUTURA BT"/>
          <w:b/>
          <w:bCs/>
          <w:sz w:val="24"/>
          <w:szCs w:val="24"/>
        </w:rPr>
        <w:t xml:space="preserve">avec </w:t>
      </w:r>
      <w:r w:rsidR="007B0B57">
        <w:rPr>
          <w:rFonts w:ascii="FUTURA BT" w:hAnsi="FUTURA BT"/>
          <w:b/>
          <w:bCs/>
          <w:sz w:val="24"/>
          <w:szCs w:val="24"/>
        </w:rPr>
        <w:t>un acteur</w:t>
      </w:r>
      <w:r w:rsidR="00986082">
        <w:rPr>
          <w:rFonts w:ascii="FUTURA BT" w:hAnsi="FUTURA BT"/>
          <w:b/>
          <w:bCs/>
          <w:sz w:val="24"/>
          <w:szCs w:val="24"/>
        </w:rPr>
        <w:t xml:space="preserve"> mondial des services d’ingénierie</w:t>
      </w:r>
      <w:r w:rsidRPr="00E128E4">
        <w:rPr>
          <w:rFonts w:ascii="FUTURA BT" w:hAnsi="FUTURA BT"/>
          <w:b/>
          <w:bCs/>
          <w:sz w:val="24"/>
          <w:szCs w:val="24"/>
        </w:rPr>
        <w:t xml:space="preserve"> ainsi que le </w:t>
      </w:r>
      <w:r w:rsidR="00D943D5">
        <w:rPr>
          <w:rFonts w:ascii="FUTURA BT" w:hAnsi="FUTURA BT"/>
          <w:b/>
          <w:bCs/>
          <w:sz w:val="24"/>
          <w:szCs w:val="24"/>
        </w:rPr>
        <w:t xml:space="preserve">soutien </w:t>
      </w:r>
      <w:r w:rsidRPr="00E128E4">
        <w:rPr>
          <w:rFonts w:ascii="FUTURA BT" w:hAnsi="FUTURA BT"/>
          <w:b/>
          <w:bCs/>
          <w:sz w:val="24"/>
          <w:szCs w:val="24"/>
        </w:rPr>
        <w:t>de la Région B</w:t>
      </w:r>
      <w:r>
        <w:rPr>
          <w:rFonts w:ascii="FUTURA BT" w:hAnsi="FUTURA BT"/>
          <w:b/>
          <w:bCs/>
          <w:sz w:val="24"/>
          <w:szCs w:val="24"/>
        </w:rPr>
        <w:t>ourgogne</w:t>
      </w:r>
      <w:r w:rsidR="00D943D5">
        <w:rPr>
          <w:rFonts w:ascii="FUTURA BT" w:hAnsi="FUTURA BT"/>
          <w:b/>
          <w:bCs/>
          <w:sz w:val="24"/>
          <w:szCs w:val="24"/>
        </w:rPr>
        <w:t>-</w:t>
      </w:r>
      <w:r w:rsidRPr="00E128E4">
        <w:rPr>
          <w:rFonts w:ascii="FUTURA BT" w:hAnsi="FUTURA BT"/>
          <w:b/>
          <w:bCs/>
          <w:sz w:val="24"/>
          <w:szCs w:val="24"/>
        </w:rPr>
        <w:t>F</w:t>
      </w:r>
      <w:r>
        <w:rPr>
          <w:rFonts w:ascii="FUTURA BT" w:hAnsi="FUTURA BT"/>
          <w:b/>
          <w:bCs/>
          <w:sz w:val="24"/>
          <w:szCs w:val="24"/>
        </w:rPr>
        <w:t>ranche-</w:t>
      </w:r>
      <w:r w:rsidRPr="00E128E4">
        <w:rPr>
          <w:rFonts w:ascii="FUTURA BT" w:hAnsi="FUTURA BT"/>
          <w:b/>
          <w:bCs/>
          <w:sz w:val="24"/>
          <w:szCs w:val="24"/>
        </w:rPr>
        <w:t>C</w:t>
      </w:r>
      <w:r>
        <w:rPr>
          <w:rFonts w:ascii="FUTURA BT" w:hAnsi="FUTURA BT"/>
          <w:b/>
          <w:bCs/>
          <w:sz w:val="24"/>
          <w:szCs w:val="24"/>
        </w:rPr>
        <w:t>omté</w:t>
      </w:r>
      <w:r w:rsidRPr="00E128E4">
        <w:rPr>
          <w:rFonts w:ascii="FUTURA BT" w:hAnsi="FUTURA BT"/>
          <w:b/>
          <w:bCs/>
          <w:sz w:val="24"/>
          <w:szCs w:val="24"/>
        </w:rPr>
        <w:t xml:space="preserve"> et </w:t>
      </w:r>
      <w:r w:rsidR="00D943D5">
        <w:rPr>
          <w:rFonts w:ascii="FUTURA BT" w:hAnsi="FUTURA BT"/>
          <w:b/>
          <w:bCs/>
          <w:sz w:val="24"/>
          <w:szCs w:val="24"/>
        </w:rPr>
        <w:t xml:space="preserve">de l’agglomération </w:t>
      </w:r>
      <w:r w:rsidRPr="00E128E4">
        <w:rPr>
          <w:rFonts w:ascii="FUTURA BT" w:hAnsi="FUTURA BT"/>
          <w:b/>
          <w:bCs/>
          <w:sz w:val="24"/>
          <w:szCs w:val="24"/>
        </w:rPr>
        <w:t>du Grand Belfort</w:t>
      </w:r>
    </w:p>
    <w:p w14:paraId="6C056F09" w14:textId="77777777" w:rsidR="00B53BD2" w:rsidRPr="00E128E4" w:rsidRDefault="00B53BD2" w:rsidP="00B53BD2">
      <w:pPr>
        <w:pStyle w:val="Paragraphedeliste"/>
        <w:numPr>
          <w:ilvl w:val="0"/>
          <w:numId w:val="1"/>
        </w:numPr>
        <w:rPr>
          <w:rFonts w:ascii="FUTURA BT" w:hAnsi="FUTURA BT"/>
          <w:b/>
          <w:bCs/>
          <w:sz w:val="24"/>
          <w:szCs w:val="24"/>
        </w:rPr>
      </w:pPr>
      <w:r w:rsidRPr="00E128E4">
        <w:rPr>
          <w:rFonts w:ascii="FUTURA BT" w:hAnsi="FUTURA BT"/>
          <w:b/>
          <w:bCs/>
          <w:sz w:val="24"/>
          <w:szCs w:val="24"/>
        </w:rPr>
        <w:t xml:space="preserve">Les groupes de travail portent des propositions </w:t>
      </w:r>
      <w:r>
        <w:rPr>
          <w:rFonts w:ascii="FUTURA BT" w:hAnsi="FUTURA BT"/>
          <w:b/>
          <w:bCs/>
          <w:sz w:val="24"/>
          <w:szCs w:val="24"/>
        </w:rPr>
        <w:t xml:space="preserve">de terrain </w:t>
      </w:r>
      <w:r w:rsidRPr="00E128E4">
        <w:rPr>
          <w:rFonts w:ascii="FUTURA BT" w:hAnsi="FUTURA BT"/>
          <w:b/>
          <w:bCs/>
          <w:sz w:val="24"/>
          <w:szCs w:val="24"/>
        </w:rPr>
        <w:t>concrètes visant à impliquer les compétences d’ingénierie locales dans des projets français stratégiques pour le monde de l’énergie</w:t>
      </w:r>
      <w:r>
        <w:rPr>
          <w:rFonts w:ascii="FUTURA BT" w:hAnsi="FUTURA BT"/>
          <w:b/>
          <w:bCs/>
          <w:sz w:val="24"/>
          <w:szCs w:val="24"/>
        </w:rPr>
        <w:t xml:space="preserve"> (hydrogène et nucléaire)</w:t>
      </w:r>
      <w:r w:rsidRPr="00E128E4">
        <w:rPr>
          <w:rFonts w:ascii="FUTURA BT" w:hAnsi="FUTURA BT"/>
          <w:b/>
          <w:bCs/>
          <w:sz w:val="24"/>
          <w:szCs w:val="24"/>
        </w:rPr>
        <w:t xml:space="preserve"> </w:t>
      </w:r>
    </w:p>
    <w:p w14:paraId="278199D1" w14:textId="77777777" w:rsidR="00B53BD2" w:rsidRPr="00E128E4" w:rsidRDefault="00B53BD2" w:rsidP="00B53BD2">
      <w:pPr>
        <w:rPr>
          <w:rFonts w:ascii="FUTURA BT" w:hAnsi="FUTURA BT"/>
          <w:b/>
          <w:bCs/>
        </w:rPr>
      </w:pPr>
    </w:p>
    <w:p w14:paraId="31F6AFFB" w14:textId="7300BD69" w:rsidR="00B53BD2" w:rsidRPr="00B40FC3" w:rsidRDefault="00B53BD2" w:rsidP="00B53BD2">
      <w:pPr>
        <w:rPr>
          <w:rFonts w:ascii="FUTURA BT" w:hAnsi="FUTURA BT"/>
        </w:rPr>
      </w:pPr>
      <w:r w:rsidRPr="00E128E4">
        <w:rPr>
          <w:rFonts w:ascii="FUTURA BT" w:hAnsi="FUTURA BT"/>
          <w:b/>
          <w:bCs/>
        </w:rPr>
        <w:t xml:space="preserve">Belfort, le </w:t>
      </w:r>
      <w:r w:rsidR="0071291E">
        <w:rPr>
          <w:rFonts w:ascii="FUTURA BT" w:hAnsi="FUTURA BT"/>
          <w:b/>
          <w:bCs/>
        </w:rPr>
        <w:t>24</w:t>
      </w:r>
      <w:r w:rsidRPr="00E128E4">
        <w:rPr>
          <w:rFonts w:ascii="FUTURA BT" w:hAnsi="FUTURA BT"/>
          <w:b/>
          <w:bCs/>
        </w:rPr>
        <w:t xml:space="preserve"> juin 2021 – </w:t>
      </w:r>
      <w:r w:rsidRPr="00E128E4">
        <w:rPr>
          <w:rFonts w:ascii="FUTURA BT" w:hAnsi="FUTURA BT"/>
        </w:rPr>
        <w:t>L’Association de Préfiguration de Sociétés d’Ingénierie et d’Intégration Systèmes</w:t>
      </w:r>
      <w:r>
        <w:rPr>
          <w:rFonts w:ascii="FUTURA BT" w:hAnsi="FUTURA BT"/>
        </w:rPr>
        <w:t xml:space="preserve"> (APSIIS) annonce aujourd’hui la signature de partenariats majeurs positionnant l’association comme véhicule des efforts de redynamisation des activités d’ingénierie dans le Nord Franche-Comté. APSIIS a pour objectif d’identifier et d’accompagner les projets d’ingénierie créateurs d’emplois, principalement sur le marché de l’énergie. Si l’hydrogène est un axe de travail, APSIIS travaille à sécuriser et à développer les compétences nucléaires locales.</w:t>
      </w:r>
    </w:p>
    <w:p w14:paraId="5FCA0DD8" w14:textId="77777777" w:rsidR="00B53BD2" w:rsidRDefault="00B53BD2" w:rsidP="00B53BD2">
      <w:pPr>
        <w:rPr>
          <w:rFonts w:ascii="FUTURA BT" w:hAnsi="FUTURA BT"/>
          <w:b/>
          <w:bCs/>
        </w:rPr>
      </w:pPr>
      <w:r w:rsidRPr="00B40FC3">
        <w:rPr>
          <w:rFonts w:ascii="FUTURA BT" w:hAnsi="FUTURA BT"/>
          <w:b/>
          <w:bCs/>
        </w:rPr>
        <w:t>Belfort, centre d’excellence mondial de l’ingénierie nucléaire et hydrogèn</w:t>
      </w:r>
      <w:r>
        <w:rPr>
          <w:rFonts w:ascii="FUTURA BT" w:hAnsi="FUTURA BT"/>
          <w:b/>
          <w:bCs/>
        </w:rPr>
        <w:t>e</w:t>
      </w:r>
    </w:p>
    <w:p w14:paraId="6581F341" w14:textId="77777777" w:rsidR="00B53BD2" w:rsidRDefault="00B53BD2" w:rsidP="00B53BD2">
      <w:pPr>
        <w:rPr>
          <w:rFonts w:ascii="FUTURA BT" w:hAnsi="FUTURA BT"/>
        </w:rPr>
      </w:pPr>
      <w:r>
        <w:rPr>
          <w:rFonts w:ascii="FUTURA BT" w:hAnsi="FUTURA BT"/>
        </w:rPr>
        <w:t>« Le site industriel de Belfort n’est pas qu’une usine. La moitié de ses collaborateurs, de ses sous-traitants, officient dans le domaine de l’ingénierie de centrales électriques. Sans visibilité sur l’avenir de ce que nous estimons être le centre d’excellence mondial de l’énergie de puissance, il nous fallait organiser positivement une réponse visant à sécuriser et développer les emplois d’ingénierie dans le Nord Franche-Comté », souligne Philippe Petitcolin, Président d’APSIIS.</w:t>
      </w:r>
    </w:p>
    <w:p w14:paraId="4419CF6A" w14:textId="2940F71E" w:rsidR="00B53BD2" w:rsidRDefault="00B53BD2" w:rsidP="00B53BD2">
      <w:pPr>
        <w:rPr>
          <w:rFonts w:ascii="FUTURA BT" w:hAnsi="FUTURA BT"/>
        </w:rPr>
      </w:pPr>
      <w:r>
        <w:rPr>
          <w:rFonts w:ascii="FUTURA BT" w:hAnsi="FUTURA BT"/>
        </w:rPr>
        <w:t>Rapidement rejointe par les principaux donneurs d’ordres</w:t>
      </w:r>
      <w:r w:rsidR="00986082">
        <w:rPr>
          <w:rFonts w:ascii="FUTURA BT" w:hAnsi="FUTURA BT"/>
        </w:rPr>
        <w:t xml:space="preserve"> </w:t>
      </w:r>
      <w:r>
        <w:rPr>
          <w:rFonts w:ascii="FUTURA BT" w:hAnsi="FUTURA BT"/>
        </w:rPr>
        <w:t xml:space="preserve">et acteurs majeurs de l’ingénierie, </w:t>
      </w:r>
      <w:r w:rsidR="000159A1">
        <w:rPr>
          <w:rFonts w:ascii="FUTURA BT" w:hAnsi="FUTURA BT"/>
        </w:rPr>
        <w:t xml:space="preserve">l’association </w:t>
      </w:r>
      <w:r>
        <w:rPr>
          <w:rFonts w:ascii="FUTURA BT" w:hAnsi="FUTURA BT"/>
        </w:rPr>
        <w:t xml:space="preserve">APSIIS s’organise en groupes de travail portant principalement sur les axes hydrogène et nucléaire. « Si un objectif est l’organisation </w:t>
      </w:r>
      <w:r>
        <w:rPr>
          <w:rFonts w:ascii="FUTURA BT" w:hAnsi="FUTURA BT"/>
        </w:rPr>
        <w:lastRenderedPageBreak/>
        <w:t>d’activité de support à la maitrise d’œuvre/ouvrage local dans le domaine de l’hydrogène, nous travaillons également à porter des propositions pour l’activité du nucléaire. Ainsi, APSIIS se veut force de proposition concernant la standardisation des offres nucléaires mais également les capabilités des équipes belfortaines pour le projet SMR (petits réacteurs nucléaires). Repenser les délais, imaginer de nouveaux process, à Belfort, nous savons faire ! », affirme Philippe Petitcolin.</w:t>
      </w:r>
    </w:p>
    <w:p w14:paraId="2D36F8CA" w14:textId="6BF69A33" w:rsidR="00B53BD2" w:rsidRPr="00B723FF" w:rsidRDefault="00B53BD2" w:rsidP="00B53BD2">
      <w:pPr>
        <w:rPr>
          <w:rFonts w:ascii="FUTURA BT" w:hAnsi="FUTURA BT"/>
        </w:rPr>
      </w:pPr>
      <w:r w:rsidRPr="00FD44E1">
        <w:rPr>
          <w:rFonts w:ascii="FUTURA BT" w:hAnsi="FUTURA BT"/>
          <w:b/>
          <w:bCs/>
        </w:rPr>
        <w:t xml:space="preserve">Des </w:t>
      </w:r>
      <w:r w:rsidR="00F269A7">
        <w:rPr>
          <w:rFonts w:ascii="FUTURA BT" w:hAnsi="FUTURA BT"/>
          <w:b/>
          <w:bCs/>
        </w:rPr>
        <w:t>partenariats</w:t>
      </w:r>
      <w:r>
        <w:rPr>
          <w:rFonts w:ascii="FUTURA BT" w:hAnsi="FUTURA BT"/>
          <w:b/>
          <w:bCs/>
        </w:rPr>
        <w:t xml:space="preserve"> </w:t>
      </w:r>
      <w:r w:rsidRPr="00FD44E1">
        <w:rPr>
          <w:rFonts w:ascii="FUTURA BT" w:hAnsi="FUTURA BT"/>
          <w:b/>
          <w:bCs/>
        </w:rPr>
        <w:t>majeurs</w:t>
      </w:r>
      <w:r>
        <w:rPr>
          <w:rFonts w:ascii="FUTURA BT" w:hAnsi="FUTURA BT"/>
          <w:b/>
          <w:bCs/>
        </w:rPr>
        <w:t xml:space="preserve"> pour APSIIS</w:t>
      </w:r>
    </w:p>
    <w:p w14:paraId="6A8F959A" w14:textId="5A5E36AC" w:rsidR="00F269A7" w:rsidRDefault="00B53BD2" w:rsidP="00B53BD2">
      <w:pPr>
        <w:rPr>
          <w:rFonts w:ascii="FUTURA BT" w:hAnsi="FUTURA BT"/>
        </w:rPr>
      </w:pPr>
      <w:r w:rsidRPr="00FD44E1">
        <w:rPr>
          <w:rFonts w:ascii="FUTURA BT" w:hAnsi="FUTURA BT"/>
        </w:rPr>
        <w:t>Révélateur de</w:t>
      </w:r>
      <w:r>
        <w:rPr>
          <w:rFonts w:ascii="FUTURA BT" w:hAnsi="FUTURA BT"/>
        </w:rPr>
        <w:t xml:space="preserve"> cette mobilisation inédite locale, la Région Bourgogne</w:t>
      </w:r>
      <w:r w:rsidR="00D943D5">
        <w:rPr>
          <w:rFonts w:ascii="FUTURA BT" w:hAnsi="FUTURA BT"/>
        </w:rPr>
        <w:t>-</w:t>
      </w:r>
      <w:r>
        <w:rPr>
          <w:rFonts w:ascii="FUTURA BT" w:hAnsi="FUTURA BT"/>
        </w:rPr>
        <w:t xml:space="preserve">Franche-Comté et la </w:t>
      </w:r>
      <w:r w:rsidR="0071291E">
        <w:rPr>
          <w:rFonts w:ascii="FUTURA BT" w:hAnsi="FUTURA BT"/>
        </w:rPr>
        <w:t>C</w:t>
      </w:r>
      <w:r>
        <w:rPr>
          <w:rFonts w:ascii="FUTURA BT" w:hAnsi="FUTURA BT"/>
        </w:rPr>
        <w:t>ommunauté d’</w:t>
      </w:r>
      <w:r w:rsidR="0071291E">
        <w:rPr>
          <w:rFonts w:ascii="FUTURA BT" w:hAnsi="FUTURA BT"/>
        </w:rPr>
        <w:t>A</w:t>
      </w:r>
      <w:r>
        <w:rPr>
          <w:rFonts w:ascii="FUTURA BT" w:hAnsi="FUTURA BT"/>
        </w:rPr>
        <w:t>gglomération du Grand Belfort soutiennent l’initiative d’APSIIS.</w:t>
      </w:r>
    </w:p>
    <w:p w14:paraId="4E5D25BD" w14:textId="604B95F7" w:rsidR="00F269A7" w:rsidRDefault="00F269A7" w:rsidP="00B53BD2">
      <w:pPr>
        <w:rPr>
          <w:rFonts w:ascii="FUTURA BT" w:hAnsi="FUTURA BT"/>
        </w:rPr>
      </w:pPr>
      <w:r>
        <w:rPr>
          <w:rFonts w:ascii="FUTURA BT" w:hAnsi="FUTURA BT"/>
        </w:rPr>
        <w:t>L’Agence Economique Régionale (AER BFC) s’est naturellement positionnée comme expert technique d’APSIIS, prenant part à la fondation de l’association, dont l’un de ses représentants siège au conseil d’administration.</w:t>
      </w:r>
    </w:p>
    <w:p w14:paraId="7BBA4CF9" w14:textId="6B644F2E" w:rsidR="00B53BD2" w:rsidRDefault="00B53BD2" w:rsidP="00B53BD2">
      <w:pPr>
        <w:rPr>
          <w:rFonts w:ascii="FUTURA BT" w:hAnsi="FUTURA BT"/>
        </w:rPr>
      </w:pPr>
      <w:r>
        <w:rPr>
          <w:rFonts w:ascii="FUTURA BT" w:hAnsi="FUTURA BT"/>
        </w:rPr>
        <w:t xml:space="preserve">La </w:t>
      </w:r>
      <w:r w:rsidR="0071291E">
        <w:rPr>
          <w:rFonts w:ascii="FUTURA BT" w:hAnsi="FUTURA BT"/>
        </w:rPr>
        <w:t>R</w:t>
      </w:r>
      <w:r>
        <w:rPr>
          <w:rFonts w:ascii="FUTURA BT" w:hAnsi="FUTURA BT"/>
        </w:rPr>
        <w:t>égion Bourgogne Franche-Comté a</w:t>
      </w:r>
      <w:r w:rsidR="00F269A7">
        <w:rPr>
          <w:rFonts w:ascii="FUTURA BT" w:hAnsi="FUTURA BT"/>
        </w:rPr>
        <w:t>nnonce par ailleurs avoir voté</w:t>
      </w:r>
      <w:r>
        <w:rPr>
          <w:rFonts w:ascii="FUTURA BT" w:hAnsi="FUTURA BT"/>
        </w:rPr>
        <w:t xml:space="preserve"> une subvention de 100.000 euros </w:t>
      </w:r>
      <w:r w:rsidR="00E90FB1">
        <w:rPr>
          <w:rFonts w:ascii="FUTURA BT" w:hAnsi="FUTURA BT"/>
        </w:rPr>
        <w:t xml:space="preserve">au bénéfice d’APSIIS </w:t>
      </w:r>
      <w:r>
        <w:rPr>
          <w:rFonts w:ascii="FUTURA BT" w:hAnsi="FUTURA BT"/>
        </w:rPr>
        <w:t xml:space="preserve">visant </w:t>
      </w:r>
      <w:r w:rsidR="002E6FE6">
        <w:rPr>
          <w:rFonts w:ascii="FUTURA BT" w:hAnsi="FUTURA BT"/>
        </w:rPr>
        <w:t xml:space="preserve">à </w:t>
      </w:r>
      <w:r>
        <w:rPr>
          <w:rFonts w:ascii="FUTURA BT" w:hAnsi="FUTURA BT"/>
        </w:rPr>
        <w:t xml:space="preserve">soutenir l’activité d’ingénierie industrielle du </w:t>
      </w:r>
      <w:r w:rsidR="000159A1">
        <w:rPr>
          <w:rFonts w:ascii="FUTURA BT" w:hAnsi="FUTURA BT"/>
        </w:rPr>
        <w:t>N</w:t>
      </w:r>
      <w:r>
        <w:rPr>
          <w:rFonts w:ascii="FUTURA BT" w:hAnsi="FUTURA BT"/>
        </w:rPr>
        <w:t xml:space="preserve">ord Franche-Comté. Cette </w:t>
      </w:r>
      <w:r w:rsidR="00F269A7">
        <w:rPr>
          <w:rFonts w:ascii="FUTURA BT" w:hAnsi="FUTURA BT"/>
        </w:rPr>
        <w:t>subvention</w:t>
      </w:r>
      <w:r>
        <w:rPr>
          <w:rFonts w:ascii="FUTURA BT" w:hAnsi="FUTURA BT"/>
        </w:rPr>
        <w:t xml:space="preserve"> est conditionnée à </w:t>
      </w:r>
      <w:r w:rsidR="002E6FE6">
        <w:rPr>
          <w:rFonts w:ascii="FUTURA BT" w:hAnsi="FUTURA BT"/>
        </w:rPr>
        <w:t xml:space="preserve">un investissement privé </w:t>
      </w:r>
      <w:r w:rsidR="00D437CC">
        <w:rPr>
          <w:rFonts w:ascii="FUTURA BT" w:hAnsi="FUTURA BT"/>
        </w:rPr>
        <w:t>de valeur similaire.</w:t>
      </w:r>
      <w:r>
        <w:rPr>
          <w:rFonts w:ascii="FUTURA BT" w:hAnsi="FUTURA BT"/>
        </w:rPr>
        <w:t xml:space="preserve"> </w:t>
      </w:r>
    </w:p>
    <w:p w14:paraId="6CE95B13" w14:textId="3CF94DEE" w:rsidR="000159A1" w:rsidRPr="000159A1" w:rsidRDefault="00F269A7" w:rsidP="00B53BD2">
      <w:pPr>
        <w:rPr>
          <w:rFonts w:ascii="Times New Roman" w:hAnsi="Times New Roman" w:cs="Times New Roman"/>
          <w:sz w:val="24"/>
          <w:szCs w:val="24"/>
        </w:rPr>
      </w:pPr>
      <w:r>
        <w:rPr>
          <w:rFonts w:ascii="FUTURA BT" w:hAnsi="FUTURA BT"/>
        </w:rPr>
        <w:t>« </w:t>
      </w:r>
      <w:r w:rsidR="00126343">
        <w:rPr>
          <w:rFonts w:ascii="FUTURA BT" w:hAnsi="FUTURA BT"/>
        </w:rPr>
        <w:t>Le</w:t>
      </w:r>
      <w:r w:rsidR="00126343" w:rsidRPr="000159A1">
        <w:rPr>
          <w:rFonts w:ascii="FUTURA BT" w:hAnsi="FUTURA BT"/>
        </w:rPr>
        <w:t xml:space="preserve"> soutien de la R</w:t>
      </w:r>
      <w:r w:rsidR="00126343" w:rsidRPr="000159A1">
        <w:rPr>
          <w:rFonts w:ascii="FUTURA BT" w:hAnsi="FUTURA BT" w:hint="eastAsia"/>
        </w:rPr>
        <w:t>é</w:t>
      </w:r>
      <w:r w:rsidR="00126343" w:rsidRPr="000159A1">
        <w:rPr>
          <w:rFonts w:ascii="FUTURA BT" w:hAnsi="FUTURA BT"/>
        </w:rPr>
        <w:t xml:space="preserve">gion vise </w:t>
      </w:r>
      <w:r w:rsidR="00126343" w:rsidRPr="000159A1">
        <w:rPr>
          <w:rFonts w:ascii="FUTURA BT" w:hAnsi="FUTURA BT" w:hint="eastAsia"/>
        </w:rPr>
        <w:t>à</w:t>
      </w:r>
      <w:r w:rsidR="00126343" w:rsidRPr="000159A1">
        <w:rPr>
          <w:rFonts w:ascii="FUTURA BT" w:hAnsi="FUTURA BT"/>
        </w:rPr>
        <w:t xml:space="preserve"> r</w:t>
      </w:r>
      <w:r w:rsidR="00126343" w:rsidRPr="000159A1">
        <w:rPr>
          <w:rFonts w:ascii="FUTURA BT" w:hAnsi="FUTURA BT" w:hint="eastAsia"/>
        </w:rPr>
        <w:t>é</w:t>
      </w:r>
      <w:r w:rsidR="00126343" w:rsidRPr="000159A1">
        <w:rPr>
          <w:rFonts w:ascii="FUTURA BT" w:hAnsi="FUTURA BT"/>
        </w:rPr>
        <w:t xml:space="preserve">pondre au </w:t>
      </w:r>
      <w:r w:rsidR="00D943D5" w:rsidRPr="000159A1">
        <w:rPr>
          <w:rFonts w:ascii="FUTURA BT" w:hAnsi="FUTURA BT"/>
        </w:rPr>
        <w:t>désengagement progressif du groupe G</w:t>
      </w:r>
      <w:r w:rsidR="00AF386B">
        <w:rPr>
          <w:rFonts w:ascii="FUTURA BT" w:hAnsi="FUTURA BT"/>
        </w:rPr>
        <w:t xml:space="preserve">eneral </w:t>
      </w:r>
      <w:r w:rsidR="00D943D5" w:rsidRPr="000159A1">
        <w:rPr>
          <w:rFonts w:ascii="FUTURA BT" w:hAnsi="FUTURA BT"/>
        </w:rPr>
        <w:t>E</w:t>
      </w:r>
      <w:r w:rsidR="00AF386B">
        <w:rPr>
          <w:rFonts w:ascii="FUTURA BT" w:hAnsi="FUTURA BT"/>
        </w:rPr>
        <w:t>lectric</w:t>
      </w:r>
      <w:r w:rsidR="00D943D5" w:rsidRPr="000159A1">
        <w:rPr>
          <w:rFonts w:ascii="FUTURA BT" w:hAnsi="FUTURA BT"/>
        </w:rPr>
        <w:t xml:space="preserve"> dans le Nord </w:t>
      </w:r>
      <w:r w:rsidR="00126343" w:rsidRPr="000159A1">
        <w:rPr>
          <w:rFonts w:ascii="FUTURA BT" w:hAnsi="FUTURA BT"/>
        </w:rPr>
        <w:t>Franche-Comté. Cette aide va permettre de soutenir de nouvelles activités économiques afin de préserver des emplois et surtout les compétences en intégration, historiquement employés dans la filière énergie de puissance</w:t>
      </w:r>
      <w:r w:rsidR="000159A1">
        <w:rPr>
          <w:rFonts w:ascii="FUTURA BT" w:hAnsi="FUTURA BT"/>
        </w:rPr>
        <w:t xml:space="preserve"> », indique </w:t>
      </w:r>
      <w:r w:rsidR="004E6C29">
        <w:rPr>
          <w:rFonts w:ascii="FUTURA BT" w:hAnsi="FUTURA BT"/>
        </w:rPr>
        <w:t>Marie-</w:t>
      </w:r>
      <w:proofErr w:type="spellStart"/>
      <w:r w:rsidR="004E6C29">
        <w:rPr>
          <w:rFonts w:ascii="FUTURA BT" w:hAnsi="FUTURA BT"/>
        </w:rPr>
        <w:t>Guite</w:t>
      </w:r>
      <w:proofErr w:type="spellEnd"/>
      <w:r w:rsidR="004E6C29">
        <w:rPr>
          <w:rFonts w:ascii="FUTURA BT" w:hAnsi="FUTURA BT"/>
        </w:rPr>
        <w:t xml:space="preserve"> Dufay, Présidente de la Région Bourgogne-Franche-Comté</w:t>
      </w:r>
      <w:r w:rsidR="000159A1">
        <w:rPr>
          <w:rFonts w:ascii="FUTURA BT" w:hAnsi="FUTURA BT"/>
        </w:rPr>
        <w:t>.</w:t>
      </w:r>
    </w:p>
    <w:p w14:paraId="3527E9E3" w14:textId="18CD31FE" w:rsidR="00B53BD2" w:rsidRDefault="00B53BD2" w:rsidP="00B53BD2">
      <w:pPr>
        <w:rPr>
          <w:rFonts w:ascii="FUTURA BT" w:hAnsi="FUTURA BT"/>
        </w:rPr>
      </w:pPr>
      <w:r>
        <w:rPr>
          <w:rFonts w:ascii="FUTURA BT" w:hAnsi="FUTURA BT"/>
        </w:rPr>
        <w:t>Un message entendu par</w:t>
      </w:r>
      <w:r w:rsidR="00986082">
        <w:rPr>
          <w:rFonts w:ascii="FUTURA BT" w:hAnsi="FUTURA BT"/>
        </w:rPr>
        <w:t xml:space="preserve"> </w:t>
      </w:r>
      <w:r w:rsidR="007B0B57">
        <w:rPr>
          <w:rFonts w:ascii="FUTURA BT" w:hAnsi="FUTURA BT"/>
        </w:rPr>
        <w:t>un acteur</w:t>
      </w:r>
      <w:r w:rsidR="00986082">
        <w:rPr>
          <w:rFonts w:ascii="FUTURA BT" w:hAnsi="FUTURA BT"/>
        </w:rPr>
        <w:t xml:space="preserve"> mondial des services d’ingénierie</w:t>
      </w:r>
      <w:r>
        <w:rPr>
          <w:rFonts w:ascii="FUTURA BT" w:hAnsi="FUTURA BT"/>
        </w:rPr>
        <w:t xml:space="preserve">, </w:t>
      </w:r>
      <w:r w:rsidRPr="004E6C29">
        <w:rPr>
          <w:rFonts w:ascii="FUTURA BT" w:hAnsi="FUTURA BT"/>
        </w:rPr>
        <w:t xml:space="preserve">qui </w:t>
      </w:r>
      <w:r w:rsidR="00B34445" w:rsidRPr="004E6C29">
        <w:rPr>
          <w:rFonts w:ascii="FUTURA BT" w:hAnsi="FUTURA BT"/>
        </w:rPr>
        <w:t>s’associe au projet</w:t>
      </w:r>
      <w:r w:rsidR="004E6C29" w:rsidRPr="004E6C29">
        <w:rPr>
          <w:rFonts w:ascii="FUTURA BT" w:hAnsi="FUTURA BT"/>
        </w:rPr>
        <w:t xml:space="preserve"> </w:t>
      </w:r>
      <w:r w:rsidR="00B34445" w:rsidRPr="004E6C29">
        <w:rPr>
          <w:rFonts w:ascii="FUTURA BT" w:hAnsi="FUTURA BT"/>
        </w:rPr>
        <w:t>au travers d’une convention</w:t>
      </w:r>
      <w:r w:rsidR="00B34445">
        <w:rPr>
          <w:rFonts w:ascii="FUTURA BT" w:hAnsi="FUTURA BT"/>
        </w:rPr>
        <w:t xml:space="preserve"> de </w:t>
      </w:r>
      <w:r>
        <w:rPr>
          <w:rFonts w:ascii="FUTURA BT" w:hAnsi="FUTURA BT"/>
        </w:rPr>
        <w:t>mise à disposition de collaborateurs au profit d’APSIIS, avec l’objectif principal de développement d’un outil de maquettage multiphysique des projets hydrogène.</w:t>
      </w:r>
    </w:p>
    <w:p w14:paraId="57448600" w14:textId="2EA0ACFA" w:rsidR="00B53BD2" w:rsidRDefault="00B53BD2" w:rsidP="00B53BD2">
      <w:pPr>
        <w:rPr>
          <w:rFonts w:ascii="FUTURA BT" w:hAnsi="FUTURA BT"/>
        </w:rPr>
      </w:pPr>
      <w:r w:rsidRPr="00E128E4">
        <w:rPr>
          <w:rFonts w:ascii="FUTURA BT" w:hAnsi="FUTURA BT"/>
        </w:rPr>
        <w:t>Dans le cadre de sa compétence de développement économique, la communauté d’agglomération du Grand Belfort a</w:t>
      </w:r>
      <w:r>
        <w:rPr>
          <w:rFonts w:ascii="FUTURA BT" w:hAnsi="FUTURA BT"/>
        </w:rPr>
        <w:t xml:space="preserve">nnonce avoir voté </w:t>
      </w:r>
      <w:r w:rsidRPr="00E128E4">
        <w:rPr>
          <w:rFonts w:ascii="FUTURA BT" w:hAnsi="FUTURA BT"/>
        </w:rPr>
        <w:t xml:space="preserve">le 3 juin dernier une subvention de 32.000 euros </w:t>
      </w:r>
      <w:r w:rsidR="002E6FE6">
        <w:rPr>
          <w:rFonts w:ascii="FUTURA BT" w:hAnsi="FUTURA BT"/>
        </w:rPr>
        <w:t xml:space="preserve">destinée </w:t>
      </w:r>
      <w:r w:rsidR="00E90FB1">
        <w:rPr>
          <w:rFonts w:ascii="FUTURA BT" w:hAnsi="FUTURA BT"/>
        </w:rPr>
        <w:t>aux activités de</w:t>
      </w:r>
      <w:r w:rsidR="002E6FE6">
        <w:rPr>
          <w:rFonts w:ascii="FUTURA BT" w:hAnsi="FUTURA BT"/>
        </w:rPr>
        <w:t xml:space="preserve"> promotion et </w:t>
      </w:r>
      <w:r w:rsidR="00E90FB1">
        <w:rPr>
          <w:rFonts w:ascii="FUTURA BT" w:hAnsi="FUTURA BT"/>
        </w:rPr>
        <w:t>de</w:t>
      </w:r>
      <w:r w:rsidR="002E6FE6">
        <w:rPr>
          <w:rFonts w:ascii="FUTURA BT" w:hAnsi="FUTURA BT"/>
        </w:rPr>
        <w:t xml:space="preserve"> visibil</w:t>
      </w:r>
      <w:r w:rsidR="00E90FB1">
        <w:rPr>
          <w:rFonts w:ascii="FUTURA BT" w:hAnsi="FUTURA BT"/>
        </w:rPr>
        <w:t>ité d’APSIIS</w:t>
      </w:r>
      <w:r w:rsidR="002E6FE6">
        <w:rPr>
          <w:rFonts w:ascii="FUTURA BT" w:hAnsi="FUTURA BT"/>
        </w:rPr>
        <w:t>.</w:t>
      </w:r>
    </w:p>
    <w:p w14:paraId="7AD59459" w14:textId="4B705188" w:rsidR="00B53BD2" w:rsidRDefault="00B53BD2" w:rsidP="00B53BD2">
      <w:pPr>
        <w:rPr>
          <w:rFonts w:ascii="FUTURA BT" w:hAnsi="FUTURA BT"/>
        </w:rPr>
      </w:pPr>
      <w:r w:rsidRPr="00E128E4">
        <w:rPr>
          <w:rFonts w:ascii="FUTURA BT" w:hAnsi="FUTURA BT"/>
        </w:rPr>
        <w:t>Pour Damien Meslot, Président du Grand Belfort, « le désengagement de General Electric du site industriel de Belfort a révélé une mobilisation inédite de la part des acteurs économiques du Territoire. Le Grand Belfort soutient la dynamique d’APSIIS dans l’objectif de développer des emplois d’ingénierie locaux. Nous savons rappeler que le Territoire de Belfort, centre d’excellence mondial du marché de l’énergie, dispose de compétences uniques. Cette initiative va pleinement dans le sens de ce combat</w:t>
      </w:r>
      <w:r w:rsidR="00E90FB1">
        <w:rPr>
          <w:rFonts w:ascii="FUTURA BT" w:hAnsi="FUTURA BT"/>
        </w:rPr>
        <w:t xml:space="preserve"> </w:t>
      </w:r>
      <w:r w:rsidRPr="00E128E4">
        <w:rPr>
          <w:rFonts w:ascii="FUTURA BT" w:hAnsi="FUTURA BT"/>
        </w:rPr>
        <w:t>».</w:t>
      </w:r>
    </w:p>
    <w:p w14:paraId="2EF4B6B5" w14:textId="7D121198" w:rsidR="00AF386B" w:rsidRDefault="00AF386B" w:rsidP="00B53BD2">
      <w:pPr>
        <w:rPr>
          <w:rFonts w:ascii="FUTURA BT" w:hAnsi="FUTURA BT"/>
        </w:rPr>
      </w:pPr>
    </w:p>
    <w:p w14:paraId="3939FE3D" w14:textId="00DB341E" w:rsidR="00AF386B" w:rsidRDefault="00AF386B" w:rsidP="00B53BD2">
      <w:pPr>
        <w:rPr>
          <w:rFonts w:ascii="FUTURA BT" w:hAnsi="FUTURA BT"/>
        </w:rPr>
      </w:pPr>
    </w:p>
    <w:p w14:paraId="746B2116" w14:textId="77777777" w:rsidR="00AF386B" w:rsidRDefault="00AF386B" w:rsidP="00B53BD2">
      <w:pPr>
        <w:rPr>
          <w:rFonts w:ascii="FUTURA BT" w:hAnsi="FUTURA BT"/>
        </w:rPr>
      </w:pPr>
    </w:p>
    <w:p w14:paraId="6EA91F2D" w14:textId="77777777" w:rsidR="00B53BD2" w:rsidRDefault="00B53BD2" w:rsidP="00B53BD2">
      <w:pPr>
        <w:rPr>
          <w:rFonts w:ascii="FUTURA BT" w:hAnsi="FUTURA BT"/>
          <w:b/>
          <w:bCs/>
        </w:rPr>
      </w:pPr>
      <w:r w:rsidRPr="00C8190F">
        <w:rPr>
          <w:rFonts w:ascii="FUTURA BT" w:hAnsi="FUTURA BT"/>
          <w:b/>
          <w:bCs/>
        </w:rPr>
        <w:lastRenderedPageBreak/>
        <w:t>Un écosystème d’experts</w:t>
      </w:r>
      <w:r>
        <w:rPr>
          <w:rFonts w:ascii="FUTURA BT" w:hAnsi="FUTURA BT"/>
          <w:b/>
          <w:bCs/>
        </w:rPr>
        <w:t xml:space="preserve"> scientifiques et universitaires</w:t>
      </w:r>
    </w:p>
    <w:p w14:paraId="691E037F" w14:textId="17D802DF" w:rsidR="00B53BD2" w:rsidRDefault="00B53BD2" w:rsidP="00B53BD2">
      <w:pPr>
        <w:rPr>
          <w:rFonts w:ascii="FUTURA BT" w:hAnsi="FUTURA BT"/>
        </w:rPr>
      </w:pPr>
      <w:r>
        <w:rPr>
          <w:rFonts w:ascii="FUTURA BT" w:hAnsi="FUTURA BT"/>
        </w:rPr>
        <w:t xml:space="preserve">Sur les sujets hydrogène et nucléaire, </w:t>
      </w:r>
      <w:r w:rsidRPr="00C8190F">
        <w:rPr>
          <w:rFonts w:ascii="FUTURA BT" w:hAnsi="FUTURA BT"/>
        </w:rPr>
        <w:t>APSIIS est</w:t>
      </w:r>
      <w:r>
        <w:rPr>
          <w:rFonts w:ascii="FUTURA BT" w:hAnsi="FUTURA BT"/>
        </w:rPr>
        <w:t xml:space="preserve"> épaulé par le pôle de compétitivité </w:t>
      </w:r>
      <w:proofErr w:type="spellStart"/>
      <w:r>
        <w:rPr>
          <w:rFonts w:ascii="FUTURA BT" w:hAnsi="FUTURA BT"/>
        </w:rPr>
        <w:t>Nuclear</w:t>
      </w:r>
      <w:proofErr w:type="spellEnd"/>
      <w:r>
        <w:rPr>
          <w:rFonts w:ascii="FUTURA BT" w:hAnsi="FUTURA BT"/>
        </w:rPr>
        <w:t xml:space="preserve"> Valley, </w:t>
      </w:r>
      <w:r w:rsidR="005A5A0A">
        <w:rPr>
          <w:rFonts w:ascii="FUTURA BT" w:hAnsi="FUTURA BT"/>
        </w:rPr>
        <w:t xml:space="preserve">le club </w:t>
      </w:r>
      <w:r w:rsidR="002E6FE6">
        <w:rPr>
          <w:rFonts w:ascii="FUTURA BT" w:hAnsi="FUTURA BT"/>
        </w:rPr>
        <w:t>H2</w:t>
      </w:r>
      <w:r>
        <w:rPr>
          <w:rFonts w:ascii="FUTURA BT" w:hAnsi="FUTURA BT"/>
        </w:rPr>
        <w:t>BFC</w:t>
      </w:r>
      <w:r w:rsidR="002E6FE6">
        <w:rPr>
          <w:rFonts w:ascii="FUTURA BT" w:hAnsi="FUTURA BT"/>
        </w:rPr>
        <w:t>,</w:t>
      </w:r>
      <w:r>
        <w:rPr>
          <w:rFonts w:ascii="FUTURA BT" w:hAnsi="FUTURA BT"/>
        </w:rPr>
        <w:t xml:space="preserve"> </w:t>
      </w:r>
      <w:r w:rsidR="00AF386B">
        <w:rPr>
          <w:rFonts w:ascii="FUTURA BT" w:hAnsi="FUTURA BT"/>
        </w:rPr>
        <w:t xml:space="preserve">et le cluster de « La Vallée de l’Energie », </w:t>
      </w:r>
      <w:r>
        <w:rPr>
          <w:rFonts w:ascii="FUTURA BT" w:hAnsi="FUTURA BT"/>
        </w:rPr>
        <w:t>adhérents de l’association. Partenaire</w:t>
      </w:r>
      <w:r w:rsidR="00AF386B">
        <w:rPr>
          <w:rFonts w:ascii="FUTURA BT" w:hAnsi="FUTURA BT"/>
        </w:rPr>
        <w:t>s</w:t>
      </w:r>
      <w:r>
        <w:rPr>
          <w:rFonts w:ascii="FUTURA BT" w:hAnsi="FUTURA BT"/>
        </w:rPr>
        <w:t xml:space="preserve"> d’APSIIS, l’UTB</w:t>
      </w:r>
      <w:r w:rsidR="005A5A0A">
        <w:rPr>
          <w:rFonts w:ascii="FUTURA BT" w:hAnsi="FUTURA BT"/>
        </w:rPr>
        <w:t>M</w:t>
      </w:r>
      <w:r>
        <w:rPr>
          <w:rFonts w:ascii="FUTURA BT" w:hAnsi="FUTURA BT"/>
        </w:rPr>
        <w:t xml:space="preserve"> (Université de Technologie de Belfort-Montbéliard), </w:t>
      </w:r>
      <w:r w:rsidR="00D437CC">
        <w:rPr>
          <w:rFonts w:ascii="FUTURA BT" w:hAnsi="FUTURA BT"/>
        </w:rPr>
        <w:t xml:space="preserve">et l’UFC (Université de Franche-Comté) - </w:t>
      </w:r>
      <w:r>
        <w:rPr>
          <w:rFonts w:ascii="FUTURA BT" w:hAnsi="FUTURA BT"/>
        </w:rPr>
        <w:t>Université</w:t>
      </w:r>
      <w:r w:rsidR="005A5A0A">
        <w:rPr>
          <w:rFonts w:ascii="FUTURA BT" w:hAnsi="FUTURA BT"/>
        </w:rPr>
        <w:t>s</w:t>
      </w:r>
      <w:r>
        <w:rPr>
          <w:rFonts w:ascii="FUTURA BT" w:hAnsi="FUTURA BT"/>
        </w:rPr>
        <w:t xml:space="preserve"> pionnière</w:t>
      </w:r>
      <w:r w:rsidR="005A5A0A">
        <w:rPr>
          <w:rFonts w:ascii="FUTURA BT" w:hAnsi="FUTURA BT"/>
        </w:rPr>
        <w:t>s</w:t>
      </w:r>
      <w:r>
        <w:rPr>
          <w:rFonts w:ascii="FUTURA BT" w:hAnsi="FUTURA BT"/>
        </w:rPr>
        <w:t xml:space="preserve"> du secteur de l’hydrogène</w:t>
      </w:r>
      <w:r w:rsidR="00D437CC">
        <w:rPr>
          <w:rFonts w:ascii="FUTURA BT" w:hAnsi="FUTURA BT"/>
        </w:rPr>
        <w:t>-</w:t>
      </w:r>
      <w:r>
        <w:rPr>
          <w:rFonts w:ascii="FUTURA BT" w:hAnsi="FUTURA BT"/>
        </w:rPr>
        <w:t xml:space="preserve"> sièger</w:t>
      </w:r>
      <w:r w:rsidR="005A5A0A">
        <w:rPr>
          <w:rFonts w:ascii="FUTURA BT" w:hAnsi="FUTURA BT"/>
        </w:rPr>
        <w:t>ont</w:t>
      </w:r>
      <w:r>
        <w:rPr>
          <w:rFonts w:ascii="FUTURA BT" w:hAnsi="FUTURA BT"/>
        </w:rPr>
        <w:t xml:space="preserve"> au conseil consultatif </w:t>
      </w:r>
      <w:r w:rsidR="005A5A0A">
        <w:rPr>
          <w:rFonts w:ascii="FUTURA BT" w:hAnsi="FUTURA BT"/>
        </w:rPr>
        <w:t xml:space="preserve">et scientifique </w:t>
      </w:r>
      <w:r>
        <w:rPr>
          <w:rFonts w:ascii="FUTURA BT" w:hAnsi="FUTURA BT"/>
        </w:rPr>
        <w:t>de l’association.</w:t>
      </w:r>
    </w:p>
    <w:p w14:paraId="3F790C9B" w14:textId="06256588" w:rsidR="00B53BD2" w:rsidRDefault="00B53BD2" w:rsidP="00B53BD2">
      <w:pPr>
        <w:rPr>
          <w:rFonts w:ascii="FUTURA BT" w:hAnsi="FUTURA BT"/>
          <w:b/>
          <w:bCs/>
        </w:rPr>
      </w:pPr>
      <w:r w:rsidRPr="00E128E4">
        <w:rPr>
          <w:rFonts w:ascii="FUTURA BT" w:hAnsi="FUTURA BT"/>
        </w:rPr>
        <w:t xml:space="preserve">L’Ecole Supérieure des Technologies et des Affaires </w:t>
      </w:r>
      <w:r>
        <w:rPr>
          <w:rFonts w:ascii="FUTURA BT" w:hAnsi="FUTURA BT"/>
        </w:rPr>
        <w:t xml:space="preserve">(ESTA) annonce aujourd’hui devenir </w:t>
      </w:r>
      <w:r w:rsidRPr="00E128E4">
        <w:rPr>
          <w:rFonts w:ascii="FUTURA BT" w:hAnsi="FUTURA BT"/>
        </w:rPr>
        <w:t xml:space="preserve">expert technico-commercial de l’association APSIIS. Des enseignants-chercheurs de l’ESTA – spécialistes du marché de l’énergie et de l’hydrogène - apporteront leurs conseils et recommandations relatifs au développement économique des projets identifiés (positionnement, structuration, commercialisation de l’offre ou du </w:t>
      </w:r>
      <w:proofErr w:type="gramStart"/>
      <w:r w:rsidRPr="00E128E4">
        <w:rPr>
          <w:rFonts w:ascii="FUTURA BT" w:hAnsi="FUTURA BT"/>
        </w:rPr>
        <w:t>service,…</w:t>
      </w:r>
      <w:proofErr w:type="gramEnd"/>
      <w:r w:rsidRPr="00E128E4">
        <w:rPr>
          <w:rFonts w:ascii="FUTURA BT" w:hAnsi="FUTURA BT"/>
        </w:rPr>
        <w:t xml:space="preserve">). Les étudiants de dernière année seront mobilisés dans le cadre d’études de marché portées par le programme ESTA Projets. Laure Viellard, Directrice de l’ESTA, siègera au sein du Conseil </w:t>
      </w:r>
      <w:r>
        <w:rPr>
          <w:rFonts w:ascii="FUTURA BT" w:hAnsi="FUTURA BT"/>
        </w:rPr>
        <w:t xml:space="preserve">scientifique et </w:t>
      </w:r>
      <w:r w:rsidRPr="00E128E4">
        <w:rPr>
          <w:rFonts w:ascii="FUTURA BT" w:hAnsi="FUTURA BT"/>
        </w:rPr>
        <w:t xml:space="preserve">consultatif d’APSIIS. </w:t>
      </w:r>
    </w:p>
    <w:p w14:paraId="27D08F85" w14:textId="78FB5D53" w:rsidR="00AF386B" w:rsidRDefault="001120A8" w:rsidP="001120A8">
      <w:pPr>
        <w:jc w:val="center"/>
        <w:rPr>
          <w:rFonts w:ascii="FUTURA BT" w:hAnsi="FUTURA BT"/>
          <w:b/>
          <w:bCs/>
        </w:rPr>
      </w:pPr>
      <w:r>
        <w:rPr>
          <w:rFonts w:ascii="FUTURA BT" w:hAnsi="FUTURA BT"/>
          <w:b/>
          <w:bCs/>
        </w:rPr>
        <w:t>-----</w:t>
      </w:r>
    </w:p>
    <w:p w14:paraId="1EFD47B4" w14:textId="77777777" w:rsidR="00AF386B" w:rsidRDefault="00AF386B" w:rsidP="00B53BD2">
      <w:pPr>
        <w:rPr>
          <w:rFonts w:ascii="FUTURA BT" w:hAnsi="FUTURA BT"/>
          <w:b/>
          <w:bCs/>
        </w:rPr>
      </w:pPr>
    </w:p>
    <w:p w14:paraId="7C36FA83" w14:textId="77777777" w:rsidR="00B53BD2" w:rsidRDefault="00B53BD2" w:rsidP="00B53BD2">
      <w:pPr>
        <w:rPr>
          <w:rFonts w:ascii="FUTURA BT" w:hAnsi="FUTURA BT"/>
          <w:b/>
          <w:bCs/>
        </w:rPr>
      </w:pPr>
      <w:r>
        <w:rPr>
          <w:rFonts w:ascii="FUTURA BT" w:hAnsi="FUTURA BT"/>
          <w:b/>
          <w:bCs/>
        </w:rPr>
        <w:t>Contact presse APSIIS :</w:t>
      </w:r>
    </w:p>
    <w:p w14:paraId="64357D9B" w14:textId="77777777" w:rsidR="00B53BD2" w:rsidRPr="00C8190F" w:rsidRDefault="00B53BD2" w:rsidP="00B53BD2">
      <w:pPr>
        <w:rPr>
          <w:rFonts w:ascii="FUTURA BT" w:hAnsi="FUTURA BT"/>
        </w:rPr>
      </w:pPr>
      <w:r w:rsidRPr="00C8190F">
        <w:rPr>
          <w:rFonts w:ascii="FUTURA BT" w:hAnsi="FUTURA BT"/>
        </w:rPr>
        <w:t xml:space="preserve">Nicolas Delaby – </w:t>
      </w:r>
      <w:hyperlink r:id="rId6" w:history="1">
        <w:r w:rsidRPr="00C8190F">
          <w:rPr>
            <w:rStyle w:val="Lienhypertexte"/>
            <w:rFonts w:ascii="FUTURA BT" w:hAnsi="FUTURA BT"/>
          </w:rPr>
          <w:t>nicolas.delaby@apsiis.fr</w:t>
        </w:r>
      </w:hyperlink>
      <w:r w:rsidRPr="00C8190F">
        <w:rPr>
          <w:rFonts w:ascii="FUTURA BT" w:hAnsi="FUTURA BT"/>
        </w:rPr>
        <w:t xml:space="preserve"> – 0776361254  </w:t>
      </w:r>
    </w:p>
    <w:p w14:paraId="2D06E874" w14:textId="77777777" w:rsidR="002A5319" w:rsidRDefault="002A5319"/>
    <w:sectPr w:rsidR="002A53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T">
    <w:altName w:val="Century Goth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904D6"/>
    <w:multiLevelType w:val="hybridMultilevel"/>
    <w:tmpl w:val="88406E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BD2"/>
    <w:rsid w:val="000159A1"/>
    <w:rsid w:val="000A5647"/>
    <w:rsid w:val="001120A8"/>
    <w:rsid w:val="00126343"/>
    <w:rsid w:val="002A5319"/>
    <w:rsid w:val="002E6FE6"/>
    <w:rsid w:val="004E6C29"/>
    <w:rsid w:val="00522BA5"/>
    <w:rsid w:val="005A0BE0"/>
    <w:rsid w:val="005A5A0A"/>
    <w:rsid w:val="0071291E"/>
    <w:rsid w:val="007B0B57"/>
    <w:rsid w:val="00986082"/>
    <w:rsid w:val="00AF386B"/>
    <w:rsid w:val="00B34445"/>
    <w:rsid w:val="00B53BD2"/>
    <w:rsid w:val="00D437CC"/>
    <w:rsid w:val="00D943D5"/>
    <w:rsid w:val="00E90FB1"/>
    <w:rsid w:val="00F269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5ACA6"/>
  <w15:docId w15:val="{7757A352-7B80-47F9-A3DC-7078BCEF8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BD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3BD2"/>
    <w:pPr>
      <w:ind w:left="720"/>
      <w:contextualSpacing/>
    </w:pPr>
  </w:style>
  <w:style w:type="character" w:styleId="Lienhypertexte">
    <w:name w:val="Hyperlink"/>
    <w:basedOn w:val="Policepardfaut"/>
    <w:uiPriority w:val="99"/>
    <w:unhideWhenUsed/>
    <w:rsid w:val="00B53BD2"/>
    <w:rPr>
      <w:color w:val="0563C1" w:themeColor="hyperlink"/>
      <w:u w:val="single"/>
    </w:rPr>
  </w:style>
  <w:style w:type="character" w:styleId="Marquedecommentaire">
    <w:name w:val="annotation reference"/>
    <w:basedOn w:val="Policepardfaut"/>
    <w:uiPriority w:val="99"/>
    <w:semiHidden/>
    <w:unhideWhenUsed/>
    <w:rsid w:val="00D943D5"/>
    <w:rPr>
      <w:sz w:val="16"/>
      <w:szCs w:val="16"/>
    </w:rPr>
  </w:style>
  <w:style w:type="paragraph" w:styleId="Commentaire">
    <w:name w:val="annotation text"/>
    <w:basedOn w:val="Normal"/>
    <w:link w:val="CommentaireCar"/>
    <w:uiPriority w:val="99"/>
    <w:semiHidden/>
    <w:unhideWhenUsed/>
    <w:rsid w:val="00D943D5"/>
    <w:pPr>
      <w:spacing w:line="240" w:lineRule="auto"/>
    </w:pPr>
    <w:rPr>
      <w:sz w:val="20"/>
      <w:szCs w:val="20"/>
    </w:rPr>
  </w:style>
  <w:style w:type="character" w:customStyle="1" w:styleId="CommentaireCar">
    <w:name w:val="Commentaire Car"/>
    <w:basedOn w:val="Policepardfaut"/>
    <w:link w:val="Commentaire"/>
    <w:uiPriority w:val="99"/>
    <w:semiHidden/>
    <w:rsid w:val="00D943D5"/>
    <w:rPr>
      <w:sz w:val="20"/>
      <w:szCs w:val="20"/>
    </w:rPr>
  </w:style>
  <w:style w:type="paragraph" w:styleId="Objetducommentaire">
    <w:name w:val="annotation subject"/>
    <w:basedOn w:val="Commentaire"/>
    <w:next w:val="Commentaire"/>
    <w:link w:val="ObjetducommentaireCar"/>
    <w:uiPriority w:val="99"/>
    <w:semiHidden/>
    <w:unhideWhenUsed/>
    <w:rsid w:val="00D943D5"/>
    <w:rPr>
      <w:b/>
      <w:bCs/>
    </w:rPr>
  </w:style>
  <w:style w:type="character" w:customStyle="1" w:styleId="ObjetducommentaireCar">
    <w:name w:val="Objet du commentaire Car"/>
    <w:basedOn w:val="CommentaireCar"/>
    <w:link w:val="Objetducommentaire"/>
    <w:uiPriority w:val="99"/>
    <w:semiHidden/>
    <w:rsid w:val="00D943D5"/>
    <w:rPr>
      <w:b/>
      <w:bCs/>
      <w:sz w:val="20"/>
      <w:szCs w:val="20"/>
    </w:rPr>
  </w:style>
  <w:style w:type="paragraph" w:styleId="Textedebulles">
    <w:name w:val="Balloon Text"/>
    <w:basedOn w:val="Normal"/>
    <w:link w:val="TextedebullesCar"/>
    <w:uiPriority w:val="99"/>
    <w:semiHidden/>
    <w:unhideWhenUsed/>
    <w:rsid w:val="00D943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43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olas.delaby@apsiis.f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911</Words>
  <Characters>5016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BFC</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DELABY</dc:creator>
  <cp:lastModifiedBy>Nicolas DELABY</cp:lastModifiedBy>
  <cp:revision>2</cp:revision>
  <cp:lastPrinted>2021-06-17T08:34:00Z</cp:lastPrinted>
  <dcterms:created xsi:type="dcterms:W3CDTF">2021-06-22T08:55:00Z</dcterms:created>
  <dcterms:modified xsi:type="dcterms:W3CDTF">2021-06-22T08:55:00Z</dcterms:modified>
</cp:coreProperties>
</file>