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A748" w14:textId="77777777" w:rsidR="00B44AF1" w:rsidRDefault="00B44AF1">
      <w:pPr>
        <w:widowControl w:val="0"/>
        <w:pBdr>
          <w:top w:val="nil"/>
          <w:left w:val="nil"/>
          <w:bottom w:val="nil"/>
          <w:right w:val="nil"/>
          <w:between w:val="nil"/>
        </w:pBdr>
        <w:spacing w:after="0" w:line="276" w:lineRule="auto"/>
      </w:pPr>
      <w:bookmarkStart w:id="0" w:name="_GoBack"/>
      <w:bookmarkEnd w:id="0"/>
    </w:p>
    <w:p w14:paraId="3E0D452E" w14:textId="77777777" w:rsidR="00B44AF1" w:rsidRDefault="005818E9">
      <w:pPr>
        <w:spacing w:after="0"/>
        <w:jc w:val="right"/>
        <w:rPr>
          <w:rFonts w:ascii="Replica-Bold" w:eastAsia="Replica-Bold" w:hAnsi="Replica-Bold" w:cs="Replica-Bold"/>
          <w:color w:val="C60C30"/>
          <w:sz w:val="44"/>
          <w:szCs w:val="44"/>
        </w:rPr>
      </w:pPr>
      <w:r>
        <w:rPr>
          <w:rFonts w:ascii="Replica-Bold" w:eastAsia="Replica-Bold" w:hAnsi="Replica-Bold" w:cs="Replica-Bold"/>
          <w:color w:val="C60C30"/>
          <w:sz w:val="44"/>
          <w:szCs w:val="44"/>
        </w:rPr>
        <w:t>BULLETIN D'ADHÉSION</w:t>
      </w:r>
      <w:r>
        <w:rPr>
          <w:noProof/>
          <w:lang w:eastAsia="fr-FR"/>
        </w:rPr>
        <w:drawing>
          <wp:anchor distT="0" distB="0" distL="0" distR="0" simplePos="0" relativeHeight="251658240" behindDoc="0" locked="0" layoutInCell="1" hidden="0" allowOverlap="1" wp14:anchorId="0347EB58" wp14:editId="791C37CD">
            <wp:simplePos x="0" y="0"/>
            <wp:positionH relativeFrom="column">
              <wp:posOffset>0</wp:posOffset>
            </wp:positionH>
            <wp:positionV relativeFrom="paragraph">
              <wp:posOffset>0</wp:posOffset>
            </wp:positionV>
            <wp:extent cx="980493" cy="930638"/>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4200" t="26199" r="26400" b="26840"/>
                    <a:stretch>
                      <a:fillRect/>
                    </a:stretch>
                  </pic:blipFill>
                  <pic:spPr>
                    <a:xfrm>
                      <a:off x="0" y="0"/>
                      <a:ext cx="980493" cy="930638"/>
                    </a:xfrm>
                    <a:prstGeom prst="rect">
                      <a:avLst/>
                    </a:prstGeom>
                    <a:ln/>
                  </pic:spPr>
                </pic:pic>
              </a:graphicData>
            </a:graphic>
          </wp:anchor>
        </w:drawing>
      </w:r>
    </w:p>
    <w:p w14:paraId="1E23CF41" w14:textId="77777777" w:rsidR="00B44AF1" w:rsidRDefault="005818E9">
      <w:pPr>
        <w:spacing w:after="0"/>
        <w:jc w:val="right"/>
        <w:rPr>
          <w:rFonts w:ascii="Replica-Bold" w:eastAsia="Replica-Bold" w:hAnsi="Replica-Bold" w:cs="Replica-Bold"/>
          <w:color w:val="C60C30"/>
          <w:sz w:val="44"/>
          <w:szCs w:val="44"/>
        </w:rPr>
      </w:pPr>
      <w:r>
        <w:rPr>
          <w:rFonts w:ascii="Replica-Bold" w:eastAsia="Replica-Bold" w:hAnsi="Replica-Bold" w:cs="Replica-Bold"/>
          <w:color w:val="C60C30"/>
          <w:sz w:val="44"/>
          <w:szCs w:val="44"/>
        </w:rPr>
        <w:t>2021</w:t>
      </w:r>
    </w:p>
    <w:p w14:paraId="5ED2A669" w14:textId="77777777" w:rsidR="00B44AF1" w:rsidRDefault="00B44AF1">
      <w:pPr>
        <w:spacing w:after="0"/>
        <w:jc w:val="right"/>
        <w:rPr>
          <w:rFonts w:ascii="Replica-Bold" w:eastAsia="Replica-Bold" w:hAnsi="Replica-Bold" w:cs="Replica-Bold"/>
          <w:color w:val="C60C30"/>
          <w:sz w:val="44"/>
          <w:szCs w:val="44"/>
        </w:rPr>
      </w:pPr>
    </w:p>
    <w:p w14:paraId="5246F404" w14:textId="77777777" w:rsidR="00B44AF1" w:rsidRDefault="007B44BB">
      <w:pPr>
        <w:spacing w:after="0"/>
        <w:rPr>
          <w:rFonts w:ascii="Replica-Bold" w:eastAsia="Replica-Bold" w:hAnsi="Replica-Bold" w:cs="Replica-Bold"/>
        </w:rPr>
      </w:pPr>
      <w:r>
        <w:rPr>
          <w:noProof/>
        </w:rPr>
        <w:pict w14:anchorId="4A95B374">
          <v:rect id="_x0000_i1025" alt="" style="width:523.3pt;height:.05pt;mso-width-percent:0;mso-height-percent:0;mso-width-percent:0;mso-height-percent:0" o:hralign="center" o:hrstd="t" o:hr="t" fillcolor="#a0a0a0" stroked="f"/>
        </w:pict>
      </w:r>
    </w:p>
    <w:p w14:paraId="070C308C" w14:textId="77777777" w:rsidR="00B44AF1" w:rsidRDefault="005818E9">
      <w:pPr>
        <w:spacing w:after="0" w:line="240" w:lineRule="auto"/>
        <w:rPr>
          <w:sz w:val="21"/>
          <w:szCs w:val="21"/>
        </w:rPr>
      </w:pPr>
      <w:r>
        <w:rPr>
          <w:b/>
          <w:sz w:val="21"/>
          <w:szCs w:val="21"/>
        </w:rPr>
        <w:t>NOM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PRÉNOM</w:t>
      </w:r>
      <w:r>
        <w:rPr>
          <w:sz w:val="21"/>
          <w:szCs w:val="21"/>
        </w:rPr>
        <w:t> :</w:t>
      </w:r>
    </w:p>
    <w:p w14:paraId="79AF1E55" w14:textId="77777777" w:rsidR="00B44AF1" w:rsidRDefault="007B44BB">
      <w:pPr>
        <w:spacing w:after="0" w:line="240" w:lineRule="auto"/>
      </w:pPr>
      <w:r>
        <w:rPr>
          <w:noProof/>
        </w:rPr>
        <w:pict w14:anchorId="12BA7334">
          <v:rect id="_x0000_i1026" alt="" style="width:523.3pt;height:.05pt;mso-width-percent:0;mso-height-percent:0;mso-width-percent:0;mso-height-percent:0" o:hralign="center" o:hrstd="t" o:hr="t" fillcolor="#a0a0a0" stroked="f"/>
        </w:pict>
      </w:r>
    </w:p>
    <w:p w14:paraId="4E2B9AEA" w14:textId="77777777" w:rsidR="00B44AF1" w:rsidRDefault="005818E9">
      <w:pPr>
        <w:spacing w:after="0" w:line="240" w:lineRule="auto"/>
        <w:rPr>
          <w:b/>
          <w:sz w:val="21"/>
          <w:szCs w:val="21"/>
        </w:rPr>
      </w:pPr>
      <w:r>
        <w:rPr>
          <w:b/>
          <w:sz w:val="21"/>
          <w:szCs w:val="21"/>
        </w:rPr>
        <w:t>Institution / établissement :</w:t>
      </w:r>
      <w:r>
        <w:rPr>
          <w:b/>
          <w:sz w:val="21"/>
          <w:szCs w:val="21"/>
        </w:rPr>
        <w:tab/>
      </w:r>
    </w:p>
    <w:p w14:paraId="79E2DC8B" w14:textId="77777777" w:rsidR="00B44AF1" w:rsidRDefault="005818E9">
      <w:pPr>
        <w:spacing w:after="0" w:line="240" w:lineRule="auto"/>
        <w:rPr>
          <w:b/>
          <w:sz w:val="21"/>
          <w:szCs w:val="21"/>
        </w:rPr>
      </w:pPr>
      <w:r>
        <w:rPr>
          <w:b/>
          <w:sz w:val="21"/>
          <w:szCs w:val="21"/>
        </w:rPr>
        <w:t>Profession (titre ou fonction) :</w:t>
      </w:r>
    </w:p>
    <w:p w14:paraId="0F33C306" w14:textId="77777777" w:rsidR="00B44AF1" w:rsidRDefault="005818E9">
      <w:pPr>
        <w:spacing w:after="0" w:line="240" w:lineRule="auto"/>
        <w:rPr>
          <w:b/>
          <w:sz w:val="21"/>
          <w:szCs w:val="21"/>
        </w:rPr>
      </w:pPr>
      <w:r>
        <w:rPr>
          <w:b/>
          <w:sz w:val="21"/>
          <w:szCs w:val="21"/>
        </w:rPr>
        <w:t xml:space="preserve">Formation suivie (pour les étudiants) : </w:t>
      </w:r>
    </w:p>
    <w:p w14:paraId="4FCD80D7" w14:textId="77777777" w:rsidR="00B44AF1" w:rsidRDefault="00B44AF1">
      <w:pPr>
        <w:spacing w:after="0" w:line="240" w:lineRule="auto"/>
        <w:jc w:val="both"/>
        <w:rPr>
          <w:sz w:val="21"/>
          <w:szCs w:val="21"/>
        </w:rPr>
        <w:sectPr w:rsidR="00B44AF1" w:rsidSect="0077495A">
          <w:footerReference w:type="default" r:id="rId8"/>
          <w:pgSz w:w="11906" w:h="16838"/>
          <w:pgMar w:top="566" w:right="720" w:bottom="566" w:left="720" w:header="708" w:footer="708" w:gutter="0"/>
          <w:pgNumType w:start="1"/>
          <w:cols w:space="720"/>
          <w:titlePg/>
          <w:docGrid w:linePitch="299"/>
        </w:sectPr>
      </w:pPr>
    </w:p>
    <w:p w14:paraId="19D492C5" w14:textId="77777777" w:rsidR="00B44AF1" w:rsidRDefault="005818E9">
      <w:pPr>
        <w:spacing w:after="0" w:line="240" w:lineRule="auto"/>
        <w:jc w:val="both"/>
        <w:rPr>
          <w:b/>
          <w:i/>
          <w:sz w:val="21"/>
          <w:szCs w:val="21"/>
        </w:rPr>
        <w:sectPr w:rsidR="00B44AF1">
          <w:type w:val="continuous"/>
          <w:pgSz w:w="11906" w:h="16838"/>
          <w:pgMar w:top="720" w:right="720" w:bottom="720" w:left="720" w:header="708" w:footer="708" w:gutter="0"/>
          <w:cols w:space="720"/>
        </w:sectPr>
      </w:pPr>
      <w:r>
        <w:rPr>
          <w:b/>
          <w:sz w:val="21"/>
          <w:szCs w:val="21"/>
        </w:rPr>
        <w:t xml:space="preserve">Type de statut* : </w:t>
      </w:r>
    </w:p>
    <w:p w14:paraId="0B0F612B" w14:textId="77777777" w:rsidR="00B44AF1" w:rsidRDefault="007B44BB">
      <w:pPr>
        <w:spacing w:after="0" w:line="240" w:lineRule="auto"/>
        <w:rPr>
          <w:sz w:val="20"/>
          <w:szCs w:val="20"/>
        </w:rPr>
      </w:pPr>
      <w:sdt>
        <w:sdtPr>
          <w:tag w:val="goog_rdk_0"/>
          <w:id w:val="1947651409"/>
        </w:sdtPr>
        <w:sdtEndPr/>
        <w:sdtContent>
          <w:r w:rsidR="005818E9">
            <w:rPr>
              <w:rFonts w:ascii="Arial Unicode MS" w:eastAsia="Arial Unicode MS" w:hAnsi="Arial Unicode MS" w:cs="Arial Unicode MS"/>
              <w:sz w:val="20"/>
              <w:szCs w:val="20"/>
            </w:rPr>
            <w:t>☐</w:t>
          </w:r>
        </w:sdtContent>
      </w:sdt>
      <w:r w:rsidR="005818E9">
        <w:rPr>
          <w:sz w:val="20"/>
          <w:szCs w:val="20"/>
        </w:rPr>
        <w:t xml:space="preserve"> Etudiant</w:t>
      </w:r>
      <w:r w:rsidR="005818E9">
        <w:rPr>
          <w:sz w:val="20"/>
          <w:szCs w:val="20"/>
        </w:rPr>
        <w:tab/>
      </w:r>
      <w:sdt>
        <w:sdtPr>
          <w:tag w:val="goog_rdk_1"/>
          <w:id w:val="-101500137"/>
        </w:sdtPr>
        <w:sdtEndPr/>
        <w:sdtContent>
          <w:r w:rsidR="005818E9">
            <w:rPr>
              <w:rFonts w:ascii="Arial Unicode MS" w:eastAsia="Arial Unicode MS" w:hAnsi="Arial Unicode MS" w:cs="Arial Unicode MS"/>
              <w:sz w:val="20"/>
              <w:szCs w:val="20"/>
            </w:rPr>
            <w:t>☐</w:t>
          </w:r>
        </w:sdtContent>
      </w:sdt>
      <w:r w:rsidR="005818E9">
        <w:rPr>
          <w:sz w:val="20"/>
          <w:szCs w:val="20"/>
        </w:rPr>
        <w:t xml:space="preserve"> Fonctionnaire</w:t>
      </w:r>
      <w:r w:rsidR="005818E9">
        <w:rPr>
          <w:sz w:val="20"/>
          <w:szCs w:val="20"/>
        </w:rPr>
        <w:tab/>
        <w:t xml:space="preserve">       </w:t>
      </w:r>
      <w:sdt>
        <w:sdtPr>
          <w:tag w:val="goog_rdk_2"/>
          <w:id w:val="576560062"/>
        </w:sdtPr>
        <w:sdtEndPr/>
        <w:sdtContent>
          <w:r w:rsidR="005818E9">
            <w:rPr>
              <w:rFonts w:ascii="Arial Unicode MS" w:eastAsia="Arial Unicode MS" w:hAnsi="Arial Unicode MS" w:cs="Arial Unicode MS"/>
              <w:sz w:val="20"/>
              <w:szCs w:val="20"/>
            </w:rPr>
            <w:t>☐</w:t>
          </w:r>
        </w:sdtContent>
      </w:sdt>
      <w:r w:rsidR="005818E9">
        <w:rPr>
          <w:sz w:val="20"/>
          <w:szCs w:val="20"/>
        </w:rPr>
        <w:t xml:space="preserve"> CDD</w:t>
      </w:r>
      <w:r w:rsidR="005818E9">
        <w:rPr>
          <w:sz w:val="20"/>
          <w:szCs w:val="20"/>
        </w:rPr>
        <w:tab/>
      </w:r>
      <w:r w:rsidR="005818E9">
        <w:rPr>
          <w:rFonts w:ascii="MS Gothic" w:eastAsia="MS Gothic" w:hAnsi="MS Gothic" w:cs="MS Gothic"/>
          <w:sz w:val="20"/>
          <w:szCs w:val="20"/>
        </w:rPr>
        <w:t>☐</w:t>
      </w:r>
      <w:r w:rsidR="005818E9">
        <w:rPr>
          <w:sz w:val="20"/>
          <w:szCs w:val="20"/>
        </w:rPr>
        <w:t xml:space="preserve"> CDI</w:t>
      </w:r>
      <w:r w:rsidR="005818E9">
        <w:rPr>
          <w:sz w:val="20"/>
          <w:szCs w:val="20"/>
        </w:rPr>
        <w:tab/>
        <w:t xml:space="preserve">    </w:t>
      </w:r>
      <w:sdt>
        <w:sdtPr>
          <w:tag w:val="goog_rdk_3"/>
          <w:id w:val="607937103"/>
        </w:sdtPr>
        <w:sdtEndPr/>
        <w:sdtContent>
          <w:r w:rsidR="005818E9">
            <w:rPr>
              <w:rFonts w:ascii="Arial Unicode MS" w:eastAsia="Arial Unicode MS" w:hAnsi="Arial Unicode MS" w:cs="Arial Unicode MS"/>
              <w:sz w:val="20"/>
              <w:szCs w:val="20"/>
            </w:rPr>
            <w:t>☐</w:t>
          </w:r>
        </w:sdtContent>
      </w:sdt>
      <w:r w:rsidR="005818E9">
        <w:rPr>
          <w:sz w:val="20"/>
          <w:szCs w:val="20"/>
        </w:rPr>
        <w:t xml:space="preserve"> En recherche d’emploi </w:t>
      </w:r>
    </w:p>
    <w:p w14:paraId="680F5AAD" w14:textId="77777777" w:rsidR="00B44AF1" w:rsidRDefault="00B44AF1">
      <w:pPr>
        <w:spacing w:after="0" w:line="240" w:lineRule="auto"/>
        <w:rPr>
          <w:sz w:val="8"/>
          <w:szCs w:val="8"/>
        </w:rPr>
      </w:pPr>
    </w:p>
    <w:p w14:paraId="3016978F" w14:textId="77777777" w:rsidR="00B44AF1" w:rsidRDefault="005818E9">
      <w:pPr>
        <w:spacing w:after="0" w:line="240" w:lineRule="auto"/>
        <w:rPr>
          <w:b/>
          <w:sz w:val="21"/>
          <w:szCs w:val="21"/>
        </w:rPr>
      </w:pPr>
      <w:r>
        <w:rPr>
          <w:b/>
          <w:sz w:val="21"/>
          <w:szCs w:val="21"/>
        </w:rPr>
        <w:t>Catégorie* :</w:t>
      </w:r>
    </w:p>
    <w:p w14:paraId="6DC11453" w14:textId="77777777" w:rsidR="00B44AF1" w:rsidRDefault="007B44BB">
      <w:pPr>
        <w:spacing w:after="0" w:line="240" w:lineRule="auto"/>
        <w:rPr>
          <w:sz w:val="20"/>
          <w:szCs w:val="20"/>
        </w:rPr>
      </w:pPr>
      <w:sdt>
        <w:sdtPr>
          <w:tag w:val="goog_rdk_4"/>
          <w:id w:val="-1028561156"/>
        </w:sdtPr>
        <w:sdtEndPr/>
        <w:sdtContent>
          <w:r w:rsidR="005818E9">
            <w:rPr>
              <w:rFonts w:ascii="Arial Unicode MS" w:eastAsia="Arial Unicode MS" w:hAnsi="Arial Unicode MS" w:cs="Arial Unicode MS"/>
              <w:sz w:val="20"/>
              <w:szCs w:val="20"/>
            </w:rPr>
            <w:t>☐</w:t>
          </w:r>
        </w:sdtContent>
      </w:sdt>
      <w:r w:rsidR="005818E9">
        <w:rPr>
          <w:sz w:val="20"/>
          <w:szCs w:val="20"/>
        </w:rPr>
        <w:t>A</w:t>
      </w:r>
      <w:r w:rsidR="005818E9">
        <w:rPr>
          <w:sz w:val="20"/>
          <w:szCs w:val="20"/>
        </w:rPr>
        <w:tab/>
      </w:r>
      <w:sdt>
        <w:sdtPr>
          <w:tag w:val="goog_rdk_5"/>
          <w:id w:val="407273377"/>
        </w:sdtPr>
        <w:sdtEndPr/>
        <w:sdtContent>
          <w:r w:rsidR="005818E9">
            <w:rPr>
              <w:rFonts w:ascii="Arial Unicode MS" w:eastAsia="Arial Unicode MS" w:hAnsi="Arial Unicode MS" w:cs="Arial Unicode MS"/>
              <w:sz w:val="20"/>
              <w:szCs w:val="20"/>
            </w:rPr>
            <w:t>☐</w:t>
          </w:r>
        </w:sdtContent>
      </w:sdt>
      <w:r w:rsidR="005818E9">
        <w:rPr>
          <w:sz w:val="20"/>
          <w:szCs w:val="20"/>
        </w:rPr>
        <w:t>B</w:t>
      </w:r>
      <w:r w:rsidR="005818E9">
        <w:rPr>
          <w:sz w:val="20"/>
          <w:szCs w:val="20"/>
        </w:rPr>
        <w:tab/>
      </w:r>
      <w:sdt>
        <w:sdtPr>
          <w:tag w:val="goog_rdk_6"/>
          <w:id w:val="-1620838773"/>
        </w:sdtPr>
        <w:sdtEndPr/>
        <w:sdtContent>
          <w:r w:rsidR="005818E9">
            <w:rPr>
              <w:rFonts w:ascii="Arial Unicode MS" w:eastAsia="Arial Unicode MS" w:hAnsi="Arial Unicode MS" w:cs="Arial Unicode MS"/>
              <w:sz w:val="20"/>
              <w:szCs w:val="20"/>
            </w:rPr>
            <w:t>☐</w:t>
          </w:r>
        </w:sdtContent>
      </w:sdt>
      <w:r w:rsidR="005818E9">
        <w:rPr>
          <w:sz w:val="20"/>
          <w:szCs w:val="20"/>
        </w:rPr>
        <w:t>C</w:t>
      </w:r>
    </w:p>
    <w:p w14:paraId="2335AA04" w14:textId="77777777" w:rsidR="00B44AF1" w:rsidRDefault="00B44AF1">
      <w:pPr>
        <w:spacing w:after="0" w:line="240" w:lineRule="auto"/>
        <w:rPr>
          <w:i/>
          <w:sz w:val="20"/>
          <w:szCs w:val="20"/>
        </w:rPr>
      </w:pPr>
    </w:p>
    <w:p w14:paraId="5CC82AA7" w14:textId="77777777" w:rsidR="00B44AF1" w:rsidRDefault="005818E9">
      <w:pPr>
        <w:spacing w:after="0" w:line="240" w:lineRule="auto"/>
        <w:rPr>
          <w:i/>
          <w:color w:val="000000"/>
          <w:sz w:val="20"/>
          <w:szCs w:val="20"/>
        </w:rPr>
      </w:pPr>
      <w:r>
        <w:rPr>
          <w:i/>
          <w:color w:val="000000"/>
          <w:sz w:val="20"/>
          <w:szCs w:val="20"/>
        </w:rPr>
        <w:t>* Ces données ont pour objet de mieux connaître le paysage socio-professionnel des régisseurs en France.</w:t>
      </w:r>
    </w:p>
    <w:p w14:paraId="06192249" w14:textId="77777777" w:rsidR="00B44AF1" w:rsidRDefault="007B44BB">
      <w:pPr>
        <w:spacing w:after="0" w:line="240" w:lineRule="auto"/>
        <w:rPr>
          <w:sz w:val="21"/>
          <w:szCs w:val="21"/>
        </w:rPr>
        <w:sectPr w:rsidR="00B44AF1">
          <w:type w:val="continuous"/>
          <w:pgSz w:w="11906" w:h="16838"/>
          <w:pgMar w:top="720" w:right="720" w:bottom="720" w:left="720" w:header="708" w:footer="708" w:gutter="0"/>
          <w:cols w:space="720"/>
        </w:sectPr>
      </w:pPr>
      <w:r>
        <w:rPr>
          <w:noProof/>
        </w:rPr>
        <w:pict w14:anchorId="27EA5206">
          <v:rect id="_x0000_i1027" alt="" style="width:523.3pt;height:.05pt;mso-width-percent:0;mso-height-percent:0;mso-width-percent:0;mso-height-percent:0" o:hralign="center" o:hrstd="t" o:hr="t" fillcolor="#a0a0a0" stroked="f"/>
        </w:pict>
      </w:r>
    </w:p>
    <w:p w14:paraId="0D45074A" w14:textId="77777777" w:rsidR="00B44AF1" w:rsidRDefault="005818E9">
      <w:pPr>
        <w:spacing w:after="0" w:line="240" w:lineRule="auto"/>
        <w:rPr>
          <w:b/>
          <w:color w:val="C60C30"/>
          <w:sz w:val="21"/>
          <w:szCs w:val="21"/>
        </w:rPr>
      </w:pPr>
      <w:r>
        <w:rPr>
          <w:b/>
          <w:color w:val="C60C30"/>
          <w:sz w:val="21"/>
          <w:szCs w:val="21"/>
        </w:rPr>
        <w:t>Coordonnées professionnelles</w:t>
      </w:r>
    </w:p>
    <w:p w14:paraId="2C356146" w14:textId="77777777" w:rsidR="00B44AF1" w:rsidRDefault="005818E9">
      <w:pPr>
        <w:spacing w:after="0" w:line="240" w:lineRule="auto"/>
        <w:rPr>
          <w:b/>
          <w:sz w:val="21"/>
          <w:szCs w:val="21"/>
        </w:rPr>
      </w:pPr>
      <w:r>
        <w:rPr>
          <w:b/>
          <w:sz w:val="21"/>
          <w:szCs w:val="21"/>
        </w:rPr>
        <w:t>Adresse :</w:t>
      </w:r>
      <w:r>
        <w:rPr>
          <w:b/>
          <w:sz w:val="21"/>
          <w:szCs w:val="21"/>
        </w:rPr>
        <w:tab/>
      </w:r>
    </w:p>
    <w:p w14:paraId="16E18789" w14:textId="77777777" w:rsidR="00B44AF1" w:rsidRDefault="005818E9">
      <w:pPr>
        <w:spacing w:after="0" w:line="240" w:lineRule="auto"/>
        <w:rPr>
          <w:b/>
          <w:sz w:val="21"/>
          <w:szCs w:val="21"/>
        </w:rPr>
      </w:pPr>
      <w:r>
        <w:rPr>
          <w:b/>
          <w:sz w:val="21"/>
          <w:szCs w:val="21"/>
        </w:rPr>
        <w:t>Code postal / Ville :</w:t>
      </w:r>
    </w:p>
    <w:p w14:paraId="651942B9" w14:textId="77777777" w:rsidR="00B44AF1" w:rsidRDefault="005818E9">
      <w:pPr>
        <w:spacing w:after="0" w:line="240" w:lineRule="auto"/>
        <w:rPr>
          <w:b/>
          <w:sz w:val="21"/>
          <w:szCs w:val="21"/>
        </w:rPr>
        <w:sectPr w:rsidR="00B44AF1">
          <w:type w:val="continuous"/>
          <w:pgSz w:w="11906" w:h="16838"/>
          <w:pgMar w:top="720" w:right="720" w:bottom="720" w:left="720" w:header="708" w:footer="708" w:gutter="0"/>
          <w:cols w:space="720"/>
        </w:sectPr>
      </w:pPr>
      <w:r>
        <w:rPr>
          <w:b/>
          <w:sz w:val="21"/>
          <w:szCs w:val="21"/>
        </w:rPr>
        <w:t xml:space="preserve">Téléphone : </w:t>
      </w:r>
    </w:p>
    <w:p w14:paraId="152196A4" w14:textId="77777777" w:rsidR="00B44AF1" w:rsidRDefault="005818E9">
      <w:pPr>
        <w:spacing w:after="0" w:line="240" w:lineRule="auto"/>
        <w:rPr>
          <w:b/>
          <w:sz w:val="21"/>
          <w:szCs w:val="21"/>
        </w:rPr>
      </w:pPr>
      <w:r>
        <w:rPr>
          <w:b/>
          <w:sz w:val="21"/>
          <w:szCs w:val="21"/>
        </w:rPr>
        <w:t>Courriel :</w:t>
      </w:r>
    </w:p>
    <w:p w14:paraId="449CC67A" w14:textId="77777777" w:rsidR="00B44AF1" w:rsidRDefault="00B44AF1">
      <w:pPr>
        <w:spacing w:after="0" w:line="240" w:lineRule="auto"/>
        <w:rPr>
          <w:b/>
          <w:color w:val="C60C30"/>
          <w:sz w:val="21"/>
          <w:szCs w:val="21"/>
        </w:rPr>
      </w:pPr>
    </w:p>
    <w:p w14:paraId="4D77194D" w14:textId="77777777" w:rsidR="00B44AF1" w:rsidRDefault="005818E9">
      <w:pPr>
        <w:spacing w:after="0" w:line="240" w:lineRule="auto"/>
        <w:rPr>
          <w:b/>
          <w:color w:val="C60C30"/>
          <w:sz w:val="21"/>
          <w:szCs w:val="21"/>
        </w:rPr>
      </w:pPr>
      <w:r>
        <w:rPr>
          <w:b/>
          <w:color w:val="C60C30"/>
          <w:sz w:val="21"/>
          <w:szCs w:val="21"/>
        </w:rPr>
        <w:t>Coordonnées personnelles</w:t>
      </w:r>
    </w:p>
    <w:p w14:paraId="6D1276C9" w14:textId="77777777" w:rsidR="00B44AF1" w:rsidRDefault="005818E9">
      <w:pPr>
        <w:spacing w:after="0" w:line="240" w:lineRule="auto"/>
        <w:rPr>
          <w:b/>
          <w:sz w:val="21"/>
          <w:szCs w:val="21"/>
        </w:rPr>
      </w:pPr>
      <w:r>
        <w:rPr>
          <w:b/>
          <w:sz w:val="21"/>
          <w:szCs w:val="21"/>
        </w:rPr>
        <w:t>Adresse :</w:t>
      </w:r>
    </w:p>
    <w:p w14:paraId="7863F8B9" w14:textId="77777777" w:rsidR="00B44AF1" w:rsidRDefault="005818E9">
      <w:pPr>
        <w:spacing w:after="0" w:line="240" w:lineRule="auto"/>
        <w:rPr>
          <w:b/>
          <w:sz w:val="21"/>
          <w:szCs w:val="21"/>
        </w:rPr>
      </w:pPr>
      <w:r>
        <w:rPr>
          <w:b/>
          <w:sz w:val="21"/>
          <w:szCs w:val="21"/>
        </w:rPr>
        <w:t>Code postal / Ville :</w:t>
      </w:r>
    </w:p>
    <w:p w14:paraId="2E49CD37" w14:textId="77777777" w:rsidR="00B44AF1" w:rsidRDefault="005818E9">
      <w:pPr>
        <w:spacing w:after="0" w:line="240" w:lineRule="auto"/>
        <w:rPr>
          <w:b/>
          <w:sz w:val="21"/>
          <w:szCs w:val="21"/>
        </w:rPr>
        <w:sectPr w:rsidR="00B44AF1">
          <w:type w:val="continuous"/>
          <w:pgSz w:w="11906" w:h="16838"/>
          <w:pgMar w:top="720" w:right="720" w:bottom="720" w:left="720" w:header="708" w:footer="708" w:gutter="0"/>
          <w:cols w:space="720"/>
        </w:sectPr>
      </w:pPr>
      <w:r>
        <w:rPr>
          <w:b/>
          <w:sz w:val="21"/>
          <w:szCs w:val="21"/>
        </w:rPr>
        <w:t>Téléphone :</w:t>
      </w:r>
    </w:p>
    <w:p w14:paraId="60528222" w14:textId="77777777" w:rsidR="00B44AF1" w:rsidRDefault="005818E9">
      <w:pPr>
        <w:spacing w:after="0" w:line="240" w:lineRule="auto"/>
        <w:rPr>
          <w:b/>
          <w:sz w:val="21"/>
          <w:szCs w:val="21"/>
        </w:rPr>
      </w:pPr>
      <w:r>
        <w:rPr>
          <w:b/>
          <w:sz w:val="21"/>
          <w:szCs w:val="21"/>
        </w:rPr>
        <w:t xml:space="preserve">Courriel : </w:t>
      </w:r>
    </w:p>
    <w:p w14:paraId="5857334F" w14:textId="77777777" w:rsidR="00B44AF1" w:rsidRDefault="00B44AF1">
      <w:pPr>
        <w:spacing w:after="0" w:line="240" w:lineRule="auto"/>
        <w:rPr>
          <w:b/>
          <w:sz w:val="21"/>
          <w:szCs w:val="21"/>
        </w:rPr>
      </w:pPr>
    </w:p>
    <w:p w14:paraId="24583930" w14:textId="77777777" w:rsidR="00B44AF1" w:rsidRDefault="005818E9">
      <w:pPr>
        <w:spacing w:after="0" w:line="240" w:lineRule="auto"/>
        <w:rPr>
          <w:sz w:val="21"/>
          <w:szCs w:val="21"/>
        </w:rPr>
      </w:pPr>
      <w:r>
        <w:rPr>
          <w:b/>
          <w:sz w:val="21"/>
          <w:szCs w:val="21"/>
        </w:rPr>
        <w:t>Vous souhaitez faire partie de l’annuaire professionnel de l’AFROA (en accès libre sur le site internet)</w:t>
      </w:r>
      <w:r>
        <w:rPr>
          <w:sz w:val="21"/>
          <w:szCs w:val="21"/>
        </w:rPr>
        <w:t xml:space="preserve"> : </w:t>
      </w:r>
      <w:r>
        <w:rPr>
          <w:rFonts w:ascii="MS Gothic" w:eastAsia="MS Gothic" w:hAnsi="MS Gothic" w:cs="MS Gothic"/>
          <w:sz w:val="20"/>
          <w:szCs w:val="20"/>
        </w:rPr>
        <w:t>☐</w:t>
      </w:r>
      <w:r>
        <w:rPr>
          <w:sz w:val="20"/>
          <w:szCs w:val="20"/>
        </w:rPr>
        <w:t xml:space="preserve"> Oui </w:t>
      </w:r>
      <w:r>
        <w:rPr>
          <w:rFonts w:ascii="MS Gothic" w:eastAsia="MS Gothic" w:hAnsi="MS Gothic" w:cs="MS Gothic"/>
          <w:sz w:val="20"/>
          <w:szCs w:val="20"/>
        </w:rPr>
        <w:t>☐</w:t>
      </w:r>
      <w:r>
        <w:rPr>
          <w:sz w:val="20"/>
          <w:szCs w:val="20"/>
        </w:rPr>
        <w:t xml:space="preserve"> Non</w:t>
      </w:r>
    </w:p>
    <w:p w14:paraId="6796B7F5" w14:textId="77777777" w:rsidR="00B44AF1" w:rsidRDefault="005818E9">
      <w:pPr>
        <w:spacing w:after="0" w:line="240" w:lineRule="auto"/>
        <w:rPr>
          <w:sz w:val="20"/>
          <w:szCs w:val="20"/>
        </w:rPr>
      </w:pPr>
      <w:r>
        <w:rPr>
          <w:b/>
          <w:sz w:val="21"/>
          <w:szCs w:val="21"/>
        </w:rPr>
        <w:t>Vous souhaitez recevoir nos messages sur :</w:t>
      </w:r>
      <w:r>
        <w:rPr>
          <w:sz w:val="21"/>
          <w:szCs w:val="21"/>
        </w:rPr>
        <w:t xml:space="preserve"> </w:t>
      </w:r>
      <w:r>
        <w:rPr>
          <w:sz w:val="21"/>
          <w:szCs w:val="21"/>
        </w:rPr>
        <w:tab/>
      </w:r>
      <w:sdt>
        <w:sdtPr>
          <w:tag w:val="goog_rdk_7"/>
          <w:id w:val="-339003303"/>
        </w:sdtPr>
        <w:sdtEndPr/>
        <w:sdtContent>
          <w:r>
            <w:rPr>
              <w:rFonts w:ascii="Arial Unicode MS" w:eastAsia="Arial Unicode MS" w:hAnsi="Arial Unicode MS" w:cs="Arial Unicode MS"/>
              <w:sz w:val="20"/>
              <w:szCs w:val="20"/>
            </w:rPr>
            <w:t>☐</w:t>
          </w:r>
        </w:sdtContent>
      </w:sdt>
      <w:r>
        <w:rPr>
          <w:sz w:val="20"/>
          <w:szCs w:val="20"/>
        </w:rPr>
        <w:t xml:space="preserve"> Courriel pro.</w:t>
      </w:r>
      <w:r>
        <w:rPr>
          <w:sz w:val="20"/>
          <w:szCs w:val="20"/>
        </w:rPr>
        <w:tab/>
      </w:r>
      <w:sdt>
        <w:sdtPr>
          <w:tag w:val="goog_rdk_8"/>
          <w:id w:val="-93018754"/>
        </w:sdtPr>
        <w:sdtEndPr/>
        <w:sdtContent>
          <w:r>
            <w:rPr>
              <w:rFonts w:ascii="Arial Unicode MS" w:eastAsia="Arial Unicode MS" w:hAnsi="Arial Unicode MS" w:cs="Arial Unicode MS"/>
              <w:sz w:val="20"/>
              <w:szCs w:val="20"/>
            </w:rPr>
            <w:t>☐</w:t>
          </w:r>
        </w:sdtContent>
      </w:sdt>
      <w:r>
        <w:rPr>
          <w:sz w:val="20"/>
          <w:szCs w:val="20"/>
        </w:rPr>
        <w:t xml:space="preserve"> Courriel perso. </w:t>
      </w:r>
      <w:r>
        <w:rPr>
          <w:rFonts w:ascii="MS Gothic" w:eastAsia="MS Gothic" w:hAnsi="MS Gothic" w:cs="MS Gothic"/>
          <w:sz w:val="20"/>
          <w:szCs w:val="20"/>
        </w:rPr>
        <w:t>☐</w:t>
      </w:r>
      <w:r>
        <w:rPr>
          <w:sz w:val="20"/>
          <w:szCs w:val="20"/>
        </w:rPr>
        <w:t xml:space="preserve"> Ne souhaite pas recevoir les messages </w:t>
      </w:r>
    </w:p>
    <w:p w14:paraId="1C1C23D3" w14:textId="77777777" w:rsidR="00B44AF1" w:rsidRDefault="00B44AF1">
      <w:pPr>
        <w:spacing w:after="0" w:line="240" w:lineRule="auto"/>
        <w:jc w:val="both"/>
        <w:rPr>
          <w:i/>
          <w:color w:val="C60C30"/>
          <w:sz w:val="18"/>
          <w:szCs w:val="18"/>
        </w:rPr>
      </w:pPr>
    </w:p>
    <w:p w14:paraId="7E9705C1" w14:textId="77777777" w:rsidR="00B44AF1" w:rsidRDefault="007B44BB">
      <w:pPr>
        <w:spacing w:after="0" w:line="240" w:lineRule="auto"/>
        <w:jc w:val="both"/>
        <w:rPr>
          <w:i/>
          <w:color w:val="C60C30"/>
          <w:sz w:val="21"/>
          <w:szCs w:val="21"/>
        </w:rPr>
      </w:pPr>
      <w:r>
        <w:rPr>
          <w:noProof/>
        </w:rPr>
        <w:pict w14:anchorId="7BB20343">
          <v:rect id="_x0000_i1028" alt="" style="width:453.6pt;height:.05pt;mso-width-percent:0;mso-height-percent:0;mso-width-percent:0;mso-height-percent:0" o:hralign="center" o:hrstd="t" o:hr="t" fillcolor="#a0a0a0" stroked="f"/>
        </w:pict>
      </w:r>
    </w:p>
    <w:p w14:paraId="02C4AE7C" w14:textId="77777777" w:rsidR="00B44AF1" w:rsidRDefault="005818E9">
      <w:pPr>
        <w:spacing w:after="0" w:line="240" w:lineRule="auto"/>
        <w:rPr>
          <w:b/>
          <w:sz w:val="21"/>
          <w:szCs w:val="21"/>
        </w:rPr>
      </w:pPr>
      <w:r>
        <w:rPr>
          <w:b/>
          <w:sz w:val="21"/>
          <w:szCs w:val="21"/>
        </w:rPr>
        <w:t xml:space="preserve">Montant de la cotisation annuelle (valable pour l’année civile) : </w:t>
      </w:r>
    </w:p>
    <w:p w14:paraId="4E6677C7" w14:textId="77777777" w:rsidR="00B44AF1" w:rsidRDefault="005818E9">
      <w:pPr>
        <w:spacing w:after="0" w:line="240" w:lineRule="auto"/>
        <w:rPr>
          <w:b/>
          <w:sz w:val="21"/>
          <w:szCs w:val="21"/>
        </w:rPr>
      </w:pPr>
      <w:r>
        <w:rPr>
          <w:rFonts w:ascii="MS Gothic" w:eastAsia="MS Gothic" w:hAnsi="MS Gothic" w:cs="MS Gothic"/>
          <w:sz w:val="20"/>
          <w:szCs w:val="20"/>
        </w:rPr>
        <w:t>☐</w:t>
      </w:r>
      <w:r>
        <w:rPr>
          <w:sz w:val="20"/>
          <w:szCs w:val="20"/>
        </w:rPr>
        <w:t xml:space="preserve"> 20 € (membre actif)</w:t>
      </w:r>
    </w:p>
    <w:p w14:paraId="4C0DF7FE" w14:textId="77777777" w:rsidR="00B44AF1" w:rsidRDefault="005818E9">
      <w:pPr>
        <w:spacing w:after="0" w:line="240" w:lineRule="auto"/>
        <w:rPr>
          <w:sz w:val="20"/>
          <w:szCs w:val="20"/>
        </w:rPr>
      </w:pPr>
      <w:r>
        <w:rPr>
          <w:rFonts w:ascii="MS Gothic" w:eastAsia="MS Gothic" w:hAnsi="MS Gothic" w:cs="MS Gothic"/>
          <w:sz w:val="20"/>
          <w:szCs w:val="20"/>
        </w:rPr>
        <w:t>☐</w:t>
      </w:r>
      <w:r>
        <w:rPr>
          <w:sz w:val="20"/>
          <w:szCs w:val="20"/>
        </w:rPr>
        <w:t xml:space="preserve"> 10 € (réduction pour les étudiants et les demandeurs d’emploi, sous réserve d’envoi d’un justificatif)</w:t>
      </w:r>
    </w:p>
    <w:p w14:paraId="4EEFAEED" w14:textId="77777777" w:rsidR="00B44AF1" w:rsidRDefault="005818E9">
      <w:pPr>
        <w:spacing w:after="0" w:line="240" w:lineRule="auto"/>
        <w:rPr>
          <w:sz w:val="20"/>
          <w:szCs w:val="20"/>
        </w:rPr>
      </w:pPr>
      <w:r>
        <w:rPr>
          <w:rFonts w:ascii="MS Gothic" w:eastAsia="MS Gothic" w:hAnsi="MS Gothic" w:cs="MS Gothic"/>
          <w:sz w:val="20"/>
          <w:szCs w:val="20"/>
        </w:rPr>
        <w:t>☐</w:t>
      </w:r>
      <w:r>
        <w:rPr>
          <w:sz w:val="20"/>
          <w:szCs w:val="20"/>
        </w:rPr>
        <w:t xml:space="preserve"> Plus de 30 € (membre bienfaiteur) | Somme à indiquer dans la case : </w:t>
      </w:r>
    </w:p>
    <w:p w14:paraId="5C16AA44" w14:textId="77777777" w:rsidR="00B44AF1" w:rsidRDefault="00B44AF1">
      <w:pPr>
        <w:spacing w:after="0" w:line="240" w:lineRule="auto"/>
        <w:rPr>
          <w:sz w:val="21"/>
          <w:szCs w:val="21"/>
        </w:rPr>
      </w:pPr>
    </w:p>
    <w:p w14:paraId="6C8EC951" w14:textId="77777777" w:rsidR="00B44AF1" w:rsidRDefault="005818E9">
      <w:pPr>
        <w:spacing w:after="0" w:line="240" w:lineRule="auto"/>
        <w:rPr>
          <w:b/>
          <w:color w:val="C60C30"/>
          <w:sz w:val="21"/>
          <w:szCs w:val="21"/>
        </w:rPr>
      </w:pPr>
      <w:r>
        <w:rPr>
          <w:b/>
          <w:sz w:val="21"/>
          <w:szCs w:val="21"/>
        </w:rPr>
        <w:t>Modes de paiement :</w:t>
      </w:r>
      <w:r>
        <w:rPr>
          <w:sz w:val="21"/>
          <w:szCs w:val="21"/>
        </w:rPr>
        <w:t xml:space="preserve"> règlement par chèque, établi à l’ordre de l’AFROA. Règlement possible par virement bancaire, sur demande auprès de la trésorière : </w:t>
      </w:r>
      <w:r>
        <w:rPr>
          <w:b/>
          <w:color w:val="C60C30"/>
          <w:sz w:val="21"/>
          <w:szCs w:val="21"/>
        </w:rPr>
        <w:t>laure.roset@culture.gouv.fr</w:t>
      </w:r>
      <w:r>
        <w:rPr>
          <w:color w:val="C60C30"/>
          <w:sz w:val="21"/>
          <w:szCs w:val="21"/>
        </w:rPr>
        <w:t xml:space="preserve"> </w:t>
      </w:r>
      <w:r>
        <w:rPr>
          <w:sz w:val="21"/>
          <w:szCs w:val="21"/>
        </w:rPr>
        <w:t>ou du secrétaire :</w:t>
      </w:r>
      <w:r>
        <w:rPr>
          <w:color w:val="C60C30"/>
          <w:sz w:val="21"/>
          <w:szCs w:val="21"/>
        </w:rPr>
        <w:t xml:space="preserve"> </w:t>
      </w:r>
      <w:r>
        <w:rPr>
          <w:b/>
          <w:color w:val="C60C30"/>
          <w:sz w:val="21"/>
          <w:szCs w:val="21"/>
        </w:rPr>
        <w:t>thomas.brancaleoni@louvre.fr</w:t>
      </w:r>
    </w:p>
    <w:p w14:paraId="3CCE27BB" w14:textId="77777777" w:rsidR="00B44AF1" w:rsidRDefault="007B44BB">
      <w:pPr>
        <w:spacing w:after="0" w:line="240" w:lineRule="auto"/>
        <w:rPr>
          <w:color w:val="C60C30"/>
          <w:sz w:val="21"/>
          <w:szCs w:val="21"/>
        </w:rPr>
      </w:pPr>
      <w:r>
        <w:rPr>
          <w:noProof/>
        </w:rPr>
        <w:pict w14:anchorId="26819D09">
          <v:rect id="_x0000_i1029" alt="" style="width:453.6pt;height:.05pt;mso-width-percent:0;mso-height-percent:0;mso-width-percent:0;mso-height-percent:0" o:hralign="center" o:hrstd="t" o:hr="t" fillcolor="#a0a0a0" stroked="f"/>
        </w:pict>
      </w:r>
    </w:p>
    <w:p w14:paraId="4BD6FBC9" w14:textId="77777777" w:rsidR="00B44AF1" w:rsidRDefault="005818E9">
      <w:pPr>
        <w:spacing w:after="0" w:line="240" w:lineRule="auto"/>
        <w:jc w:val="both"/>
        <w:rPr>
          <w:sz w:val="21"/>
          <w:szCs w:val="21"/>
        </w:rPr>
      </w:pPr>
      <w:r>
        <w:rPr>
          <w:sz w:val="21"/>
          <w:szCs w:val="21"/>
        </w:rPr>
        <w:t xml:space="preserve">Ce bulletin est à renvoyer à </w:t>
      </w:r>
      <w:hyperlink r:id="rId9">
        <w:r>
          <w:rPr>
            <w:b/>
            <w:color w:val="C60C30"/>
            <w:sz w:val="21"/>
            <w:szCs w:val="21"/>
            <w:u w:val="single"/>
          </w:rPr>
          <w:t>asso.afroa@gmail.com</w:t>
        </w:r>
      </w:hyperlink>
      <w:r>
        <w:rPr>
          <w:sz w:val="21"/>
          <w:szCs w:val="21"/>
        </w:rPr>
        <w:t xml:space="preserve"> (si signature électronique) ou à retourner signé à l’attention de : </w:t>
      </w:r>
    </w:p>
    <w:p w14:paraId="11863978" w14:textId="77777777" w:rsidR="00B44AF1" w:rsidRDefault="005818E9">
      <w:pPr>
        <w:spacing w:after="0" w:line="240" w:lineRule="auto"/>
        <w:jc w:val="both"/>
        <w:rPr>
          <w:sz w:val="21"/>
          <w:szCs w:val="21"/>
        </w:rPr>
      </w:pPr>
      <w:r>
        <w:rPr>
          <w:sz w:val="21"/>
          <w:szCs w:val="21"/>
        </w:rPr>
        <w:t>AFROA - Musée de Cluny | 6 place Paul Painlevé | 75 005 Paris</w:t>
      </w:r>
      <w:r>
        <w:rPr>
          <w:noProof/>
          <w:lang w:eastAsia="fr-FR"/>
        </w:rPr>
        <w:drawing>
          <wp:anchor distT="114300" distB="114300" distL="114300" distR="114300" simplePos="0" relativeHeight="251659264" behindDoc="0" locked="0" layoutInCell="1" hidden="0" allowOverlap="1" wp14:anchorId="1A8FCED0" wp14:editId="19FDB9FC">
            <wp:simplePos x="0" y="0"/>
            <wp:positionH relativeFrom="column">
              <wp:posOffset>3857625</wp:posOffset>
            </wp:positionH>
            <wp:positionV relativeFrom="paragraph">
              <wp:posOffset>219075</wp:posOffset>
            </wp:positionV>
            <wp:extent cx="2685316" cy="186463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85316" cy="1864635"/>
                    </a:xfrm>
                    <a:prstGeom prst="rect">
                      <a:avLst/>
                    </a:prstGeom>
                    <a:ln/>
                  </pic:spPr>
                </pic:pic>
              </a:graphicData>
            </a:graphic>
          </wp:anchor>
        </w:drawing>
      </w:r>
    </w:p>
    <w:p w14:paraId="65577633" w14:textId="77777777" w:rsidR="00B44AF1" w:rsidRDefault="00B44AF1">
      <w:pPr>
        <w:spacing w:after="0" w:line="240" w:lineRule="auto"/>
        <w:rPr>
          <w:b/>
          <w:sz w:val="21"/>
          <w:szCs w:val="21"/>
        </w:rPr>
      </w:pPr>
    </w:p>
    <w:p w14:paraId="6B6770E8" w14:textId="77777777" w:rsidR="00960DD3" w:rsidRDefault="00960DD3">
      <w:pPr>
        <w:spacing w:after="0" w:line="240" w:lineRule="auto"/>
        <w:rPr>
          <w:b/>
          <w:sz w:val="21"/>
          <w:szCs w:val="21"/>
        </w:rPr>
      </w:pPr>
    </w:p>
    <w:p w14:paraId="675E78E9" w14:textId="4D4501EB" w:rsidR="00B44AF1" w:rsidRDefault="005818E9">
      <w:pPr>
        <w:spacing w:after="0" w:line="240" w:lineRule="auto"/>
        <w:rPr>
          <w:b/>
          <w:sz w:val="21"/>
          <w:szCs w:val="21"/>
        </w:rPr>
      </w:pPr>
      <w:r>
        <w:rPr>
          <w:b/>
          <w:sz w:val="21"/>
          <w:szCs w:val="21"/>
        </w:rPr>
        <w:t xml:space="preserve">Fait à : </w:t>
      </w:r>
      <w:r>
        <w:rPr>
          <w:b/>
          <w:sz w:val="21"/>
          <w:szCs w:val="21"/>
        </w:rPr>
        <w:tab/>
      </w:r>
      <w:r>
        <w:rPr>
          <w:b/>
          <w:sz w:val="21"/>
          <w:szCs w:val="21"/>
        </w:rPr>
        <w:tab/>
      </w:r>
      <w:r>
        <w:rPr>
          <w:b/>
          <w:sz w:val="21"/>
          <w:szCs w:val="21"/>
        </w:rPr>
        <w:tab/>
      </w:r>
      <w:r>
        <w:rPr>
          <w:b/>
          <w:sz w:val="21"/>
          <w:szCs w:val="21"/>
        </w:rPr>
        <w:tab/>
      </w:r>
      <w:r>
        <w:rPr>
          <w:b/>
          <w:sz w:val="21"/>
          <w:szCs w:val="21"/>
        </w:rPr>
        <w:tab/>
      </w:r>
    </w:p>
    <w:p w14:paraId="2E51828C" w14:textId="77777777" w:rsidR="00B44AF1" w:rsidRDefault="005818E9">
      <w:pPr>
        <w:spacing w:after="0" w:line="240" w:lineRule="auto"/>
        <w:rPr>
          <w:b/>
          <w:sz w:val="21"/>
          <w:szCs w:val="21"/>
        </w:rPr>
      </w:pPr>
      <w:r>
        <w:rPr>
          <w:b/>
          <w:sz w:val="21"/>
          <w:szCs w:val="21"/>
        </w:rPr>
        <w:t xml:space="preserve">Le : </w:t>
      </w:r>
    </w:p>
    <w:p w14:paraId="080A1106" w14:textId="77777777" w:rsidR="00B44AF1" w:rsidRDefault="00B44AF1">
      <w:pPr>
        <w:spacing w:after="0" w:line="240" w:lineRule="auto"/>
        <w:rPr>
          <w:b/>
          <w:sz w:val="21"/>
          <w:szCs w:val="21"/>
        </w:rPr>
      </w:pPr>
    </w:p>
    <w:p w14:paraId="5098D77C" w14:textId="77777777" w:rsidR="00960DD3" w:rsidRDefault="00960DD3">
      <w:pPr>
        <w:spacing w:after="0" w:line="240" w:lineRule="auto"/>
        <w:rPr>
          <w:b/>
          <w:sz w:val="21"/>
          <w:szCs w:val="21"/>
        </w:rPr>
      </w:pPr>
    </w:p>
    <w:p w14:paraId="053BD6B2" w14:textId="7A635AA1" w:rsidR="00B44AF1" w:rsidRDefault="005818E9">
      <w:pPr>
        <w:spacing w:after="0" w:line="240" w:lineRule="auto"/>
        <w:rPr>
          <w:b/>
          <w:sz w:val="21"/>
          <w:szCs w:val="21"/>
        </w:rPr>
      </w:pPr>
      <w:r>
        <w:rPr>
          <w:b/>
          <w:sz w:val="21"/>
          <w:szCs w:val="21"/>
        </w:rPr>
        <w:t xml:space="preserve">Signature : </w:t>
      </w:r>
    </w:p>
    <w:p w14:paraId="63A81107" w14:textId="77777777" w:rsidR="00B44AF1" w:rsidRDefault="00B44AF1">
      <w:pPr>
        <w:spacing w:after="0" w:line="240" w:lineRule="auto"/>
        <w:rPr>
          <w:b/>
          <w:sz w:val="21"/>
          <w:szCs w:val="21"/>
        </w:rPr>
      </w:pPr>
    </w:p>
    <w:p w14:paraId="41A21362" w14:textId="77777777" w:rsidR="00B44AF1" w:rsidRDefault="00B44AF1">
      <w:pPr>
        <w:spacing w:after="0" w:line="240" w:lineRule="auto"/>
        <w:rPr>
          <w:b/>
          <w:sz w:val="21"/>
          <w:szCs w:val="21"/>
        </w:rPr>
      </w:pPr>
    </w:p>
    <w:p w14:paraId="01CE6847" w14:textId="77777777" w:rsidR="00B44AF1" w:rsidRDefault="00B44AF1">
      <w:pPr>
        <w:shd w:val="clear" w:color="auto" w:fill="FFFFFF"/>
        <w:jc w:val="both"/>
        <w:rPr>
          <w:i/>
          <w:color w:val="000000"/>
          <w:sz w:val="18"/>
          <w:szCs w:val="18"/>
        </w:rPr>
      </w:pPr>
    </w:p>
    <w:p w14:paraId="070805F4" w14:textId="77777777" w:rsidR="007D5C2E" w:rsidRDefault="007D5C2E">
      <w:pPr>
        <w:shd w:val="clear" w:color="auto" w:fill="FFFFFF"/>
        <w:jc w:val="both"/>
        <w:rPr>
          <w:i/>
          <w:color w:val="000000"/>
          <w:sz w:val="18"/>
          <w:szCs w:val="18"/>
        </w:rPr>
      </w:pPr>
    </w:p>
    <w:p w14:paraId="66831ED1" w14:textId="412D6EFF" w:rsidR="00B44AF1" w:rsidRDefault="005818E9">
      <w:pPr>
        <w:shd w:val="clear" w:color="auto" w:fill="FFFFFF"/>
        <w:jc w:val="both"/>
        <w:rPr>
          <w:i/>
          <w:color w:val="000000"/>
        </w:rPr>
      </w:pPr>
      <w:r>
        <w:rPr>
          <w:i/>
          <w:color w:val="000000"/>
          <w:sz w:val="18"/>
          <w:szCs w:val="18"/>
        </w:rPr>
        <w:lastRenderedPageBreak/>
        <w:t>Les informations personnelles recueillies sont nécessaires à votre adhésion et font l'objet d'un traitement informatique. En vous inscrivant, vous acceptez que l'Association AFROA communique avec vous afin de vous informer de ses dernières actualités et de ses actions, via les coordonnées collectées dans le formulaire.</w:t>
      </w:r>
    </w:p>
    <w:p w14:paraId="4F422C84" w14:textId="77777777" w:rsidR="00B44AF1" w:rsidRDefault="005818E9">
      <w:pPr>
        <w:shd w:val="clear" w:color="auto" w:fill="FFFFFF"/>
        <w:jc w:val="both"/>
        <w:rPr>
          <w:i/>
          <w:color w:val="000000"/>
        </w:rPr>
      </w:pPr>
      <w:bookmarkStart w:id="1" w:name="_heading=h.gjdgxs" w:colFirst="0" w:colLast="0"/>
      <w:bookmarkEnd w:id="1"/>
      <w:r>
        <w:rPr>
          <w:i/>
          <w:color w:val="000000"/>
          <w:sz w:val="18"/>
          <w:szCs w:val="18"/>
        </w:rPr>
        <w:t xml:space="preserve">L'accès à ces </w:t>
      </w:r>
      <w:r>
        <w:rPr>
          <w:i/>
          <w:sz w:val="18"/>
          <w:szCs w:val="18"/>
        </w:rPr>
        <w:t>données</w:t>
      </w:r>
      <w:r>
        <w:rPr>
          <w:i/>
          <w:color w:val="000000"/>
          <w:sz w:val="18"/>
          <w:szCs w:val="18"/>
        </w:rPr>
        <w:t xml:space="preserve"> est limité au secrétariat de l'Association AFROA. Afin de protéger la confidentialité de vos données personnelles, l'Association AFROA s'engage à ne pas divulguer, ne pas transmettre ni partager vos données personnelles avec d'autres entités, entreprises ou organismes quels qu'il soient, conformément au Règlement Général de Protection des Données (RGPD 2018) sur la protection des données personnelles. Les données sont conservées pendant une durée de 3 ans à compter de la fin de l'adhésion.</w:t>
      </w:r>
    </w:p>
    <w:p w14:paraId="38B2A6B6" w14:textId="77777777" w:rsidR="00B44AF1" w:rsidRDefault="005818E9">
      <w:pPr>
        <w:shd w:val="clear" w:color="auto" w:fill="FFFFFF"/>
        <w:jc w:val="both"/>
        <w:rPr>
          <w:i/>
          <w:color w:val="000000"/>
          <w:sz w:val="24"/>
          <w:szCs w:val="24"/>
        </w:rPr>
      </w:pPr>
      <w:r>
        <w:rPr>
          <w:i/>
          <w:color w:val="000000"/>
          <w:sz w:val="18"/>
          <w:szCs w:val="18"/>
        </w:rPr>
        <w:t>Conformément aux dispositions légales et réglementaires applicables, en particulier la loi n°78-17 du 6 janvier 1978 modifiée, dite loi Informatique et Libertés, et le règlement européen n°2016/679/UE du 27 avril 2016 (RGPD), vous disposez d'un droit d'accès, de rectification, d'opposition, de limitation, d'effacement et de portabilité de vos données personnelles, dans les cas prévus par la réglementation.</w:t>
      </w:r>
    </w:p>
    <w:p w14:paraId="38B25707" w14:textId="77777777" w:rsidR="00B44AF1" w:rsidRDefault="005818E9">
      <w:pPr>
        <w:shd w:val="clear" w:color="auto" w:fill="FFFFFF"/>
        <w:jc w:val="both"/>
        <w:rPr>
          <w:i/>
          <w:color w:val="000000"/>
        </w:rPr>
      </w:pPr>
      <w:r>
        <w:rPr>
          <w:i/>
          <w:color w:val="000000"/>
          <w:sz w:val="18"/>
          <w:szCs w:val="18"/>
        </w:rPr>
        <w:t xml:space="preserve">Sous réserve de la production d’un justificatif d’identité valide, vous pouvez exercer ces droits par simple demande à l'Association AFROA par courriel : </w:t>
      </w:r>
      <w:hyperlink r:id="rId11">
        <w:r>
          <w:rPr>
            <w:i/>
            <w:color w:val="0563C1"/>
            <w:sz w:val="18"/>
            <w:szCs w:val="18"/>
            <w:u w:val="single"/>
          </w:rPr>
          <w:t>asso.afroa@gmail.com</w:t>
        </w:r>
      </w:hyperlink>
      <w:r>
        <w:rPr>
          <w:i/>
          <w:color w:val="000000"/>
          <w:sz w:val="18"/>
          <w:szCs w:val="18"/>
        </w:rPr>
        <w:t>.</w:t>
      </w:r>
    </w:p>
    <w:p w14:paraId="2CC18940" w14:textId="77777777" w:rsidR="00B44AF1" w:rsidRDefault="005818E9">
      <w:pPr>
        <w:shd w:val="clear" w:color="auto" w:fill="FFFFFF"/>
        <w:jc w:val="both"/>
        <w:rPr>
          <w:i/>
          <w:color w:val="000000"/>
        </w:rPr>
      </w:pPr>
      <w:r>
        <w:rPr>
          <w:i/>
          <w:color w:val="000000"/>
          <w:sz w:val="18"/>
          <w:szCs w:val="18"/>
        </w:rPr>
        <w:t>Si vous estimez que vos droits sur vos données à caractère personnel ne sont pas respectés, vous pouvez adresser une réclamation auprès de l’autorité de contrôle en charge du respect des obligations en matière de protection des données à caractère personnel : Commission Nationale de l’Informatique et des Libertés (CNIL) 3 Place de Fontenoy - TSA 80715 - 75334 PARIS CEDEX 07 ou par le site internet </w:t>
      </w:r>
      <w:hyperlink r:id="rId12">
        <w:r>
          <w:rPr>
            <w:i/>
            <w:color w:val="000000"/>
            <w:sz w:val="18"/>
            <w:szCs w:val="18"/>
            <w:u w:val="single"/>
          </w:rPr>
          <w:t>www.cnil.fr</w:t>
        </w:r>
      </w:hyperlink>
      <w:r>
        <w:rPr>
          <w:i/>
          <w:color w:val="000000"/>
          <w:sz w:val="18"/>
          <w:szCs w:val="18"/>
        </w:rPr>
        <w:t> par le biais du téléservice de plainte en ligne. Vous devrez fournir tout document attestant les faits décrits dans votre réclamation.</w:t>
      </w:r>
    </w:p>
    <w:p w14:paraId="17BB30B2" w14:textId="77777777" w:rsidR="00B44AF1" w:rsidRDefault="00B44AF1">
      <w:pPr>
        <w:spacing w:after="0" w:line="240" w:lineRule="auto"/>
        <w:jc w:val="both"/>
        <w:rPr>
          <w:b/>
          <w:sz w:val="20"/>
          <w:szCs w:val="20"/>
        </w:rPr>
      </w:pPr>
    </w:p>
    <w:sectPr w:rsidR="00B44AF1">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672CD" w14:textId="77777777" w:rsidR="007B44BB" w:rsidRDefault="007B44BB">
      <w:pPr>
        <w:spacing w:after="0" w:line="240" w:lineRule="auto"/>
      </w:pPr>
      <w:r>
        <w:separator/>
      </w:r>
    </w:p>
  </w:endnote>
  <w:endnote w:type="continuationSeparator" w:id="0">
    <w:p w14:paraId="180980F6" w14:textId="77777777" w:rsidR="007B44BB" w:rsidRDefault="007B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eplica-Bold">
    <w:altName w:val="Calibri"/>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CBD3" w14:textId="77777777" w:rsidR="00B44AF1" w:rsidRDefault="005818E9">
    <w:pPr>
      <w:spacing w:after="0" w:line="240" w:lineRule="auto"/>
      <w:rPr>
        <w:b/>
        <w:sz w:val="18"/>
        <w:szCs w:val="18"/>
      </w:rPr>
    </w:pPr>
    <w:r>
      <w:rPr>
        <w:b/>
        <w:sz w:val="18"/>
        <w:szCs w:val="18"/>
      </w:rPr>
      <w:t>Association française des régisseur.se.s d'œuvres d'art</w:t>
    </w:r>
  </w:p>
  <w:p w14:paraId="1B044C8C" w14:textId="77777777" w:rsidR="00B44AF1" w:rsidRDefault="005818E9">
    <w:pPr>
      <w:spacing w:after="0" w:line="240" w:lineRule="auto"/>
      <w:rPr>
        <w:b/>
        <w:sz w:val="18"/>
        <w:szCs w:val="18"/>
      </w:rPr>
    </w:pPr>
    <w:r>
      <w:rPr>
        <w:b/>
        <w:sz w:val="18"/>
        <w:szCs w:val="18"/>
      </w:rPr>
      <w:t>Loi 1901</w:t>
    </w:r>
  </w:p>
  <w:p w14:paraId="0EF96A1C" w14:textId="77777777" w:rsidR="00B44AF1" w:rsidRDefault="005818E9">
    <w:pPr>
      <w:spacing w:after="0" w:line="240" w:lineRule="auto"/>
      <w:rPr>
        <w:b/>
        <w:sz w:val="18"/>
        <w:szCs w:val="18"/>
      </w:rPr>
    </w:pPr>
    <w:r>
      <w:rPr>
        <w:b/>
        <w:sz w:val="18"/>
        <w:szCs w:val="18"/>
      </w:rPr>
      <w:t>Siège Social : Musée de Cluny - 6, Place Paul Painlevé 75005</w:t>
    </w:r>
  </w:p>
  <w:p w14:paraId="11686015" w14:textId="77777777" w:rsidR="00B44AF1" w:rsidRDefault="005818E9">
    <w:pPr>
      <w:spacing w:after="0" w:line="240" w:lineRule="auto"/>
      <w:rPr>
        <w:b/>
        <w:sz w:val="18"/>
        <w:szCs w:val="18"/>
      </w:rPr>
    </w:pPr>
    <w:r>
      <w:rPr>
        <w:b/>
        <w:sz w:val="18"/>
        <w:szCs w:val="18"/>
      </w:rPr>
      <w:t>Paris</w:t>
    </w:r>
  </w:p>
  <w:p w14:paraId="6C3ACA09" w14:textId="77777777" w:rsidR="00B44AF1" w:rsidRDefault="005818E9">
    <w:pPr>
      <w:spacing w:after="0" w:line="240" w:lineRule="auto"/>
      <w:jc w:val="both"/>
      <w:rPr>
        <w:b/>
      </w:rPr>
    </w:pPr>
    <w:r>
      <w:rPr>
        <w:b/>
        <w:sz w:val="18"/>
        <w:szCs w:val="18"/>
      </w:rPr>
      <w:t>N° SIREN : 451 665 947 000 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9EF56" w14:textId="77777777" w:rsidR="007B44BB" w:rsidRDefault="007B44BB">
      <w:pPr>
        <w:spacing w:after="0" w:line="240" w:lineRule="auto"/>
      </w:pPr>
      <w:r>
        <w:separator/>
      </w:r>
    </w:p>
  </w:footnote>
  <w:footnote w:type="continuationSeparator" w:id="0">
    <w:p w14:paraId="160BC1D2" w14:textId="77777777" w:rsidR="007B44BB" w:rsidRDefault="007B4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F1"/>
    <w:rsid w:val="000F457A"/>
    <w:rsid w:val="002706B0"/>
    <w:rsid w:val="005818E9"/>
    <w:rsid w:val="0077495A"/>
    <w:rsid w:val="007B44BB"/>
    <w:rsid w:val="007D5C2E"/>
    <w:rsid w:val="00960DD3"/>
    <w:rsid w:val="00AE06F5"/>
    <w:rsid w:val="00B44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6C23"/>
  <w15:docId w15:val="{4B9F1E50-836F-264C-B7BE-60B67162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D3"/>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rsid w:val="00471605"/>
    <w:pPr>
      <w:spacing w:before="100" w:beforeAutospacing="1" w:after="100" w:afterAutospacing="1" w:line="240" w:lineRule="auto"/>
    </w:pPr>
    <w:rPr>
      <w:rFonts w:ascii="Times New Roman" w:eastAsia="Times New Roman" w:hAnsi="Times New Roman"/>
      <w:sz w:val="24"/>
      <w:szCs w:val="24"/>
      <w:lang w:eastAsia="fr-FR"/>
    </w:rPr>
  </w:style>
  <w:style w:type="character" w:styleId="Textedelespacerserv">
    <w:name w:val="Placeholder Text"/>
    <w:basedOn w:val="Policepardfaut"/>
    <w:uiPriority w:val="99"/>
    <w:semiHidden/>
    <w:rsid w:val="00206F3F"/>
    <w:rPr>
      <w:rFonts w:cs="Times New Roman"/>
      <w:color w:val="808080"/>
    </w:rPr>
  </w:style>
  <w:style w:type="character" w:styleId="Lienhypertexte">
    <w:name w:val="Hyperlink"/>
    <w:basedOn w:val="Policepardfaut"/>
    <w:uiPriority w:val="99"/>
    <w:rsid w:val="00CC410A"/>
    <w:rPr>
      <w:rFonts w:cs="Times New Roman"/>
      <w:color w:val="0563C1"/>
      <w:u w:val="single"/>
    </w:rPr>
  </w:style>
  <w:style w:type="paragraph" w:styleId="En-tte">
    <w:name w:val="header"/>
    <w:basedOn w:val="Normal"/>
    <w:link w:val="En-tteCar"/>
    <w:uiPriority w:val="99"/>
    <w:rsid w:val="009F0385"/>
    <w:pPr>
      <w:tabs>
        <w:tab w:val="center" w:pos="4536"/>
        <w:tab w:val="right" w:pos="9072"/>
      </w:tabs>
      <w:spacing w:after="0" w:line="240" w:lineRule="auto"/>
    </w:pPr>
  </w:style>
  <w:style w:type="character" w:customStyle="1" w:styleId="En-tteCar">
    <w:name w:val="En-tête Car"/>
    <w:basedOn w:val="Policepardfaut"/>
    <w:link w:val="En-tte"/>
    <w:uiPriority w:val="99"/>
    <w:locked/>
    <w:rsid w:val="009F0385"/>
    <w:rPr>
      <w:rFonts w:cs="Times New Roman"/>
    </w:rPr>
  </w:style>
  <w:style w:type="paragraph" w:styleId="Pieddepage">
    <w:name w:val="footer"/>
    <w:basedOn w:val="Normal"/>
    <w:link w:val="PieddepageCar"/>
    <w:uiPriority w:val="99"/>
    <w:rsid w:val="009F038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9F0385"/>
    <w:rPr>
      <w:rFonts w:cs="Times New Roman"/>
    </w:rPr>
  </w:style>
  <w:style w:type="character" w:customStyle="1" w:styleId="object">
    <w:name w:val="object"/>
    <w:basedOn w:val="Policepardfaut"/>
    <w:uiPriority w:val="99"/>
    <w:rsid w:val="009F0385"/>
    <w:rPr>
      <w:rFonts w:cs="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nil.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sso.afroa@gmail.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sso.afro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scpDj86jzm9UZBDty/RXZzCOA==">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3079</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Typhaine AMEIL</dc:creator>
  <cp:lastModifiedBy>RIVAULT Mélanie</cp:lastModifiedBy>
  <cp:revision>2</cp:revision>
  <dcterms:created xsi:type="dcterms:W3CDTF">2021-07-12T17:26:00Z</dcterms:created>
  <dcterms:modified xsi:type="dcterms:W3CDTF">2021-07-12T17:26:00Z</dcterms:modified>
</cp:coreProperties>
</file>