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5F" w:rsidRDefault="00AA1616" w:rsidP="00E1715F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32" type="#_x0000_t75" style="position:absolute;margin-left:309.7pt;margin-top:5.85pt;width:259pt;height:145.35pt;z-index:-251658752;visibility:visible;mso-position-horizontal-relative:page;mso-position-vertical-relative:page" wrapcoords="-63 0 -63 21489 21600 21489 21600 0 -63 0">
            <v:imagedata r:id="rId8" o:title="" croptop="36127f"/>
            <w10:wrap type="tight" anchorx="page" anchory="page"/>
          </v:shape>
        </w:pict>
      </w:r>
      <w:r w:rsidR="006C375D">
        <w:rPr>
          <w:rFonts w:ascii="Arial" w:hAnsi="Arial" w:cs="Arial"/>
          <w:b/>
          <w:sz w:val="44"/>
          <w:szCs w:val="44"/>
        </w:rPr>
        <w:t xml:space="preserve">REGLEMENT INTERIEUR </w:t>
      </w:r>
      <w:r w:rsidR="008A0A13">
        <w:rPr>
          <w:rFonts w:ascii="Arial" w:hAnsi="Arial" w:cs="Arial"/>
          <w:b/>
          <w:sz w:val="44"/>
          <w:szCs w:val="44"/>
        </w:rPr>
        <w:t>20</w:t>
      </w:r>
      <w:r w:rsidR="00A93BE7">
        <w:rPr>
          <w:rFonts w:ascii="Arial" w:hAnsi="Arial" w:cs="Arial"/>
          <w:b/>
          <w:sz w:val="44"/>
          <w:szCs w:val="44"/>
        </w:rPr>
        <w:t>2</w:t>
      </w:r>
      <w:r>
        <w:rPr>
          <w:rFonts w:ascii="Arial" w:hAnsi="Arial" w:cs="Arial"/>
          <w:b/>
          <w:sz w:val="44"/>
          <w:szCs w:val="44"/>
        </w:rPr>
        <w:t>1</w:t>
      </w:r>
      <w:r w:rsidR="00F039F6">
        <w:rPr>
          <w:rFonts w:ascii="Arial" w:hAnsi="Arial" w:cs="Arial"/>
          <w:b/>
          <w:sz w:val="44"/>
          <w:szCs w:val="44"/>
        </w:rPr>
        <w:t>-202</w:t>
      </w:r>
      <w:r>
        <w:rPr>
          <w:rFonts w:ascii="Arial" w:hAnsi="Arial" w:cs="Arial"/>
          <w:b/>
          <w:sz w:val="44"/>
          <w:szCs w:val="44"/>
        </w:rPr>
        <w:t>2</w:t>
      </w:r>
      <w:bookmarkStart w:id="0" w:name="_GoBack"/>
      <w:bookmarkEnd w:id="0"/>
    </w:p>
    <w:p w:rsidR="00DF7C5F" w:rsidRDefault="00DF7C5F" w:rsidP="00F22012">
      <w:pPr>
        <w:pStyle w:val="Pieddepage"/>
        <w:rPr>
          <w:rFonts w:ascii="Arial Narrow" w:hAnsi="Arial Narrow"/>
          <w:sz w:val="22"/>
          <w:szCs w:val="22"/>
        </w:rPr>
      </w:pPr>
    </w:p>
    <w:p w:rsidR="007A624C" w:rsidRDefault="007A624C" w:rsidP="00F22012">
      <w:pPr>
        <w:pStyle w:val="Pieddepage"/>
        <w:rPr>
          <w:rFonts w:ascii="Arial Narrow" w:hAnsi="Arial Narrow"/>
          <w:sz w:val="22"/>
          <w:szCs w:val="22"/>
        </w:rPr>
      </w:pPr>
    </w:p>
    <w:p w:rsidR="00FB561E" w:rsidRPr="00D879A3" w:rsidRDefault="00F22012" w:rsidP="00F22012">
      <w:pPr>
        <w:pStyle w:val="Pieddepage"/>
        <w:rPr>
          <w:rStyle w:val="Lienhypertexte"/>
          <w:b/>
        </w:rPr>
      </w:pPr>
      <w:r w:rsidRPr="007A624C">
        <w:rPr>
          <w:rFonts w:ascii="Arial Narrow" w:hAnsi="Arial Narrow"/>
          <w:b/>
          <w:sz w:val="22"/>
          <w:szCs w:val="22"/>
        </w:rPr>
        <w:t>Email</w:t>
      </w:r>
      <w:r>
        <w:rPr>
          <w:rFonts w:ascii="Arial Narrow" w:hAnsi="Arial Narrow"/>
          <w:sz w:val="22"/>
          <w:szCs w:val="22"/>
        </w:rPr>
        <w:t xml:space="preserve"> : </w:t>
      </w:r>
      <w:hyperlink r:id="rId9" w:history="1">
        <w:r w:rsidRPr="00F22012">
          <w:rPr>
            <w:rStyle w:val="Lienhypertexte"/>
            <w:rFonts w:ascii="Arial Narrow" w:hAnsi="Arial Narrow"/>
            <w:b/>
          </w:rPr>
          <w:t>assodansesmenucourt@hotmail.com</w:t>
        </w:r>
      </w:hyperlink>
      <w:r w:rsidRPr="00F22012">
        <w:rPr>
          <w:rFonts w:ascii="Arial Narrow" w:hAnsi="Arial Narrow"/>
          <w:b/>
        </w:rPr>
        <w:t xml:space="preserve">                                 </w:t>
      </w:r>
      <w:r w:rsidR="008A0A13">
        <w:rPr>
          <w:rFonts w:ascii="Arial" w:hAnsi="Arial" w:cs="Arial"/>
          <w:b/>
        </w:rPr>
        <w:t xml:space="preserve">                   </w:t>
      </w:r>
      <w:r w:rsidR="007A624C">
        <w:rPr>
          <w:rFonts w:ascii="Arial Narrow" w:hAnsi="Arial Narrow"/>
          <w:b/>
          <w:sz w:val="22"/>
          <w:szCs w:val="22"/>
        </w:rPr>
        <w:t>S</w:t>
      </w:r>
      <w:r w:rsidR="008A0A13" w:rsidRPr="007A624C">
        <w:rPr>
          <w:rFonts w:ascii="Arial Narrow" w:hAnsi="Arial Narrow"/>
          <w:b/>
          <w:sz w:val="22"/>
          <w:szCs w:val="22"/>
        </w:rPr>
        <w:t>ite</w:t>
      </w:r>
      <w:r w:rsidRPr="00F22012">
        <w:rPr>
          <w:rFonts w:ascii="Arial" w:hAnsi="Arial" w:cs="Arial"/>
          <w:b/>
        </w:rPr>
        <w:t xml:space="preserve"> </w:t>
      </w:r>
      <w:hyperlink r:id="rId10" w:history="1">
        <w:r w:rsidR="00D879A3" w:rsidRPr="00002E63">
          <w:rPr>
            <w:rStyle w:val="Lienhypertexte"/>
            <w:rFonts w:ascii="Arial Narrow" w:hAnsi="Arial Narrow"/>
            <w:b/>
          </w:rPr>
          <w:t>www.dansesmenucourt.fr</w:t>
        </w:r>
      </w:hyperlink>
    </w:p>
    <w:p w:rsidR="00D158BC" w:rsidRDefault="00D158BC" w:rsidP="003662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F55CC3" w:rsidRDefault="00F55CC3" w:rsidP="003662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F55CC3" w:rsidRDefault="00F55CC3" w:rsidP="003662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363"/>
      </w:tblGrid>
      <w:tr w:rsidR="00AD7B81" w:rsidRPr="003F1FE1" w:rsidTr="003F1FE1">
        <w:tc>
          <w:tcPr>
            <w:tcW w:w="2093" w:type="dxa"/>
            <w:shd w:val="clear" w:color="auto" w:fill="auto"/>
          </w:tcPr>
          <w:p w:rsidR="0068366F" w:rsidRPr="003F1FE1" w:rsidRDefault="0068366F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3EC2" w:rsidRPr="003F1FE1" w:rsidRDefault="00E33EC2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81" w:rsidRPr="003F1FE1" w:rsidRDefault="00AA1616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shape id="_x0000_i1025" type="#_x0000_t75" style="width:64.5pt;height:64.5pt">
                  <v:imagedata r:id="rId11" o:title=""/>
                </v:shape>
              </w:pict>
            </w:r>
          </w:p>
        </w:tc>
        <w:tc>
          <w:tcPr>
            <w:tcW w:w="8363" w:type="dxa"/>
            <w:shd w:val="clear" w:color="auto" w:fill="auto"/>
          </w:tcPr>
          <w:p w:rsidR="00AD7B81" w:rsidRPr="003F1FE1" w:rsidRDefault="00AD7B81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Ce que vous devez noter</w:t>
            </w:r>
          </w:p>
          <w:p w:rsidR="00AD7B81" w:rsidRPr="003F1FE1" w:rsidRDefault="00AD7B81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6100E" w:rsidRPr="003F1FE1" w:rsidRDefault="0066100E" w:rsidP="003F1F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 xml:space="preserve">La saison </w:t>
            </w:r>
            <w:r w:rsidRPr="003F1FE1">
              <w:rPr>
                <w:rFonts w:ascii="Arial" w:hAnsi="Arial" w:cs="Arial"/>
                <w:sz w:val="20"/>
                <w:szCs w:val="20"/>
              </w:rPr>
              <w:t>de danse débute mi-septembre et se termine courant juin, en fonction de la date du gala.</w:t>
            </w:r>
          </w:p>
          <w:p w:rsidR="0066100E" w:rsidRPr="003F1FE1" w:rsidRDefault="0066100E" w:rsidP="003F1F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4C" w:rsidRPr="003F1FE1" w:rsidRDefault="007A624C" w:rsidP="003F1F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Les Cours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ont lieu </w:t>
            </w:r>
            <w:r w:rsidR="00A93BE7">
              <w:rPr>
                <w:rFonts w:ascii="Arial" w:hAnsi="Arial" w:cs="Arial"/>
                <w:sz w:val="20"/>
                <w:szCs w:val="20"/>
              </w:rPr>
              <w:t xml:space="preserve">pour la plupart 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au COSEC de Menucourt hors vacances scolaires et jours fériés, aux heures et lieux indiqués lors de l’inscription. </w:t>
            </w:r>
          </w:p>
          <w:p w:rsidR="007A624C" w:rsidRPr="003F1FE1" w:rsidRDefault="007A624C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4C" w:rsidRPr="003F1FE1" w:rsidRDefault="007A624C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3F1FE1">
              <w:rPr>
                <w:rFonts w:ascii="Arial" w:hAnsi="Arial" w:cs="Arial"/>
                <w:b/>
                <w:sz w:val="20"/>
                <w:szCs w:val="20"/>
              </w:rPr>
              <w:t xml:space="preserve">professeur ou animatrice est la </w:t>
            </w:r>
            <w:r w:rsidRPr="003F1FE1">
              <w:rPr>
                <w:rFonts w:ascii="Arial" w:hAnsi="Arial" w:cs="Arial"/>
                <w:b/>
                <w:sz w:val="22"/>
                <w:szCs w:val="22"/>
              </w:rPr>
              <w:t>seule habilitée à décider du niveau des élèves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car la qualité des cours et l’apprentissage de la danse en dépendent directement.</w:t>
            </w:r>
          </w:p>
          <w:p w:rsidR="007A624C" w:rsidRPr="003F1FE1" w:rsidRDefault="007A624C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B81" w:rsidRPr="003F1FE1" w:rsidTr="003F1FE1">
        <w:tc>
          <w:tcPr>
            <w:tcW w:w="2093" w:type="dxa"/>
            <w:shd w:val="clear" w:color="auto" w:fill="auto"/>
          </w:tcPr>
          <w:p w:rsidR="0068366F" w:rsidRPr="003F1FE1" w:rsidRDefault="0068366F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366F" w:rsidRPr="003F1FE1" w:rsidRDefault="0068366F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72B8" w:rsidRDefault="009272B8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Pr="003F1FE1" w:rsidRDefault="00A63A4F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72B8" w:rsidRPr="003F1FE1" w:rsidRDefault="009272B8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81" w:rsidRPr="003F1FE1" w:rsidRDefault="00AA1616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shape id="_x0000_i1026" type="#_x0000_t75" style="width:64.5pt;height:64.5pt">
                  <v:imagedata r:id="rId12" o:title=""/>
                </v:shape>
              </w:pict>
            </w:r>
          </w:p>
        </w:tc>
        <w:tc>
          <w:tcPr>
            <w:tcW w:w="8363" w:type="dxa"/>
            <w:shd w:val="clear" w:color="auto" w:fill="auto"/>
          </w:tcPr>
          <w:p w:rsidR="00A63A4F" w:rsidRDefault="00A63A4F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81" w:rsidRPr="003F1FE1" w:rsidRDefault="007A624C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Les quelques règles que vous devez suivre pour profiter pleinement de votre inscription à l’A</w:t>
            </w:r>
            <w:r w:rsidR="0066100E" w:rsidRPr="003F1F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F1FE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6100E" w:rsidRPr="003F1FE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F1FE1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6100E" w:rsidRPr="003F1F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A624C" w:rsidRPr="003F1FE1" w:rsidRDefault="007A624C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4C" w:rsidRPr="003F1FE1" w:rsidRDefault="007A624C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Le savoir-vivre </w:t>
            </w:r>
            <w:r w:rsidRPr="003F1FE1">
              <w:rPr>
                <w:rFonts w:ascii="Arial" w:hAnsi="Arial" w:cs="Arial"/>
                <w:sz w:val="20"/>
                <w:szCs w:val="20"/>
              </w:rPr>
              <w:t>: je suis ponctuel</w:t>
            </w:r>
            <w:r w:rsidR="00F15715">
              <w:rPr>
                <w:rFonts w:ascii="Arial" w:hAnsi="Arial" w:cs="Arial"/>
                <w:sz w:val="20"/>
                <w:szCs w:val="20"/>
              </w:rPr>
              <w:t>(</w:t>
            </w:r>
            <w:r w:rsidRPr="003F1FE1">
              <w:rPr>
                <w:rFonts w:ascii="Arial" w:hAnsi="Arial" w:cs="Arial"/>
                <w:sz w:val="20"/>
                <w:szCs w:val="20"/>
              </w:rPr>
              <w:t>le</w:t>
            </w:r>
            <w:r w:rsidR="00F15715">
              <w:rPr>
                <w:rFonts w:ascii="Arial" w:hAnsi="Arial" w:cs="Arial"/>
                <w:sz w:val="20"/>
                <w:szCs w:val="20"/>
              </w:rPr>
              <w:t>)</w:t>
            </w:r>
            <w:r w:rsidR="0068366F" w:rsidRPr="003F1FE1">
              <w:rPr>
                <w:rFonts w:ascii="Arial" w:hAnsi="Arial" w:cs="Arial"/>
                <w:sz w:val="20"/>
                <w:szCs w:val="20"/>
              </w:rPr>
              <w:t>, assidu</w:t>
            </w:r>
            <w:r w:rsidR="00F15715">
              <w:rPr>
                <w:rFonts w:ascii="Arial" w:hAnsi="Arial" w:cs="Arial"/>
                <w:sz w:val="20"/>
                <w:szCs w:val="20"/>
              </w:rPr>
              <w:t>(e)</w:t>
            </w:r>
            <w:r w:rsidR="0068366F" w:rsidRPr="003F1FE1">
              <w:rPr>
                <w:rFonts w:ascii="Arial" w:hAnsi="Arial" w:cs="Arial"/>
                <w:sz w:val="20"/>
                <w:szCs w:val="20"/>
              </w:rPr>
              <w:t xml:space="preserve"> et je respecte les règles de conduite données par le présent règlement et celles de mes professeurs.</w:t>
            </w:r>
          </w:p>
          <w:p w:rsidR="007A624C" w:rsidRPr="003F1FE1" w:rsidRDefault="007A624C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624C" w:rsidRPr="003F1FE1" w:rsidRDefault="0068366F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mallCaps/>
                <w:shd w:val="clear" w:color="auto" w:fill="FFFFFF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Bien danser </w:t>
            </w:r>
            <w:r w:rsidRPr="003F1FE1">
              <w:rPr>
                <w:rFonts w:ascii="Arial" w:hAnsi="Arial" w:cs="Arial"/>
                <w:sz w:val="20"/>
                <w:szCs w:val="20"/>
              </w:rPr>
              <w:t>: je dispose d’</w:t>
            </w:r>
            <w:r w:rsidR="007A624C" w:rsidRPr="003F1F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une tenue adaptée à la pratique de la danse, </w:t>
            </w:r>
            <w:r w:rsidRPr="003F1FE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je porte notamment </w:t>
            </w:r>
            <w:r w:rsidR="007A624C" w:rsidRPr="003F1FE1">
              <w:rPr>
                <w:rFonts w:ascii="Arial" w:hAnsi="Arial" w:cs="Arial"/>
                <w:smallCaps/>
                <w:shd w:val="clear" w:color="auto" w:fill="FFFFFF"/>
              </w:rPr>
              <w:t xml:space="preserve">des chaussures de sport </w:t>
            </w:r>
            <w:r w:rsidRPr="003F1FE1">
              <w:rPr>
                <w:rFonts w:ascii="Arial" w:hAnsi="Arial" w:cs="Arial"/>
                <w:smallCaps/>
                <w:shd w:val="clear" w:color="auto" w:fill="FFFFFF"/>
              </w:rPr>
              <w:t>propres</w:t>
            </w:r>
            <w:r w:rsidR="007A624C" w:rsidRPr="003F1FE1">
              <w:rPr>
                <w:rFonts w:ascii="Arial" w:hAnsi="Arial" w:cs="Arial"/>
                <w:smallCaps/>
                <w:shd w:val="clear" w:color="auto" w:fill="FFFFFF"/>
              </w:rPr>
              <w:t xml:space="preserve"> non portées à l’extérieu</w:t>
            </w:r>
            <w:r w:rsidRPr="003F1FE1">
              <w:rPr>
                <w:rFonts w:ascii="Arial" w:hAnsi="Arial" w:cs="Arial"/>
                <w:smallCaps/>
                <w:shd w:val="clear" w:color="auto" w:fill="FFFFFF"/>
              </w:rPr>
              <w:t>r.</w:t>
            </w:r>
          </w:p>
          <w:p w:rsidR="0068366F" w:rsidRPr="003F1FE1" w:rsidRDefault="0068366F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57DAE" w:rsidRPr="003F1FE1" w:rsidRDefault="00F6368B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Le gala de fin d’année 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457DAE" w:rsidRPr="003F1FE1">
              <w:rPr>
                <w:rFonts w:ascii="Arial" w:hAnsi="Arial" w:cs="Arial"/>
                <w:sz w:val="20"/>
                <w:szCs w:val="20"/>
              </w:rPr>
              <w:t>seuls les danseuses et danseurs ayant effectué les répétitions sur la scène de spectacle pourront participer aux chorégraphies le jour du gala.</w:t>
            </w:r>
          </w:p>
          <w:p w:rsidR="00F6368B" w:rsidRPr="003F1FE1" w:rsidRDefault="00F6368B" w:rsidP="003F1F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>Les professeurs et anima</w:t>
            </w:r>
            <w:r w:rsidR="00457DAE" w:rsidRPr="003F1FE1">
              <w:rPr>
                <w:rFonts w:ascii="Arial" w:hAnsi="Arial" w:cs="Arial"/>
                <w:sz w:val="20"/>
                <w:szCs w:val="20"/>
              </w:rPr>
              <w:t>t</w:t>
            </w:r>
            <w:r w:rsidRPr="003F1FE1">
              <w:rPr>
                <w:rFonts w:ascii="Arial" w:hAnsi="Arial" w:cs="Arial"/>
                <w:sz w:val="20"/>
                <w:szCs w:val="20"/>
              </w:rPr>
              <w:t>rices</w:t>
            </w:r>
            <w:r w:rsidR="00457DAE" w:rsidRPr="003F1F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1FE1">
              <w:rPr>
                <w:rFonts w:ascii="Arial" w:hAnsi="Arial" w:cs="Arial"/>
                <w:sz w:val="20"/>
                <w:szCs w:val="20"/>
              </w:rPr>
              <w:t>n’ont aucune obligation quant au nombre de chorégraphies à présenter par groupe d’élèves le jour du spectacle. Les c</w:t>
            </w:r>
            <w:r w:rsidR="00F15715">
              <w:rPr>
                <w:rFonts w:ascii="Arial" w:hAnsi="Arial" w:cs="Arial"/>
                <w:sz w:val="20"/>
                <w:szCs w:val="20"/>
              </w:rPr>
              <w:t>ostumes et les billets d’entrée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au gala </w:t>
            </w:r>
            <w:r w:rsidR="00457DAE" w:rsidRPr="003F1FE1">
              <w:rPr>
                <w:rFonts w:ascii="Arial" w:hAnsi="Arial" w:cs="Arial"/>
                <w:sz w:val="20"/>
                <w:szCs w:val="20"/>
              </w:rPr>
              <w:t>peuvent être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à la charge de l’adhérent</w:t>
            </w:r>
            <w:r w:rsidR="00F15715">
              <w:rPr>
                <w:rFonts w:ascii="Arial" w:hAnsi="Arial" w:cs="Arial"/>
                <w:sz w:val="20"/>
                <w:szCs w:val="20"/>
              </w:rPr>
              <w:t>(e)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6368B" w:rsidRDefault="00F6368B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Pr="003F1FE1" w:rsidRDefault="00A63A4F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3A4F" w:rsidRPr="003F1FE1" w:rsidTr="00F81E3C">
        <w:tc>
          <w:tcPr>
            <w:tcW w:w="2093" w:type="dxa"/>
            <w:shd w:val="clear" w:color="auto" w:fill="auto"/>
          </w:tcPr>
          <w:p w:rsidR="00A63A4F" w:rsidRDefault="00A63A4F" w:rsidP="00F81E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A4F" w:rsidRPr="003F1FE1" w:rsidRDefault="00A63A4F" w:rsidP="00F81E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A4F" w:rsidRPr="003F1FE1" w:rsidRDefault="00AA1616" w:rsidP="00F81E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i1027" type="#_x0000_t75" style="width:64.5pt;height:64.5pt">
                  <v:imagedata r:id="rId13" o:title=""/>
                </v:shape>
              </w:pict>
            </w:r>
          </w:p>
          <w:p w:rsidR="00A63A4F" w:rsidRDefault="00A63A4F" w:rsidP="00F81E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Pr="003F1FE1" w:rsidRDefault="00A63A4F" w:rsidP="00F81E3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A63A4F" w:rsidRDefault="00A63A4F" w:rsidP="00F81E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Pr="003F1FE1" w:rsidRDefault="00A63A4F" w:rsidP="00F81E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Certificat médical</w:t>
            </w:r>
          </w:p>
          <w:p w:rsidR="00A63A4F" w:rsidRPr="003F1FE1" w:rsidRDefault="00A63A4F" w:rsidP="00F81E3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Pr="003F1FE1" w:rsidRDefault="00A63A4F" w:rsidP="00F81E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Il est OBLIGATOIRE et doit être de moins de 3 mois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pour tous les adhérents.</w:t>
            </w:r>
          </w:p>
          <w:p w:rsidR="00A63A4F" w:rsidRPr="003F1FE1" w:rsidRDefault="00A63A4F" w:rsidP="00F81E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>L’adhérent(e) doit remettre à l’association, avant le 1</w:t>
            </w:r>
            <w:r w:rsidR="00940CB0">
              <w:rPr>
                <w:rFonts w:ascii="Arial" w:hAnsi="Arial" w:cs="Arial"/>
                <w:sz w:val="20"/>
                <w:szCs w:val="20"/>
              </w:rPr>
              <w:t>5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OCTOBRE 20</w:t>
            </w:r>
            <w:r w:rsidR="00940CB0">
              <w:rPr>
                <w:rFonts w:ascii="Arial" w:hAnsi="Arial" w:cs="Arial"/>
                <w:sz w:val="20"/>
                <w:szCs w:val="20"/>
              </w:rPr>
              <w:t>20</w:t>
            </w:r>
            <w:r w:rsidRPr="003F1FE1">
              <w:rPr>
                <w:rFonts w:ascii="Arial" w:hAnsi="Arial" w:cs="Arial"/>
                <w:sz w:val="20"/>
                <w:szCs w:val="20"/>
              </w:rPr>
              <w:t>, un certificat médical précisant qu’il(elle) est apte à la pratique de la danse. Passé ce délai, l’association sera en droit de refuser l’accès au cours jusqu’à régularisation</w:t>
            </w:r>
            <w:r w:rsidRPr="003F1FE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63A4F" w:rsidRPr="003F1FE1" w:rsidRDefault="00A63A4F" w:rsidP="00F81E3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AD7B81" w:rsidRPr="003F1FE1" w:rsidTr="003F1FE1">
        <w:tc>
          <w:tcPr>
            <w:tcW w:w="2093" w:type="dxa"/>
            <w:shd w:val="clear" w:color="auto" w:fill="auto"/>
          </w:tcPr>
          <w:p w:rsidR="00AB1F76" w:rsidRDefault="00AB1F76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Pr="003F1FE1" w:rsidRDefault="00A63A4F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81" w:rsidRPr="003F1FE1" w:rsidRDefault="00AA1616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shape id="_x0000_i1028" type="#_x0000_t75" style="width:64.5pt;height:64.5pt">
                  <v:imagedata r:id="rId14" o:title=""/>
                </v:shape>
              </w:pict>
            </w:r>
          </w:p>
          <w:p w:rsidR="0068366F" w:rsidRPr="003F1FE1" w:rsidRDefault="0068366F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A63A4F" w:rsidRDefault="00A63A4F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81" w:rsidRPr="003F1FE1" w:rsidRDefault="00457DAE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 xml:space="preserve">Le </w:t>
            </w:r>
            <w:r w:rsidR="0068366F" w:rsidRPr="003F1FE1">
              <w:rPr>
                <w:rFonts w:ascii="Arial" w:hAnsi="Arial" w:cs="Arial"/>
                <w:b/>
                <w:sz w:val="20"/>
                <w:szCs w:val="20"/>
              </w:rPr>
              <w:t>Droit à l’image</w:t>
            </w:r>
            <w:r w:rsidRPr="003F1FE1">
              <w:rPr>
                <w:rFonts w:ascii="Arial" w:hAnsi="Arial" w:cs="Arial"/>
                <w:b/>
                <w:sz w:val="20"/>
                <w:szCs w:val="20"/>
              </w:rPr>
              <w:t xml:space="preserve"> c’est important et l’association le respecte</w:t>
            </w:r>
          </w:p>
          <w:p w:rsidR="0068366F" w:rsidRPr="003F1FE1" w:rsidRDefault="0068366F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8366F" w:rsidRDefault="0068366F" w:rsidP="00F15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>L'association peut être amenée, pour sa propre publicité ou pour mettre à disposition des adhérent</w:t>
            </w:r>
            <w:r w:rsidR="00F15715">
              <w:rPr>
                <w:rFonts w:ascii="Arial" w:hAnsi="Arial" w:cs="Arial"/>
                <w:sz w:val="20"/>
                <w:szCs w:val="20"/>
              </w:rPr>
              <w:t>(e)s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des contenus, à prendre des photos et à filmer les cours et les représentations. Les photo</w:t>
            </w:r>
            <w:r w:rsidR="00F15715">
              <w:rPr>
                <w:rFonts w:ascii="Arial" w:hAnsi="Arial" w:cs="Arial"/>
                <w:sz w:val="20"/>
                <w:szCs w:val="20"/>
              </w:rPr>
              <w:t>s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et films peuvent être utilisés pour le site web de l’association ou pour publicité (type flyer). Tout adhérent accepte implicitement cette clause. </w:t>
            </w:r>
          </w:p>
          <w:p w:rsidR="00A63A4F" w:rsidRDefault="00A63A4F" w:rsidP="00F15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Default="00A63A4F" w:rsidP="00F15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Default="00A63A4F" w:rsidP="00F15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Default="00A63A4F" w:rsidP="00F15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Default="00A63A4F" w:rsidP="00F15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Default="00A63A4F" w:rsidP="00F15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Default="00A63A4F" w:rsidP="00F15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Default="00A63A4F" w:rsidP="00F15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Pr="003F1FE1" w:rsidRDefault="00A63A4F" w:rsidP="00F1571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B81" w:rsidRPr="003F1FE1" w:rsidTr="003F1FE1">
        <w:tc>
          <w:tcPr>
            <w:tcW w:w="2093" w:type="dxa"/>
            <w:shd w:val="clear" w:color="auto" w:fill="auto"/>
          </w:tcPr>
          <w:p w:rsidR="00D97D25" w:rsidRPr="003F1FE1" w:rsidRDefault="00D97D25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81" w:rsidRPr="003F1FE1" w:rsidRDefault="00AA1616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shape id="_x0000_i1029" type="#_x0000_t75" style="width:64.5pt;height:64.5pt">
                  <v:imagedata r:id="rId15" o:title=""/>
                </v:shape>
              </w:pict>
            </w:r>
          </w:p>
        </w:tc>
        <w:tc>
          <w:tcPr>
            <w:tcW w:w="8363" w:type="dxa"/>
            <w:shd w:val="clear" w:color="auto" w:fill="auto"/>
          </w:tcPr>
          <w:p w:rsidR="00A63A4F" w:rsidRDefault="00A63A4F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81" w:rsidRPr="003F1FE1" w:rsidRDefault="00813E99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Cotisation annuelle</w:t>
            </w:r>
          </w:p>
          <w:p w:rsidR="00813E99" w:rsidRPr="003F1FE1" w:rsidRDefault="00813E99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AE" w:rsidRPr="003F1FE1" w:rsidRDefault="00457DAE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>L’ADM est une association et ne fait donc pas de bénéfices ; les membres du bureau ne sont pas non plus rémunérés pour leurs actions. Ils sont tous BENEVOLES.</w:t>
            </w:r>
          </w:p>
          <w:p w:rsidR="00457DAE" w:rsidRPr="003F1FE1" w:rsidRDefault="00457DAE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E99" w:rsidRPr="003F1FE1" w:rsidRDefault="00813E99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>L’ensemble de votre cotisation est versé pour les salaires des professeurs, les charges et les frais de fonctionnement de l’association</w:t>
            </w:r>
            <w:r w:rsidR="00457DAE" w:rsidRPr="003F1FE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7DAE" w:rsidRPr="003F1FE1" w:rsidRDefault="00457DAE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E99" w:rsidRPr="003F1FE1" w:rsidRDefault="00457DAE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i/>
                <w:sz w:val="20"/>
                <w:szCs w:val="20"/>
              </w:rPr>
              <w:t>Le budget étant très limité, i</w:t>
            </w:r>
            <w:r w:rsidR="00813E99" w:rsidRPr="003F1FE1">
              <w:rPr>
                <w:rFonts w:ascii="Arial" w:hAnsi="Arial" w:cs="Arial"/>
                <w:b/>
                <w:i/>
                <w:sz w:val="20"/>
                <w:szCs w:val="20"/>
              </w:rPr>
              <w:t>l ne peut y avoir d’inscription enregistrée sans paiement.</w:t>
            </w:r>
            <w:r w:rsidR="00813E99" w:rsidRPr="003F1F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3E99" w:rsidRPr="003F1FE1" w:rsidRDefault="00813E99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E99" w:rsidRPr="003F1FE1" w:rsidRDefault="00813E99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>Les différents modes de paiement vous sont proposés en début d’année, lors de la pré-inscription et lors du forum des associations.</w:t>
            </w:r>
          </w:p>
          <w:p w:rsidR="00813E99" w:rsidRPr="003F1FE1" w:rsidRDefault="00813E99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3E99" w:rsidRPr="003F1FE1" w:rsidRDefault="00813E99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 xml:space="preserve">Les chèques sont remis en banque </w:t>
            </w:r>
            <w:r w:rsidR="00940CB0">
              <w:rPr>
                <w:rFonts w:ascii="Arial" w:hAnsi="Arial" w:cs="Arial"/>
                <w:sz w:val="20"/>
                <w:szCs w:val="20"/>
              </w:rPr>
              <w:t>1 à 1, chaque mois à partir de fin Octobre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13E99" w:rsidRPr="003F1FE1" w:rsidRDefault="00813E99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>Pour toute inscription en cours d'année</w:t>
            </w:r>
            <w:r w:rsidR="00F15715">
              <w:rPr>
                <w:rFonts w:ascii="Arial" w:hAnsi="Arial" w:cs="Arial"/>
                <w:sz w:val="20"/>
                <w:szCs w:val="20"/>
              </w:rPr>
              <w:t>,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le montant dû sera calculé au nombre de trimestres entiers. </w:t>
            </w:r>
          </w:p>
          <w:p w:rsidR="00813E99" w:rsidRPr="003F1FE1" w:rsidRDefault="00813E99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>Un accident ou une maladie grave peuvent entraîner un remboursement de la cotisation au prorata des cours restants, sur présentation d’un justificatif médical.</w:t>
            </w:r>
          </w:p>
          <w:p w:rsidR="009272B8" w:rsidRDefault="009272B8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Pr="003F1FE1" w:rsidRDefault="00A63A4F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7B81" w:rsidRPr="003F1FE1" w:rsidTr="003F1FE1">
        <w:tc>
          <w:tcPr>
            <w:tcW w:w="2093" w:type="dxa"/>
            <w:shd w:val="clear" w:color="auto" w:fill="auto"/>
          </w:tcPr>
          <w:p w:rsidR="00D879A3" w:rsidRPr="003F1FE1" w:rsidRDefault="00D879A3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81" w:rsidRPr="003F1FE1" w:rsidRDefault="00AA1616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shape id="_x0000_i1030" type="#_x0000_t75" style="width:64.5pt;height:64.5pt">
                  <v:imagedata r:id="rId16" o:title=""/>
                </v:shape>
              </w:pict>
            </w:r>
          </w:p>
          <w:p w:rsidR="00D879A3" w:rsidRDefault="00D879A3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Pr="003F1FE1" w:rsidRDefault="00A63A4F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</w:tcPr>
          <w:p w:rsidR="001670F6" w:rsidRDefault="001670F6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368B" w:rsidRPr="003F1FE1" w:rsidRDefault="00F6368B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Les cours d’essai</w:t>
            </w:r>
          </w:p>
          <w:p w:rsidR="00F6368B" w:rsidRPr="003F1FE1" w:rsidRDefault="00F6368B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D7B81" w:rsidRPr="003F1FE1" w:rsidRDefault="00813E99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 xml:space="preserve">Il y a </w:t>
            </w:r>
            <w:r w:rsidR="00940CB0">
              <w:rPr>
                <w:rFonts w:ascii="Arial" w:hAnsi="Arial" w:cs="Arial"/>
                <w:sz w:val="20"/>
                <w:szCs w:val="20"/>
              </w:rPr>
              <w:t>3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cours d’essai. Si</w:t>
            </w:r>
            <w:r w:rsidR="00F15715">
              <w:rPr>
                <w:rFonts w:ascii="Arial" w:hAnsi="Arial" w:cs="Arial"/>
                <w:sz w:val="20"/>
                <w:szCs w:val="20"/>
              </w:rPr>
              <w:t>,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à la fin des TROIS cours d’essai</w:t>
            </w:r>
            <w:r w:rsidR="00F15715">
              <w:rPr>
                <w:rFonts w:ascii="Arial" w:hAnsi="Arial" w:cs="Arial"/>
                <w:sz w:val="20"/>
                <w:szCs w:val="20"/>
              </w:rPr>
              <w:t>,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l’adhérent(e) ne souhaite pas confirmer son inscription le remboursement de la cotisation est alors effectué.</w:t>
            </w:r>
          </w:p>
        </w:tc>
      </w:tr>
      <w:tr w:rsidR="00AD7B81" w:rsidRPr="003F1FE1" w:rsidTr="003F1FE1">
        <w:tc>
          <w:tcPr>
            <w:tcW w:w="2093" w:type="dxa"/>
            <w:shd w:val="clear" w:color="auto" w:fill="auto"/>
          </w:tcPr>
          <w:p w:rsidR="005604F7" w:rsidRPr="003F1FE1" w:rsidRDefault="005604F7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4F7" w:rsidRPr="003F1FE1" w:rsidRDefault="005604F7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81" w:rsidRPr="003F1FE1" w:rsidRDefault="00AA1616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shape id="_x0000_i1031" type="#_x0000_t75" style="width:64.5pt;height:64.5pt">
                  <v:imagedata r:id="rId17" o:title=""/>
                </v:shape>
              </w:pict>
            </w:r>
          </w:p>
        </w:tc>
        <w:tc>
          <w:tcPr>
            <w:tcW w:w="8363" w:type="dxa"/>
            <w:shd w:val="clear" w:color="auto" w:fill="auto"/>
          </w:tcPr>
          <w:p w:rsidR="001670F6" w:rsidRDefault="001670F6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7B81" w:rsidRPr="003F1FE1" w:rsidRDefault="00CF5FB1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Sécurité &amp; Responsabilité</w:t>
            </w:r>
          </w:p>
          <w:p w:rsidR="00CF5FB1" w:rsidRPr="003F1FE1" w:rsidRDefault="00CF5FB1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5FB1" w:rsidRPr="003F1FE1" w:rsidRDefault="00CF5FB1" w:rsidP="003F1F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FE1">
              <w:rPr>
                <w:rFonts w:ascii="Arial" w:hAnsi="Arial" w:cs="Arial"/>
                <w:color w:val="000000"/>
                <w:sz w:val="20"/>
                <w:szCs w:val="20"/>
              </w:rPr>
              <w:t xml:space="preserve">L'association décline toute responsabilité en cas de perte ou de vol des effets personnels dans les vestiaires ou dans les salles. </w:t>
            </w:r>
          </w:p>
          <w:p w:rsidR="00CF5FB1" w:rsidRPr="003F1FE1" w:rsidRDefault="00CF5FB1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>Pour les cours</w:t>
            </w:r>
            <w:r w:rsidRPr="00CF5FB1">
              <w:t xml:space="preserve"> 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enfants </w:t>
            </w:r>
            <w:r w:rsidR="002333FB" w:rsidRPr="003F1FE1">
              <w:rPr>
                <w:rFonts w:ascii="Arial" w:hAnsi="Arial" w:cs="Arial"/>
                <w:sz w:val="20"/>
                <w:szCs w:val="20"/>
              </w:rPr>
              <w:t>&amp;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adolescents, il est demandé à l'accompagnateur de s'assurer de la</w:t>
            </w:r>
            <w:r w:rsidRPr="00CF5FB1">
              <w:t xml:space="preserve"> </w:t>
            </w:r>
            <w:r w:rsidRPr="003F1FE1">
              <w:rPr>
                <w:rFonts w:ascii="Arial" w:hAnsi="Arial" w:cs="Arial"/>
                <w:sz w:val="20"/>
                <w:szCs w:val="20"/>
              </w:rPr>
              <w:t>présence du professeur</w:t>
            </w:r>
            <w:r w:rsidRPr="00CF5FB1">
              <w:t xml:space="preserve"> </w:t>
            </w:r>
            <w:r w:rsidRPr="003F1FE1">
              <w:rPr>
                <w:rFonts w:ascii="Arial" w:hAnsi="Arial" w:cs="Arial"/>
                <w:sz w:val="20"/>
                <w:szCs w:val="20"/>
              </w:rPr>
              <w:t>dans la salle de cours avant de laisser les enfants. Il est impératif de venir les</w:t>
            </w:r>
            <w:r w:rsidRPr="00CF5FB1">
              <w:t xml:space="preserve"> </w:t>
            </w:r>
            <w:r w:rsidRPr="003F1FE1">
              <w:rPr>
                <w:rFonts w:ascii="Arial" w:hAnsi="Arial" w:cs="Arial"/>
                <w:sz w:val="20"/>
                <w:szCs w:val="20"/>
              </w:rPr>
              <w:t>chercher dès la fin du cours, la responsabilité du professeur se limitant à la durée de celui-ci.</w:t>
            </w:r>
          </w:p>
          <w:p w:rsidR="00CF5FB1" w:rsidRPr="003F1FE1" w:rsidRDefault="00CF5FB1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6731" w:rsidRPr="003F1FE1" w:rsidRDefault="00AF6731" w:rsidP="003F1F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Fonts w:ascii="Arial" w:hAnsi="Arial" w:cs="Arial"/>
                <w:sz w:val="20"/>
                <w:szCs w:val="20"/>
              </w:rPr>
              <w:t xml:space="preserve">A.D.M souscrit une assurance responsabilité civile qui la couvre vis à vis de chaque adhérent. Il est conseillé à chaque adhérent de vérifier qu'il est lui-même couvert par une assurance responsabilité civile et dommages corporels. </w:t>
            </w:r>
          </w:p>
          <w:p w:rsidR="00AF6731" w:rsidRDefault="00AF6731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A4F" w:rsidRPr="003F1FE1" w:rsidRDefault="00A63A4F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3FB" w:rsidRPr="003F1FE1" w:rsidTr="003F1FE1">
        <w:tc>
          <w:tcPr>
            <w:tcW w:w="10456" w:type="dxa"/>
            <w:gridSpan w:val="2"/>
            <w:shd w:val="clear" w:color="auto" w:fill="auto"/>
          </w:tcPr>
          <w:p w:rsidR="009272B8" w:rsidRPr="003F1FE1" w:rsidRDefault="009272B8" w:rsidP="003F1F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Accentuation"/>
                <w:rFonts w:ascii="Arial" w:hAnsi="Arial" w:cs="Arial"/>
                <w:i w:val="0"/>
                <w:sz w:val="20"/>
                <w:szCs w:val="20"/>
              </w:rPr>
            </w:pPr>
          </w:p>
          <w:p w:rsidR="009272B8" w:rsidRPr="003F1FE1" w:rsidRDefault="009272B8" w:rsidP="003F1FE1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Cs w:val="20"/>
              </w:rPr>
            </w:pPr>
            <w:r w:rsidRPr="003F1FE1">
              <w:rPr>
                <w:rStyle w:val="Accentuation"/>
                <w:rFonts w:ascii="Arial" w:hAnsi="Arial" w:cs="Arial"/>
                <w:i w:val="0"/>
                <w:szCs w:val="20"/>
              </w:rPr>
              <w:t xml:space="preserve">Les membres du bureau et les professeurs et animatrices sont habilités à faire respecter le règlement intérieur. </w:t>
            </w:r>
            <w:r w:rsidRPr="003F1FE1">
              <w:rPr>
                <w:rFonts w:ascii="Arial" w:hAnsi="Arial" w:cs="Arial"/>
                <w:szCs w:val="20"/>
              </w:rPr>
              <w:t>Le présent règlement ne peut donner lieu à contestation. Il peut être modifié à n’importe quel moment par le conseil d’administration de l’association.</w:t>
            </w:r>
          </w:p>
          <w:p w:rsidR="002333FB" w:rsidRPr="003F1FE1" w:rsidRDefault="002333FB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33FB" w:rsidRPr="003F1FE1" w:rsidTr="003F1FE1">
        <w:tc>
          <w:tcPr>
            <w:tcW w:w="2093" w:type="dxa"/>
            <w:shd w:val="clear" w:color="auto" w:fill="auto"/>
          </w:tcPr>
          <w:p w:rsidR="002333FB" w:rsidRDefault="002333FB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0F6" w:rsidRPr="003F1FE1" w:rsidRDefault="001670F6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4F7" w:rsidRPr="003F1FE1" w:rsidRDefault="005604F7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04F7" w:rsidRPr="003F1FE1" w:rsidRDefault="00AA1616" w:rsidP="003F1FE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pict>
                <v:shape id="_x0000_i1032" type="#_x0000_t75" style="width:64.5pt;height:64.5pt">
                  <v:imagedata r:id="rId18" o:title=""/>
                </v:shape>
              </w:pict>
            </w:r>
          </w:p>
        </w:tc>
        <w:tc>
          <w:tcPr>
            <w:tcW w:w="8363" w:type="dxa"/>
            <w:shd w:val="clear" w:color="auto" w:fill="auto"/>
          </w:tcPr>
          <w:p w:rsidR="001670F6" w:rsidRDefault="001670F6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3FB" w:rsidRPr="003F1FE1" w:rsidRDefault="002333FB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1FE1">
              <w:rPr>
                <w:rFonts w:ascii="Arial" w:hAnsi="Arial" w:cs="Arial"/>
                <w:b/>
                <w:sz w:val="20"/>
                <w:szCs w:val="20"/>
              </w:rPr>
              <w:t>En cas de non-respect du règlement de l’association</w:t>
            </w:r>
          </w:p>
          <w:p w:rsidR="002333FB" w:rsidRPr="003F1FE1" w:rsidRDefault="002333FB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33FB" w:rsidRPr="003F1FE1" w:rsidRDefault="002333FB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FE1">
              <w:rPr>
                <w:rStyle w:val="lev"/>
                <w:rFonts w:ascii="Arial" w:hAnsi="Arial" w:cs="Arial"/>
                <w:sz w:val="20"/>
                <w:szCs w:val="20"/>
              </w:rPr>
              <w:t xml:space="preserve">Radiation : </w:t>
            </w:r>
            <w:r w:rsidRPr="003F1FE1">
              <w:rPr>
                <w:rFonts w:ascii="Arial" w:hAnsi="Arial" w:cs="Arial"/>
                <w:sz w:val="20"/>
                <w:szCs w:val="20"/>
              </w:rPr>
              <w:t>Les professeurs peuvent demander à toute personne qui perturbe le bon déroulement des cours de quitter les lieux et lui interdire l’accès au cours. Cette mesure vise également à garantir la sécurité des danseur</w:t>
            </w:r>
            <w:r w:rsidR="00F15715">
              <w:rPr>
                <w:rFonts w:ascii="Arial" w:hAnsi="Arial" w:cs="Arial"/>
                <w:sz w:val="20"/>
                <w:szCs w:val="20"/>
              </w:rPr>
              <w:t>(se)</w:t>
            </w:r>
            <w:r w:rsidRPr="003F1FE1">
              <w:rPr>
                <w:rFonts w:ascii="Arial" w:hAnsi="Arial" w:cs="Arial"/>
                <w:sz w:val="20"/>
                <w:szCs w:val="20"/>
              </w:rPr>
              <w:t>s ainsi que le bon déroulement des cours. Conformément à ses statuts, l’association peut prononcer la radiation d’un(e) adhérent(e) après réunion du Bureau et consultation de l’intéressé</w:t>
            </w:r>
            <w:r w:rsidR="00F15715">
              <w:rPr>
                <w:rFonts w:ascii="Arial" w:hAnsi="Arial" w:cs="Arial"/>
                <w:sz w:val="20"/>
                <w:szCs w:val="20"/>
              </w:rPr>
              <w:t>(e)</w:t>
            </w:r>
            <w:r w:rsidRPr="003F1FE1">
              <w:rPr>
                <w:rFonts w:ascii="Arial" w:hAnsi="Arial" w:cs="Arial"/>
                <w:sz w:val="20"/>
                <w:szCs w:val="20"/>
              </w:rPr>
              <w:t xml:space="preserve"> dans le cas où son comportement serait incompatible avec le bon déroulement des cours collectifs.</w:t>
            </w:r>
          </w:p>
          <w:p w:rsidR="009272B8" w:rsidRPr="003F1FE1" w:rsidRDefault="009272B8" w:rsidP="003F1FE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7B81" w:rsidRDefault="00AD7B81" w:rsidP="003662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AD7B81" w:rsidRDefault="00AD7B81" w:rsidP="003662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AD7B81" w:rsidRDefault="00AD7B81" w:rsidP="003662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AD7B81" w:rsidRDefault="00AD7B81" w:rsidP="003662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AD7B81" w:rsidRDefault="00AD7B81" w:rsidP="003662E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sectPr w:rsidR="00AD7B81" w:rsidSect="009272B8">
      <w:footerReference w:type="default" r:id="rId19"/>
      <w:pgSz w:w="11906" w:h="16838"/>
      <w:pgMar w:top="567" w:right="567" w:bottom="7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3C" w:rsidRDefault="00F81E3C">
      <w:r>
        <w:separator/>
      </w:r>
    </w:p>
  </w:endnote>
  <w:endnote w:type="continuationSeparator" w:id="0">
    <w:p w:rsidR="00F81E3C" w:rsidRDefault="00F8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9A8" w:rsidRPr="00F22012" w:rsidRDefault="00EA59A8">
    <w:pPr>
      <w:pStyle w:val="Pieddepage"/>
      <w:rPr>
        <w:rFonts w:ascii="Arial Narrow" w:hAnsi="Arial Narrow"/>
        <w:sz w:val="20"/>
        <w:szCs w:val="20"/>
      </w:rPr>
    </w:pPr>
    <w:r w:rsidRPr="00F22012">
      <w:rPr>
        <w:rFonts w:ascii="Arial Narrow" w:hAnsi="Arial Narrow"/>
        <w:sz w:val="20"/>
        <w:szCs w:val="20"/>
      </w:rPr>
      <w:t>Maison de Menucourt – 7, Allée de la Plaine – 95180 MENUCOURT – Association Loi 1901 – SIRET 334 769 163 00</w:t>
    </w:r>
    <w:r>
      <w:rPr>
        <w:rFonts w:ascii="Arial Narrow" w:hAnsi="Arial Narrow"/>
        <w:sz w:val="20"/>
        <w:szCs w:val="20"/>
      </w:rPr>
      <w:t>0</w:t>
    </w:r>
    <w:r w:rsidRPr="00F22012">
      <w:rPr>
        <w:rFonts w:ascii="Arial Narrow" w:hAnsi="Arial Narrow"/>
        <w:sz w:val="20"/>
        <w:szCs w:val="20"/>
      </w:rPr>
      <w:t>34 – CODE NAF 8551Z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3C" w:rsidRDefault="00F81E3C">
      <w:r>
        <w:separator/>
      </w:r>
    </w:p>
  </w:footnote>
  <w:footnote w:type="continuationSeparator" w:id="0">
    <w:p w:rsidR="00F81E3C" w:rsidRDefault="00F8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1B0C"/>
    <w:multiLevelType w:val="hybridMultilevel"/>
    <w:tmpl w:val="6A14F7D0"/>
    <w:lvl w:ilvl="0" w:tplc="6114BF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A3F55"/>
    <w:multiLevelType w:val="hybridMultilevel"/>
    <w:tmpl w:val="137CC458"/>
    <w:lvl w:ilvl="0" w:tplc="6114BF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6F9"/>
    <w:rsid w:val="00000873"/>
    <w:rsid w:val="00000AAE"/>
    <w:rsid w:val="00022D13"/>
    <w:rsid w:val="00046D45"/>
    <w:rsid w:val="00086AF8"/>
    <w:rsid w:val="000A288B"/>
    <w:rsid w:val="000B1A37"/>
    <w:rsid w:val="000B7CF2"/>
    <w:rsid w:val="000C1F7C"/>
    <w:rsid w:val="000C51B5"/>
    <w:rsid w:val="000F1A42"/>
    <w:rsid w:val="000F73E8"/>
    <w:rsid w:val="001670F6"/>
    <w:rsid w:val="00167E81"/>
    <w:rsid w:val="0019389D"/>
    <w:rsid w:val="001A6FD4"/>
    <w:rsid w:val="001C3F31"/>
    <w:rsid w:val="001C6590"/>
    <w:rsid w:val="001E148D"/>
    <w:rsid w:val="00211077"/>
    <w:rsid w:val="002333FB"/>
    <w:rsid w:val="00235B1D"/>
    <w:rsid w:val="002568DC"/>
    <w:rsid w:val="002749EA"/>
    <w:rsid w:val="00275B6D"/>
    <w:rsid w:val="00277085"/>
    <w:rsid w:val="00291A84"/>
    <w:rsid w:val="00297B55"/>
    <w:rsid w:val="002B733F"/>
    <w:rsid w:val="002E1577"/>
    <w:rsid w:val="002E2538"/>
    <w:rsid w:val="002F36AF"/>
    <w:rsid w:val="00301408"/>
    <w:rsid w:val="00312B9C"/>
    <w:rsid w:val="00313EF8"/>
    <w:rsid w:val="00327B34"/>
    <w:rsid w:val="00347D48"/>
    <w:rsid w:val="003662E6"/>
    <w:rsid w:val="0039116C"/>
    <w:rsid w:val="003921D9"/>
    <w:rsid w:val="003935D2"/>
    <w:rsid w:val="003A08E6"/>
    <w:rsid w:val="003A6632"/>
    <w:rsid w:val="003B1EFA"/>
    <w:rsid w:val="003D085F"/>
    <w:rsid w:val="003E638A"/>
    <w:rsid w:val="003F1FE1"/>
    <w:rsid w:val="004000F4"/>
    <w:rsid w:val="00401723"/>
    <w:rsid w:val="004064C3"/>
    <w:rsid w:val="004122C6"/>
    <w:rsid w:val="0042065E"/>
    <w:rsid w:val="00455071"/>
    <w:rsid w:val="00457DAE"/>
    <w:rsid w:val="00465D8C"/>
    <w:rsid w:val="00490401"/>
    <w:rsid w:val="004A6F40"/>
    <w:rsid w:val="004C388E"/>
    <w:rsid w:val="00501784"/>
    <w:rsid w:val="005209E7"/>
    <w:rsid w:val="0055514F"/>
    <w:rsid w:val="00555324"/>
    <w:rsid w:val="005604F7"/>
    <w:rsid w:val="005742CD"/>
    <w:rsid w:val="005760AD"/>
    <w:rsid w:val="005863E1"/>
    <w:rsid w:val="00597FF9"/>
    <w:rsid w:val="005A216E"/>
    <w:rsid w:val="005C3CAB"/>
    <w:rsid w:val="005E043E"/>
    <w:rsid w:val="00610464"/>
    <w:rsid w:val="006131DB"/>
    <w:rsid w:val="006206F9"/>
    <w:rsid w:val="00636977"/>
    <w:rsid w:val="0063785B"/>
    <w:rsid w:val="0066100E"/>
    <w:rsid w:val="00662753"/>
    <w:rsid w:val="0066356A"/>
    <w:rsid w:val="00676D22"/>
    <w:rsid w:val="0068366F"/>
    <w:rsid w:val="006936E5"/>
    <w:rsid w:val="006A4A2E"/>
    <w:rsid w:val="006B3F6B"/>
    <w:rsid w:val="006C375D"/>
    <w:rsid w:val="006D4A10"/>
    <w:rsid w:val="006E4979"/>
    <w:rsid w:val="0070752F"/>
    <w:rsid w:val="00740067"/>
    <w:rsid w:val="00754DE4"/>
    <w:rsid w:val="007613D3"/>
    <w:rsid w:val="0076480C"/>
    <w:rsid w:val="007746AF"/>
    <w:rsid w:val="00785CED"/>
    <w:rsid w:val="007A624C"/>
    <w:rsid w:val="007B5363"/>
    <w:rsid w:val="007C2611"/>
    <w:rsid w:val="007E486F"/>
    <w:rsid w:val="007F3414"/>
    <w:rsid w:val="00803882"/>
    <w:rsid w:val="00813E99"/>
    <w:rsid w:val="00846CAE"/>
    <w:rsid w:val="0084756E"/>
    <w:rsid w:val="00856F9A"/>
    <w:rsid w:val="0088164A"/>
    <w:rsid w:val="008863D7"/>
    <w:rsid w:val="008A0A13"/>
    <w:rsid w:val="008B3F99"/>
    <w:rsid w:val="008C614A"/>
    <w:rsid w:val="008D7358"/>
    <w:rsid w:val="008E1E2E"/>
    <w:rsid w:val="008E5FAA"/>
    <w:rsid w:val="008F3F08"/>
    <w:rsid w:val="008F57AB"/>
    <w:rsid w:val="008F7F8B"/>
    <w:rsid w:val="009120BA"/>
    <w:rsid w:val="00922879"/>
    <w:rsid w:val="009272B8"/>
    <w:rsid w:val="00940CB0"/>
    <w:rsid w:val="00955485"/>
    <w:rsid w:val="0096047F"/>
    <w:rsid w:val="00981210"/>
    <w:rsid w:val="009A1A5B"/>
    <w:rsid w:val="009A30CE"/>
    <w:rsid w:val="009D7034"/>
    <w:rsid w:val="00A254AE"/>
    <w:rsid w:val="00A63A4F"/>
    <w:rsid w:val="00A64D64"/>
    <w:rsid w:val="00A6712C"/>
    <w:rsid w:val="00A7530E"/>
    <w:rsid w:val="00A93BE7"/>
    <w:rsid w:val="00A96BCF"/>
    <w:rsid w:val="00AA1616"/>
    <w:rsid w:val="00AB1F76"/>
    <w:rsid w:val="00AC1F31"/>
    <w:rsid w:val="00AD0132"/>
    <w:rsid w:val="00AD7B81"/>
    <w:rsid w:val="00AE5755"/>
    <w:rsid w:val="00AF6731"/>
    <w:rsid w:val="00B04C59"/>
    <w:rsid w:val="00B0584C"/>
    <w:rsid w:val="00B31854"/>
    <w:rsid w:val="00B42E62"/>
    <w:rsid w:val="00B652CC"/>
    <w:rsid w:val="00B664F9"/>
    <w:rsid w:val="00B75B10"/>
    <w:rsid w:val="00BA20F2"/>
    <w:rsid w:val="00BB11F8"/>
    <w:rsid w:val="00BE5D49"/>
    <w:rsid w:val="00C063EC"/>
    <w:rsid w:val="00C4143C"/>
    <w:rsid w:val="00C46307"/>
    <w:rsid w:val="00C56AE6"/>
    <w:rsid w:val="00C637E2"/>
    <w:rsid w:val="00C77EF5"/>
    <w:rsid w:val="00C87B41"/>
    <w:rsid w:val="00C92655"/>
    <w:rsid w:val="00C941D4"/>
    <w:rsid w:val="00CC1A4E"/>
    <w:rsid w:val="00CE1B01"/>
    <w:rsid w:val="00CE6743"/>
    <w:rsid w:val="00CF5FB1"/>
    <w:rsid w:val="00D12941"/>
    <w:rsid w:val="00D158BC"/>
    <w:rsid w:val="00D33603"/>
    <w:rsid w:val="00D55223"/>
    <w:rsid w:val="00D656E5"/>
    <w:rsid w:val="00D811B7"/>
    <w:rsid w:val="00D873F4"/>
    <w:rsid w:val="00D87884"/>
    <w:rsid w:val="00D879A3"/>
    <w:rsid w:val="00D936D9"/>
    <w:rsid w:val="00D9570D"/>
    <w:rsid w:val="00D95F34"/>
    <w:rsid w:val="00D97D25"/>
    <w:rsid w:val="00DD7D7D"/>
    <w:rsid w:val="00DE502C"/>
    <w:rsid w:val="00DE7124"/>
    <w:rsid w:val="00DE7B67"/>
    <w:rsid w:val="00DE7E1F"/>
    <w:rsid w:val="00DF6D95"/>
    <w:rsid w:val="00DF7C5F"/>
    <w:rsid w:val="00E00FC9"/>
    <w:rsid w:val="00E0530B"/>
    <w:rsid w:val="00E05CC6"/>
    <w:rsid w:val="00E1715F"/>
    <w:rsid w:val="00E3274F"/>
    <w:rsid w:val="00E33EC2"/>
    <w:rsid w:val="00E56953"/>
    <w:rsid w:val="00E7734D"/>
    <w:rsid w:val="00E9764B"/>
    <w:rsid w:val="00EA0150"/>
    <w:rsid w:val="00EA59A8"/>
    <w:rsid w:val="00EE25BE"/>
    <w:rsid w:val="00EE5F12"/>
    <w:rsid w:val="00EF4E85"/>
    <w:rsid w:val="00F039F6"/>
    <w:rsid w:val="00F15715"/>
    <w:rsid w:val="00F22012"/>
    <w:rsid w:val="00F26D73"/>
    <w:rsid w:val="00F3346B"/>
    <w:rsid w:val="00F4373D"/>
    <w:rsid w:val="00F55CC3"/>
    <w:rsid w:val="00F6368B"/>
    <w:rsid w:val="00F64E86"/>
    <w:rsid w:val="00F76BC7"/>
    <w:rsid w:val="00F81E3C"/>
    <w:rsid w:val="00F87805"/>
    <w:rsid w:val="00F928A2"/>
    <w:rsid w:val="00FA541B"/>
    <w:rsid w:val="00FA697F"/>
    <w:rsid w:val="00FA7B97"/>
    <w:rsid w:val="00FB561E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E0D45C8"/>
  <w15:chartTrackingRefBased/>
  <w15:docId w15:val="{43B46312-6794-4D1F-951D-9F9CB31B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qFormat/>
    <w:rsid w:val="005C3CAB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414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143C"/>
    <w:pPr>
      <w:tabs>
        <w:tab w:val="center" w:pos="4536"/>
        <w:tab w:val="right" w:pos="9072"/>
      </w:tabs>
    </w:pPr>
  </w:style>
  <w:style w:type="character" w:styleId="Lienhypertexte">
    <w:name w:val="Hyperlink"/>
    <w:rsid w:val="007F3414"/>
    <w:rPr>
      <w:color w:val="0000FF"/>
      <w:u w:val="single"/>
    </w:rPr>
  </w:style>
  <w:style w:type="paragraph" w:styleId="NormalWeb">
    <w:name w:val="Normal (Web)"/>
    <w:basedOn w:val="Normal"/>
    <w:rsid w:val="005C3CAB"/>
    <w:pPr>
      <w:spacing w:before="100" w:beforeAutospacing="1" w:after="100" w:afterAutospacing="1"/>
    </w:pPr>
  </w:style>
  <w:style w:type="character" w:styleId="lev">
    <w:name w:val="Strong"/>
    <w:qFormat/>
    <w:rsid w:val="005C3CAB"/>
    <w:rPr>
      <w:b/>
      <w:bCs/>
    </w:rPr>
  </w:style>
  <w:style w:type="character" w:styleId="Accentuation">
    <w:name w:val="Emphasis"/>
    <w:qFormat/>
    <w:rsid w:val="005C3CAB"/>
    <w:rPr>
      <w:i/>
      <w:iCs/>
    </w:rPr>
  </w:style>
  <w:style w:type="character" w:customStyle="1" w:styleId="apple-converted-space">
    <w:name w:val="apple-converted-space"/>
    <w:basedOn w:val="Policepardfaut"/>
    <w:rsid w:val="006936E5"/>
  </w:style>
  <w:style w:type="table" w:styleId="Grilledutableau">
    <w:name w:val="Table Grid"/>
    <w:basedOn w:val="TableauNormal"/>
    <w:rsid w:val="00AD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uiPriority w:val="99"/>
    <w:semiHidden/>
    <w:unhideWhenUsed/>
    <w:rsid w:val="00D8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://www.dansesmenucourt.f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odansesmenucourt@hotmail.com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6E0FF-F112-4DB3-97CD-48333F9C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INTERIEUR 2011-2012</vt:lpstr>
    </vt:vector>
  </TitlesOfParts>
  <Company>Maison</Company>
  <LinksUpToDate>false</LinksUpToDate>
  <CharactersWithSpaces>4917</CharactersWithSpaces>
  <SharedDoc>false</SharedDoc>
  <HLinks>
    <vt:vector size="12" baseType="variant"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http://www.dansesmenucourt.fr/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mailto:assodansesmenucourt@hotmail.com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INTERIEUR 2011-2012</dc:title>
  <dc:subject/>
  <dc:creator>Famille</dc:creator>
  <cp:keywords/>
  <cp:lastModifiedBy>CHALOPIN Antoine</cp:lastModifiedBy>
  <cp:revision>2</cp:revision>
  <cp:lastPrinted>2010-08-31T16:52:00Z</cp:lastPrinted>
  <dcterms:created xsi:type="dcterms:W3CDTF">2021-07-14T08:36:00Z</dcterms:created>
  <dcterms:modified xsi:type="dcterms:W3CDTF">2021-07-14T08:36:00Z</dcterms:modified>
</cp:coreProperties>
</file>