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6D" w:rsidRDefault="00D0036D">
      <w:r>
        <w:rPr>
          <w:noProof/>
          <w:lang w:eastAsia="fr-FR"/>
        </w:rPr>
        <w:drawing>
          <wp:anchor distT="0" distB="0" distL="114300" distR="114300" simplePos="0" relativeHeight="251658240" behindDoc="0" locked="0" layoutInCell="1" allowOverlap="1">
            <wp:simplePos x="0" y="0"/>
            <wp:positionH relativeFrom="column">
              <wp:posOffset>-899795</wp:posOffset>
            </wp:positionH>
            <wp:positionV relativeFrom="paragraph">
              <wp:posOffset>-899795</wp:posOffset>
            </wp:positionV>
            <wp:extent cx="7562850" cy="1190625"/>
            <wp:effectExtent l="0" t="0" r="0" b="9525"/>
            <wp:wrapSquare wrapText="bothSides"/>
            <wp:docPr id="6" name="Image 6" descr="C:\Users\odaude-lagrave\Downloads\Visuel A4.png"/>
            <wp:cNvGraphicFramePr/>
            <a:graphic xmlns:a="http://schemas.openxmlformats.org/drawingml/2006/main">
              <a:graphicData uri="http://schemas.openxmlformats.org/drawingml/2006/picture">
                <pic:pic xmlns:pic="http://schemas.openxmlformats.org/drawingml/2006/picture">
                  <pic:nvPicPr>
                    <pic:cNvPr id="6" name="Image 6" descr="C:\Users\odaude-lagrave\Downloads\Visuel A4.png"/>
                    <pic:cNvPicPr/>
                  </pic:nvPicPr>
                  <pic:blipFill rotWithShape="1">
                    <a:blip r:embed="rId8" cstate="print">
                      <a:extLst>
                        <a:ext uri="{28A0092B-C50C-407E-A947-70E740481C1C}">
                          <a14:useLocalDpi xmlns:a14="http://schemas.microsoft.com/office/drawing/2010/main" val="0"/>
                        </a:ext>
                      </a:extLst>
                    </a:blip>
                    <a:srcRect b="89609"/>
                    <a:stretch/>
                  </pic:blipFill>
                  <pic:spPr bwMode="auto">
                    <a:xfrm>
                      <a:off x="0" y="0"/>
                      <a:ext cx="7562850"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6F96" w:rsidRDefault="00956F96" w:rsidP="00D0036D">
      <w:pPr>
        <w:jc w:val="both"/>
      </w:pPr>
      <w:r>
        <w:t xml:space="preserve">Lever la tête, rêver demain et espérer après des mois particulièrement difficiles de crise sanitaire, voilà ce que propose cette année </w:t>
      </w:r>
      <w:r w:rsidRPr="005465F7">
        <w:t>la 95</w:t>
      </w:r>
      <w:r w:rsidRPr="005465F7">
        <w:rPr>
          <w:vertAlign w:val="superscript"/>
        </w:rPr>
        <w:t>e</w:t>
      </w:r>
      <w:r w:rsidRPr="005465F7">
        <w:t xml:space="preserve"> Rencontre annuelle des Semaines Sociales de France, qui se tiendra les vendredi 26, samedi 27 et dimanche 28 novembre 2021</w:t>
      </w:r>
      <w:r>
        <w:t xml:space="preserve">, avec pour thème : </w:t>
      </w:r>
      <w:r w:rsidRPr="00AC6CDA">
        <w:rPr>
          <w:b/>
        </w:rPr>
        <w:t>« Osons rêver l’avenir : prendre soin des Hommes et de la Terre »</w:t>
      </w:r>
      <w:r>
        <w:t xml:space="preserve">. </w:t>
      </w:r>
    </w:p>
    <w:p w:rsidR="00090343" w:rsidRDefault="00AC6CDA" w:rsidP="00D0036D">
      <w:pPr>
        <w:jc w:val="both"/>
      </w:pPr>
      <w:r>
        <w:t xml:space="preserve">Ce rêve n’est pas celui d’une évasion </w:t>
      </w:r>
      <w:r w:rsidR="00090343">
        <w:t xml:space="preserve">qui chercherait à s’échapper des réalités de ce monde </w:t>
      </w:r>
      <w:r w:rsidR="005465F7">
        <w:t>ou esquiver</w:t>
      </w:r>
      <w:r>
        <w:t xml:space="preserve"> leurs exigences. Ce rêve est celui qui oriente vers</w:t>
      </w:r>
      <w:r w:rsidR="00090343">
        <w:t xml:space="preserve"> </w:t>
      </w:r>
      <w:r>
        <w:t xml:space="preserve">un futur désirable pour </w:t>
      </w:r>
      <w:r w:rsidR="00090343">
        <w:t>se donner les moyens</w:t>
      </w:r>
      <w:r>
        <w:t>,</w:t>
      </w:r>
      <w:r w:rsidR="00090343">
        <w:t xml:space="preserve"> ensemble</w:t>
      </w:r>
      <w:r>
        <w:t>,</w:t>
      </w:r>
      <w:r w:rsidR="00090343">
        <w:t xml:space="preserve"> de le construire</w:t>
      </w:r>
      <w:r>
        <w:t xml:space="preserve"> ; </w:t>
      </w:r>
      <w:r w:rsidR="005465F7">
        <w:t xml:space="preserve">il est </w:t>
      </w:r>
      <w:r>
        <w:t xml:space="preserve">celui qui peut engendrer </w:t>
      </w:r>
      <w:r w:rsidR="00090343">
        <w:t xml:space="preserve">un élan créateur </w:t>
      </w:r>
      <w:r w:rsidR="00C62BBF">
        <w:t>et une force mobilisatrice</w:t>
      </w:r>
      <w:r>
        <w:t xml:space="preserve"> </w:t>
      </w:r>
      <w:r w:rsidR="00C62BBF">
        <w:t>tel q</w:t>
      </w:r>
      <w:r w:rsidR="00090343">
        <w:t xml:space="preserve">ue le fut en son temps le “I have a </w:t>
      </w:r>
      <w:proofErr w:type="spellStart"/>
      <w:r w:rsidR="00090343">
        <w:t>dream</w:t>
      </w:r>
      <w:proofErr w:type="spellEnd"/>
      <w:r w:rsidR="00090343">
        <w:t>“ de Martin Luther King.</w:t>
      </w:r>
    </w:p>
    <w:p w:rsidR="00150273" w:rsidRDefault="00956F96" w:rsidP="00D0036D">
      <w:pPr>
        <w:jc w:val="both"/>
      </w:pPr>
      <w:r>
        <w:t xml:space="preserve">Proposée cette année dans un format hybride, </w:t>
      </w:r>
      <w:r w:rsidR="00150273">
        <w:t>l’intégralité des tables-rondes, ateliers et conférences de cette 95</w:t>
      </w:r>
      <w:r w:rsidR="00150273" w:rsidRPr="00150273">
        <w:rPr>
          <w:vertAlign w:val="superscript"/>
        </w:rPr>
        <w:t>e</w:t>
      </w:r>
      <w:r w:rsidR="00150273">
        <w:t xml:space="preserve"> Rencontre sera filmée et retransmise en direct par internet avec la possibilité de </w:t>
      </w:r>
      <w:r w:rsidR="00150273" w:rsidRPr="00956F96">
        <w:rPr>
          <w:b/>
        </w:rPr>
        <w:t>se retrouver pour la journée du dima</w:t>
      </w:r>
      <w:r w:rsidR="00175251">
        <w:rPr>
          <w:b/>
        </w:rPr>
        <w:t>nche 28 novembre au Palais des C</w:t>
      </w:r>
      <w:r w:rsidR="00150273" w:rsidRPr="00956F96">
        <w:rPr>
          <w:b/>
        </w:rPr>
        <w:t>ongrès de Versailles</w:t>
      </w:r>
      <w:r w:rsidR="00150273">
        <w:t xml:space="preserve"> pour suivre la journée en présentiel.</w:t>
      </w:r>
    </w:p>
    <w:p w:rsidR="00090343" w:rsidRDefault="00266C97" w:rsidP="00D0036D">
      <w:pPr>
        <w:jc w:val="both"/>
      </w:pPr>
      <w:r>
        <w:t>Lors de cette</w:t>
      </w:r>
      <w:r w:rsidR="00BF4A41">
        <w:t xml:space="preserve"> Rencontre des Semaines Sociales de France, la parole sera donnée pour co</w:t>
      </w:r>
      <w:bookmarkStart w:id="0" w:name="_GoBack"/>
      <w:bookmarkEnd w:id="0"/>
      <w:r w:rsidR="00BF4A41">
        <w:t>mmencer aux jeunes générations</w:t>
      </w:r>
      <w:r w:rsidR="00956F96">
        <w:t xml:space="preserve"> (Foucauld </w:t>
      </w:r>
      <w:proofErr w:type="spellStart"/>
      <w:r w:rsidR="00956F96">
        <w:t>Giuliani</w:t>
      </w:r>
      <w:proofErr w:type="spellEnd"/>
      <w:r w:rsidR="00956F96">
        <w:t>, Le Dorothy</w:t>
      </w:r>
      <w:r>
        <w:t>,</w:t>
      </w:r>
      <w:r w:rsidR="00956F96">
        <w:t xml:space="preserve"> et Nelly </w:t>
      </w:r>
      <w:proofErr w:type="spellStart"/>
      <w:r w:rsidR="00956F96">
        <w:t>Vallance</w:t>
      </w:r>
      <w:proofErr w:type="spellEnd"/>
      <w:r w:rsidR="00956F96">
        <w:t>, MRJC)</w:t>
      </w:r>
      <w:r w:rsidR="00BF4A41">
        <w:t xml:space="preserve">, engagées </w:t>
      </w:r>
      <w:r w:rsidR="00C77AB2">
        <w:t>au sein de la</w:t>
      </w:r>
      <w:r w:rsidR="00BF4A41">
        <w:t xml:space="preserve"> société, afin qu’elles esquissent les contours d’un avenir</w:t>
      </w:r>
      <w:r w:rsidR="00C77AB2">
        <w:t xml:space="preserve"> qui leur apparaît </w:t>
      </w:r>
      <w:r w:rsidR="005465F7">
        <w:t>souhaitable</w:t>
      </w:r>
      <w:r w:rsidR="00C77AB2">
        <w:t>.</w:t>
      </w:r>
    </w:p>
    <w:p w:rsidR="00856F26" w:rsidRDefault="00C77AB2" w:rsidP="00D0036D">
      <w:pPr>
        <w:jc w:val="both"/>
      </w:pPr>
      <w:r w:rsidRPr="00956F96">
        <w:t xml:space="preserve">Nous oserons ensuite </w:t>
      </w:r>
      <w:r w:rsidR="00856F26">
        <w:t>poser un regard lucide sur l’état actuel du monde, à la fois en réfléchissant à la façon dont la pandémie l’a bouleversé avec Frédéric Worms mais aussi grâce au récent rapport du GIEC et des experts dans ce domaine comme Valérie Masson-Delmotte, co-présidente du groupe 1 du GIEC</w:t>
      </w:r>
      <w:r w:rsidR="00266C97">
        <w:t>,</w:t>
      </w:r>
      <w:r w:rsidR="00956F96">
        <w:t xml:space="preserve"> </w:t>
      </w:r>
      <w:r w:rsidR="00266C97">
        <w:t>ainsi que</w:t>
      </w:r>
      <w:r w:rsidR="00956F96">
        <w:t xml:space="preserve"> Thierry </w:t>
      </w:r>
      <w:proofErr w:type="spellStart"/>
      <w:r w:rsidR="00956F96">
        <w:t>Magnin</w:t>
      </w:r>
      <w:proofErr w:type="spellEnd"/>
      <w:r w:rsidR="00956F96">
        <w:t xml:space="preserve"> et Bruno </w:t>
      </w:r>
      <w:proofErr w:type="spellStart"/>
      <w:r w:rsidR="00956F96">
        <w:t>Tertrais</w:t>
      </w:r>
      <w:proofErr w:type="spellEnd"/>
      <w:r w:rsidR="00856F26">
        <w:t>.</w:t>
      </w:r>
    </w:p>
    <w:p w:rsidR="00090343" w:rsidRDefault="00856F26" w:rsidP="00D0036D">
      <w:pPr>
        <w:jc w:val="both"/>
      </w:pPr>
      <w:r>
        <w:t>La réflexion se fera commune à l’aide des six ateliers proposés qui permettront de se pencher sur les grandes thématiques qui donnent chair à ce rê</w:t>
      </w:r>
      <w:r w:rsidR="005465F7">
        <w:t>ve et façonnent le</w:t>
      </w:r>
      <w:r w:rsidR="002A46E3">
        <w:t xml:space="preserve"> quotidien : la consommation, le travail, la ville, les relations entre générations, les sciences ou encore la citoyenneté ; comment les rendre désirables ?</w:t>
      </w:r>
      <w:r>
        <w:t xml:space="preserve"> </w:t>
      </w:r>
    </w:p>
    <w:p w:rsidR="00264FC5" w:rsidRDefault="00856F26" w:rsidP="00D0036D">
      <w:pPr>
        <w:jc w:val="both"/>
      </w:pPr>
      <w:r>
        <w:t xml:space="preserve">Penser un avenir commun ne va pas sans une réflexion personnelle qui s’engage sur un chemin de conversion. </w:t>
      </w:r>
      <w:r w:rsidR="00264FC5">
        <w:t xml:space="preserve">La journée du </w:t>
      </w:r>
      <w:r w:rsidR="00264FC5" w:rsidRPr="005465F7">
        <w:t>dimanche a</w:t>
      </w:r>
      <w:r w:rsidR="00C77AB2" w:rsidRPr="005465F7">
        <w:t>u Palais des Congrès de Versailles</w:t>
      </w:r>
      <w:r w:rsidR="00C77AB2">
        <w:t xml:space="preserve"> s’</w:t>
      </w:r>
      <w:r w:rsidR="00264FC5">
        <w:t xml:space="preserve">y </w:t>
      </w:r>
      <w:r w:rsidR="00C77AB2">
        <w:t xml:space="preserve">attèlera. </w:t>
      </w:r>
    </w:p>
    <w:p w:rsidR="00264FC5" w:rsidRDefault="00856F26" w:rsidP="00D0036D">
      <w:pPr>
        <w:jc w:val="both"/>
      </w:pPr>
      <w:r>
        <w:t xml:space="preserve">Le </w:t>
      </w:r>
      <w:r w:rsidRPr="005465F7">
        <w:rPr>
          <w:b/>
        </w:rPr>
        <w:t>christianisme</w:t>
      </w:r>
      <w:r>
        <w:t xml:space="preserve"> </w:t>
      </w:r>
      <w:r w:rsidR="009F1790">
        <w:t xml:space="preserve">peut pour cela servir de </w:t>
      </w:r>
      <w:r w:rsidR="00C77AB2">
        <w:t>boussole en puisant dans l</w:t>
      </w:r>
      <w:r w:rsidR="009F1790">
        <w:t xml:space="preserve">es trésors de sa Doctrine sociale et des Ecritures, ce </w:t>
      </w:r>
      <w:r w:rsidR="00C77AB2">
        <w:t>que feront</w:t>
      </w:r>
      <w:r w:rsidR="009F1790">
        <w:t xml:space="preserve"> u</w:t>
      </w:r>
      <w:r w:rsidR="00264FC5">
        <w:t>ne théologienne</w:t>
      </w:r>
      <w:r w:rsidR="00956F96">
        <w:t xml:space="preserve"> (Monique </w:t>
      </w:r>
      <w:proofErr w:type="spellStart"/>
      <w:r w:rsidR="00956F96">
        <w:t>Baujard</w:t>
      </w:r>
      <w:proofErr w:type="spellEnd"/>
      <w:r w:rsidR="00956F96">
        <w:t>)</w:t>
      </w:r>
      <w:r w:rsidR="00264FC5">
        <w:t xml:space="preserve"> et une bibliste</w:t>
      </w:r>
      <w:r w:rsidR="00956F96">
        <w:t xml:space="preserve"> (Béatrice </w:t>
      </w:r>
      <w:proofErr w:type="spellStart"/>
      <w:r w:rsidR="00956F96">
        <w:t>Oiry</w:t>
      </w:r>
      <w:proofErr w:type="spellEnd"/>
      <w:r w:rsidR="00956F96">
        <w:t>)</w:t>
      </w:r>
      <w:r w:rsidR="00264FC5">
        <w:t xml:space="preserve">, et le lien entre écologie naturelle et relationnelle apparaît être un nœud crucial </w:t>
      </w:r>
      <w:r w:rsidR="005465F7">
        <w:t xml:space="preserve">de la </w:t>
      </w:r>
      <w:r w:rsidR="005465F7" w:rsidRPr="005465F7">
        <w:rPr>
          <w:b/>
        </w:rPr>
        <w:t>conversion écologique</w:t>
      </w:r>
      <w:r w:rsidR="005465F7">
        <w:t xml:space="preserve"> </w:t>
      </w:r>
      <w:r w:rsidR="00264FC5">
        <w:t>que révèleront Damien Carême, député européen</w:t>
      </w:r>
      <w:r w:rsidR="00266C97">
        <w:t>,</w:t>
      </w:r>
      <w:r w:rsidR="00264FC5">
        <w:t xml:space="preserve"> et Olivier Abel, professeur de philosophie.</w:t>
      </w:r>
    </w:p>
    <w:p w:rsidR="00C77AB2" w:rsidRDefault="00C77AB2" w:rsidP="00D0036D">
      <w:pPr>
        <w:jc w:val="both"/>
      </w:pPr>
      <w:r>
        <w:t>Le chemin de cette conversion nécessite</w:t>
      </w:r>
      <w:r w:rsidR="00264FC5">
        <w:t xml:space="preserve"> par ailleurs</w:t>
      </w:r>
      <w:r>
        <w:t xml:space="preserve"> d’explorer les</w:t>
      </w:r>
      <w:r w:rsidRPr="005465F7">
        <w:rPr>
          <w:b/>
        </w:rPr>
        <w:t xml:space="preserve"> ressources</w:t>
      </w:r>
      <w:r>
        <w:t xml:space="preserve"> </w:t>
      </w:r>
      <w:r w:rsidR="00264FC5">
        <w:t>à notre disposition</w:t>
      </w:r>
      <w:r>
        <w:t xml:space="preserve"> et elles peuvent être à la fois </w:t>
      </w:r>
      <w:r w:rsidRPr="005465F7">
        <w:rPr>
          <w:b/>
        </w:rPr>
        <w:t>intérieures et extérieures</w:t>
      </w:r>
      <w:r>
        <w:t xml:space="preserve">. </w:t>
      </w:r>
      <w:r w:rsidR="00264FC5">
        <w:t>Il s’agit de trouver la façon de mobiliser ces resso</w:t>
      </w:r>
      <w:r w:rsidR="008A0903">
        <w:t xml:space="preserve">urces psychologiques et </w:t>
      </w:r>
      <w:r w:rsidR="00264FC5">
        <w:t>intimes</w:t>
      </w:r>
      <w:r w:rsidR="009D7550">
        <w:t xml:space="preserve"> avec Alice </w:t>
      </w:r>
      <w:proofErr w:type="spellStart"/>
      <w:r w:rsidR="009D7550">
        <w:t>Desbiolles</w:t>
      </w:r>
      <w:proofErr w:type="spellEnd"/>
      <w:r w:rsidR="00264FC5">
        <w:t>,</w:t>
      </w:r>
      <w:r w:rsidR="009D7550">
        <w:t xml:space="preserve"> Cheikh Khaled </w:t>
      </w:r>
      <w:proofErr w:type="spellStart"/>
      <w:r w:rsidR="009D7550">
        <w:t>Bentounès</w:t>
      </w:r>
      <w:proofErr w:type="spellEnd"/>
      <w:r w:rsidR="009D7550">
        <w:t xml:space="preserve"> et Jean-Guilhem </w:t>
      </w:r>
      <w:proofErr w:type="spellStart"/>
      <w:r w:rsidR="009D7550">
        <w:t>Xerri</w:t>
      </w:r>
      <w:proofErr w:type="spellEnd"/>
      <w:r w:rsidR="009D7550">
        <w:t>,</w:t>
      </w:r>
      <w:r w:rsidR="00264FC5">
        <w:t xml:space="preserve"> mais aussi les ressources extérieures que sont l’art, la culture, les instruments du dialogue ou de l’intelligence collective</w:t>
      </w:r>
      <w:r w:rsidR="009D7550">
        <w:t xml:space="preserve"> avec Andrea </w:t>
      </w:r>
      <w:proofErr w:type="spellStart"/>
      <w:r w:rsidR="009D7550">
        <w:t>Riccardi</w:t>
      </w:r>
      <w:proofErr w:type="spellEnd"/>
      <w:r w:rsidR="00264FC5">
        <w:t>.</w:t>
      </w:r>
    </w:p>
    <w:p w:rsidR="00C77AB2" w:rsidRPr="00381D92" w:rsidRDefault="00264FC5" w:rsidP="00D0036D">
      <w:pPr>
        <w:jc w:val="both"/>
      </w:pPr>
      <w:r w:rsidRPr="00381D92">
        <w:t xml:space="preserve">Un spectacle </w:t>
      </w:r>
      <w:r w:rsidR="004C48C0">
        <w:t xml:space="preserve">de </w:t>
      </w:r>
      <w:proofErr w:type="spellStart"/>
      <w:r w:rsidR="004C48C0">
        <w:t>Ma</w:t>
      </w:r>
      <w:r w:rsidR="00C77AB2" w:rsidRPr="00381D92">
        <w:t>kenzy</w:t>
      </w:r>
      <w:proofErr w:type="spellEnd"/>
      <w:r w:rsidR="00C77AB2" w:rsidRPr="00381D92">
        <w:t xml:space="preserve"> Orcel, écrivain,</w:t>
      </w:r>
      <w:r w:rsidRPr="00381D92">
        <w:t xml:space="preserve"> et Nat</w:t>
      </w:r>
      <w:r w:rsidR="009D7550">
        <w:t>h</w:t>
      </w:r>
      <w:r w:rsidRPr="00381D92">
        <w:t>alie Philip, comédienne</w:t>
      </w:r>
      <w:r w:rsidR="00381D92" w:rsidRPr="00381D92">
        <w:t>,</w:t>
      </w:r>
      <w:r w:rsidRPr="00381D92">
        <w:t xml:space="preserve"> sera proposé dans cette </w:t>
      </w:r>
      <w:r w:rsidR="005465F7">
        <w:t>perspective</w:t>
      </w:r>
      <w:r w:rsidRPr="00381D92">
        <w:t xml:space="preserve"> pour </w:t>
      </w:r>
      <w:r w:rsidR="005465F7">
        <w:t>mobiliser</w:t>
      </w:r>
      <w:r w:rsidRPr="00381D92">
        <w:t xml:space="preserve"> </w:t>
      </w:r>
      <w:r w:rsidR="005465F7">
        <w:t>les sens et les</w:t>
      </w:r>
      <w:r w:rsidRPr="00381D92">
        <w:t xml:space="preserve"> émotions</w:t>
      </w:r>
      <w:r w:rsidR="009D7550">
        <w:t xml:space="preserve"> de chaque pa</w:t>
      </w:r>
      <w:r w:rsidR="005465F7">
        <w:t>rticipant</w:t>
      </w:r>
      <w:r w:rsidRPr="00381D92">
        <w:t>.</w:t>
      </w:r>
    </w:p>
    <w:p w:rsidR="002B0DEC" w:rsidRPr="009D7550" w:rsidRDefault="00264FC5" w:rsidP="00D0036D">
      <w:pPr>
        <w:jc w:val="both"/>
        <w:rPr>
          <w:color w:val="FF0000"/>
        </w:rPr>
      </w:pPr>
      <w:r>
        <w:t>Enfin, l’écrivaine Colette Nys-Mazure</w:t>
      </w:r>
      <w:r w:rsidR="005465F7">
        <w:rPr>
          <w:color w:val="FF0000"/>
        </w:rPr>
        <w:t xml:space="preserve"> </w:t>
      </w:r>
      <w:r w:rsidR="005465F7" w:rsidRPr="002A1ECE">
        <w:t>accompagnera la Rencontre d’</w:t>
      </w:r>
      <w:r w:rsidRPr="002A1ECE">
        <w:t xml:space="preserve">un </w:t>
      </w:r>
      <w:r w:rsidR="009D7550" w:rsidRPr="008A0903">
        <w:rPr>
          <w:b/>
        </w:rPr>
        <w:t>fil rouge spirituel</w:t>
      </w:r>
      <w:r w:rsidR="009D7550">
        <w:t>.</w:t>
      </w:r>
    </w:p>
    <w:p w:rsidR="00090343" w:rsidRDefault="00090343" w:rsidP="00D0036D">
      <w:pPr>
        <w:jc w:val="both"/>
      </w:pPr>
      <w:r>
        <w:lastRenderedPageBreak/>
        <w:t>Le dé</w:t>
      </w:r>
      <w:r w:rsidR="002A1ECE">
        <w:t>fi est immense, pourtant</w:t>
      </w:r>
      <w:r w:rsidR="00A13643">
        <w:t xml:space="preserve"> les Semaines Sociales de </w:t>
      </w:r>
      <w:r>
        <w:t>F</w:t>
      </w:r>
      <w:r w:rsidR="00A13643">
        <w:t>rance</w:t>
      </w:r>
      <w:r>
        <w:t xml:space="preserve"> sont persuadées qu’un futur désirab</w:t>
      </w:r>
      <w:r w:rsidR="009D7550">
        <w:t xml:space="preserve">le est </w:t>
      </w:r>
      <w:r w:rsidR="00A13643">
        <w:t>possible pour peu</w:t>
      </w:r>
      <w:r>
        <w:t xml:space="preserve"> que nous nous mobilisions</w:t>
      </w:r>
      <w:r w:rsidR="00813548">
        <w:t xml:space="preserve"> afin de le </w:t>
      </w:r>
      <w:r w:rsidR="00A13643">
        <w:t>construire et de le porter ensemble. C’est ce qu’elles proposent à l’occasion de cette 95</w:t>
      </w:r>
      <w:r w:rsidR="00A13643" w:rsidRPr="00A13643">
        <w:rPr>
          <w:vertAlign w:val="superscript"/>
        </w:rPr>
        <w:t>e</w:t>
      </w:r>
      <w:r w:rsidR="00A13643">
        <w:t xml:space="preserve"> Rencontre les 26, 27 et 28 novembre 2021.</w:t>
      </w:r>
    </w:p>
    <w:p w:rsidR="00F308B7" w:rsidRDefault="00F308B7" w:rsidP="00D0036D">
      <w:pPr>
        <w:jc w:val="both"/>
      </w:pPr>
    </w:p>
    <w:p w:rsidR="00956F96" w:rsidRPr="009D7550" w:rsidRDefault="00956F96" w:rsidP="00D0036D">
      <w:pPr>
        <w:jc w:val="both"/>
        <w:rPr>
          <w:b/>
        </w:rPr>
      </w:pPr>
      <w:r w:rsidRPr="009D7550">
        <w:rPr>
          <w:b/>
        </w:rPr>
        <w:t>Informations pratiques</w:t>
      </w:r>
    </w:p>
    <w:p w:rsidR="002B0DEC" w:rsidRDefault="002B0DEC" w:rsidP="00D0036D">
      <w:pPr>
        <w:jc w:val="both"/>
      </w:pPr>
      <w:r>
        <w:t>Tarif : 30 euros les 3 jours 100% en ligne, 50 euros 2 jours en ligne + la journée du dimanche à Versailles ; tarif réduit : 10 euros les 3 jours 100% en ligne, 15 euros 2 jours en ligne + la journée du dimanche à Versailles</w:t>
      </w:r>
      <w:r w:rsidR="00381D92">
        <w:t>.</w:t>
      </w:r>
      <w:r w:rsidR="009D7550">
        <w:t xml:space="preserve"> Possibilité d’accéder ensuite à tous les </w:t>
      </w:r>
      <w:proofErr w:type="spellStart"/>
      <w:r w:rsidR="009D7550">
        <w:t>replays</w:t>
      </w:r>
      <w:proofErr w:type="spellEnd"/>
      <w:r w:rsidR="009D7550">
        <w:t>.</w:t>
      </w:r>
    </w:p>
    <w:p w:rsidR="002B0DEC" w:rsidRDefault="002B0DEC" w:rsidP="00D0036D">
      <w:pPr>
        <w:jc w:val="both"/>
      </w:pPr>
      <w:r>
        <w:t xml:space="preserve">Inscriptions sur </w:t>
      </w:r>
      <w:hyperlink r:id="rId9" w:history="1">
        <w:r w:rsidR="00956F96" w:rsidRPr="00570859">
          <w:rPr>
            <w:rStyle w:val="Lienhypertexte"/>
          </w:rPr>
          <w:t>www.ssf-fr.org</w:t>
        </w:r>
      </w:hyperlink>
    </w:p>
    <w:p w:rsidR="00956F96" w:rsidRDefault="00956F96" w:rsidP="00D0036D">
      <w:pPr>
        <w:jc w:val="both"/>
      </w:pPr>
    </w:p>
    <w:p w:rsidR="00956F96" w:rsidRPr="009D7550" w:rsidRDefault="00956F96" w:rsidP="00D0036D">
      <w:pPr>
        <w:jc w:val="both"/>
        <w:rPr>
          <w:b/>
        </w:rPr>
      </w:pPr>
      <w:r w:rsidRPr="009D7550">
        <w:rPr>
          <w:b/>
        </w:rPr>
        <w:t xml:space="preserve">Qui </w:t>
      </w:r>
      <w:proofErr w:type="gramStart"/>
      <w:r w:rsidRPr="009D7550">
        <w:rPr>
          <w:b/>
        </w:rPr>
        <w:t>sommes-</w:t>
      </w:r>
      <w:proofErr w:type="gramEnd"/>
      <w:r w:rsidRPr="009D7550">
        <w:rPr>
          <w:b/>
        </w:rPr>
        <w:t>nous ?</w:t>
      </w:r>
    </w:p>
    <w:p w:rsidR="00956F96" w:rsidRDefault="00956F96" w:rsidP="00D0036D">
      <w:pPr>
        <w:jc w:val="both"/>
      </w:pPr>
      <w:r>
        <w:t>Depuis 1904, les Semaines Sociales de France s’efforcent de proposer un lieu de réflexion, de débat et de proposition sur les grands enjeux de société éclairés par la pensée sociale chrétienne. Elles ont influencé la vie sociale et politique de notre pays et ont inspiré de nombreuses dispositions légales telles que le 1%  logement, le complément familial ou encore le revenu minimum garanti.</w:t>
      </w:r>
    </w:p>
    <w:p w:rsidR="00956F96" w:rsidRDefault="00956F96" w:rsidP="00D0036D">
      <w:pPr>
        <w:jc w:val="both"/>
      </w:pPr>
    </w:p>
    <w:p w:rsidR="002B0DEC" w:rsidRPr="0006526F" w:rsidRDefault="0082141A" w:rsidP="00D0036D">
      <w:pPr>
        <w:jc w:val="both"/>
        <w:rPr>
          <w:b/>
        </w:rPr>
      </w:pPr>
      <w:r w:rsidRPr="0006526F">
        <w:rPr>
          <w:b/>
        </w:rPr>
        <w:t>Les ateliers en détails</w:t>
      </w:r>
    </w:p>
    <w:p w:rsidR="0082141A" w:rsidRDefault="0082141A" w:rsidP="00D0036D">
      <w:pPr>
        <w:pStyle w:val="Paragraphedeliste"/>
        <w:numPr>
          <w:ilvl w:val="0"/>
          <w:numId w:val="1"/>
        </w:numPr>
        <w:jc w:val="both"/>
      </w:pPr>
      <w:r w:rsidRPr="005465F7">
        <w:t>Notre</w:t>
      </w:r>
      <w:r>
        <w:t xml:space="preserve"> mode de </w:t>
      </w:r>
      <w:r w:rsidRPr="002A46E3">
        <w:rPr>
          <w:b/>
        </w:rPr>
        <w:t>consommation</w:t>
      </w:r>
      <w:r>
        <w:t xml:space="preserve"> met en exergue les dilemmes qui </w:t>
      </w:r>
      <w:r w:rsidRPr="005465F7">
        <w:t xml:space="preserve">s’offrent à nous </w:t>
      </w:r>
      <w:r>
        <w:t>comme la façon dont nous pouvons concilier nos besoins avec une nécessaire sobriété ;</w:t>
      </w:r>
    </w:p>
    <w:p w:rsidR="0082141A" w:rsidRPr="005465F7" w:rsidRDefault="0082141A" w:rsidP="00D0036D">
      <w:pPr>
        <w:pStyle w:val="Paragraphedeliste"/>
        <w:numPr>
          <w:ilvl w:val="0"/>
          <w:numId w:val="1"/>
        </w:numPr>
        <w:jc w:val="both"/>
      </w:pPr>
      <w:r w:rsidRPr="005465F7">
        <w:t>A l’interface des trajectoires individuelles et collectives, le</w:t>
      </w:r>
      <w:r w:rsidRPr="005465F7">
        <w:rPr>
          <w:b/>
        </w:rPr>
        <w:t xml:space="preserve"> travail </w:t>
      </w:r>
      <w:r w:rsidRPr="005465F7">
        <w:t xml:space="preserve">est au cœur de défis majeurs : rémunération, répartition, durée et accès au travail dans un contexte de mondialisation… Il est un lieu crucial pour la recherche de justice et la préservation de la dignité ; </w:t>
      </w:r>
    </w:p>
    <w:p w:rsidR="0082141A" w:rsidRPr="00831F79" w:rsidRDefault="0082141A" w:rsidP="00D0036D">
      <w:pPr>
        <w:pStyle w:val="Paragraphedeliste"/>
        <w:numPr>
          <w:ilvl w:val="0"/>
          <w:numId w:val="1"/>
        </w:numPr>
        <w:jc w:val="both"/>
      </w:pPr>
      <w:r w:rsidRPr="00831F79">
        <w:t xml:space="preserve">La part des Français habitant en </w:t>
      </w:r>
      <w:r w:rsidRPr="00831F79">
        <w:rPr>
          <w:b/>
        </w:rPr>
        <w:t xml:space="preserve">ville </w:t>
      </w:r>
      <w:r w:rsidRPr="00831F79">
        <w:t>dépasse aujourd’hui les 80%. Transports, mixité sociale, sécurité, place de la nature… les besoins des citadins sont multiples et complexes.</w:t>
      </w:r>
    </w:p>
    <w:p w:rsidR="0082141A" w:rsidRDefault="0082141A" w:rsidP="00D0036D">
      <w:pPr>
        <w:pStyle w:val="Paragraphedeliste"/>
        <w:numPr>
          <w:ilvl w:val="0"/>
          <w:numId w:val="1"/>
        </w:numPr>
        <w:jc w:val="both"/>
      </w:pPr>
      <w:r>
        <w:t xml:space="preserve">Les </w:t>
      </w:r>
      <w:r w:rsidRPr="002A46E3">
        <w:rPr>
          <w:b/>
        </w:rPr>
        <w:t>relations entre générations</w:t>
      </w:r>
      <w:r>
        <w:t xml:space="preserve"> sont habitées d’un double mouvement : celui d’un nombre grandissant de générations en vie simultanément en même temps que ces générations se font plus distantes les unes des autres. Quels liens peuvent nous rapprocher ?</w:t>
      </w:r>
    </w:p>
    <w:p w:rsidR="0082141A" w:rsidRDefault="0082141A" w:rsidP="00D0036D">
      <w:pPr>
        <w:pStyle w:val="Paragraphedeliste"/>
        <w:numPr>
          <w:ilvl w:val="0"/>
          <w:numId w:val="1"/>
        </w:numPr>
        <w:jc w:val="both"/>
      </w:pPr>
      <w:r>
        <w:t xml:space="preserve">Les germes d’une </w:t>
      </w:r>
      <w:r w:rsidRPr="002A46E3">
        <w:rPr>
          <w:b/>
        </w:rPr>
        <w:t>science</w:t>
      </w:r>
      <w:r>
        <w:t xml:space="preserve"> renouvelée voient le jour lorsque le progrès est interrogé à l’aune d’une vision éthique commune mais aussi lorsque l’application des sciences se fait participative ;</w:t>
      </w:r>
    </w:p>
    <w:p w:rsidR="0082141A" w:rsidRDefault="0082141A" w:rsidP="00D0036D">
      <w:pPr>
        <w:pStyle w:val="Paragraphedeliste"/>
        <w:numPr>
          <w:ilvl w:val="0"/>
          <w:numId w:val="1"/>
        </w:numPr>
        <w:jc w:val="both"/>
      </w:pPr>
      <w:r>
        <w:t>L’exercice de la</w:t>
      </w:r>
      <w:r w:rsidRPr="00A13643">
        <w:rPr>
          <w:b/>
        </w:rPr>
        <w:t xml:space="preserve"> citoyenneté </w:t>
      </w:r>
      <w:r>
        <w:t>reste un objectif politique fondateur malgré l’essoufflement qu’on lui connaît actuellement ; comment penser une démocratie participative dans une vie politique rythmée par des élections ?</w:t>
      </w:r>
    </w:p>
    <w:p w:rsidR="0082141A" w:rsidRDefault="0082141A" w:rsidP="00D0036D">
      <w:pPr>
        <w:jc w:val="both"/>
      </w:pPr>
    </w:p>
    <w:p w:rsidR="002B0DEC" w:rsidRPr="00D0036D" w:rsidRDefault="00D0036D" w:rsidP="00D0036D">
      <w:pPr>
        <w:jc w:val="both"/>
        <w:rPr>
          <w:b/>
        </w:rPr>
      </w:pPr>
      <w:r w:rsidRPr="00D0036D">
        <w:rPr>
          <w:b/>
        </w:rPr>
        <w:t>Contact</w:t>
      </w:r>
    </w:p>
    <w:p w:rsidR="00D0036D" w:rsidRDefault="00D0036D" w:rsidP="00D0036D">
      <w:pPr>
        <w:jc w:val="both"/>
      </w:pPr>
      <w:r>
        <w:t xml:space="preserve">Marie Leduc  -  </w:t>
      </w:r>
      <w:hyperlink r:id="rId10" w:history="1">
        <w:r w:rsidRPr="007D593D">
          <w:rPr>
            <w:rStyle w:val="Lienhypertexte"/>
          </w:rPr>
          <w:t>marie.leduc@ssf-fr.org</w:t>
        </w:r>
      </w:hyperlink>
      <w:r>
        <w:t xml:space="preserve"> - 01 74 31 49 54</w:t>
      </w:r>
    </w:p>
    <w:sectPr w:rsidR="00D0036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5A2" w:rsidRDefault="00FC05A2" w:rsidP="00F00DE9">
      <w:pPr>
        <w:spacing w:after="0" w:line="240" w:lineRule="auto"/>
      </w:pPr>
      <w:r>
        <w:separator/>
      </w:r>
    </w:p>
  </w:endnote>
  <w:endnote w:type="continuationSeparator" w:id="0">
    <w:p w:rsidR="00FC05A2" w:rsidRDefault="00FC05A2" w:rsidP="00F0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97257"/>
      <w:docPartObj>
        <w:docPartGallery w:val="Page Numbers (Bottom of Page)"/>
        <w:docPartUnique/>
      </w:docPartObj>
    </w:sdtPr>
    <w:sdtEndPr/>
    <w:sdtContent>
      <w:p w:rsidR="00F00DE9" w:rsidRDefault="00F00DE9">
        <w:pPr>
          <w:pStyle w:val="Pieddepage"/>
          <w:jc w:val="right"/>
        </w:pPr>
        <w:r>
          <w:fldChar w:fldCharType="begin"/>
        </w:r>
        <w:r>
          <w:instrText>PAGE   \* MERGEFORMAT</w:instrText>
        </w:r>
        <w:r>
          <w:fldChar w:fldCharType="separate"/>
        </w:r>
        <w:r w:rsidR="00175251">
          <w:rPr>
            <w:noProof/>
          </w:rPr>
          <w:t>1</w:t>
        </w:r>
        <w:r>
          <w:fldChar w:fldCharType="end"/>
        </w:r>
      </w:p>
    </w:sdtContent>
  </w:sdt>
  <w:p w:rsidR="00F00DE9" w:rsidRDefault="00F00D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5A2" w:rsidRDefault="00FC05A2" w:rsidP="00F00DE9">
      <w:pPr>
        <w:spacing w:after="0" w:line="240" w:lineRule="auto"/>
      </w:pPr>
      <w:r>
        <w:separator/>
      </w:r>
    </w:p>
  </w:footnote>
  <w:footnote w:type="continuationSeparator" w:id="0">
    <w:p w:rsidR="00FC05A2" w:rsidRDefault="00FC05A2" w:rsidP="00F00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95E3F"/>
    <w:multiLevelType w:val="hybridMultilevel"/>
    <w:tmpl w:val="BACE0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24"/>
    <w:rsid w:val="0006526F"/>
    <w:rsid w:val="00090343"/>
    <w:rsid w:val="00150273"/>
    <w:rsid w:val="00175251"/>
    <w:rsid w:val="00264FC5"/>
    <w:rsid w:val="00266C97"/>
    <w:rsid w:val="002A1ECE"/>
    <w:rsid w:val="002A46E3"/>
    <w:rsid w:val="002B0DEC"/>
    <w:rsid w:val="00381D92"/>
    <w:rsid w:val="004C48C0"/>
    <w:rsid w:val="005465F7"/>
    <w:rsid w:val="006A21C2"/>
    <w:rsid w:val="007D43BF"/>
    <w:rsid w:val="00813548"/>
    <w:rsid w:val="0082141A"/>
    <w:rsid w:val="00831F79"/>
    <w:rsid w:val="00856F26"/>
    <w:rsid w:val="008A0903"/>
    <w:rsid w:val="008B2165"/>
    <w:rsid w:val="00956F96"/>
    <w:rsid w:val="00973182"/>
    <w:rsid w:val="009D7550"/>
    <w:rsid w:val="009F1790"/>
    <w:rsid w:val="00A13643"/>
    <w:rsid w:val="00AA431B"/>
    <w:rsid w:val="00AC6CDA"/>
    <w:rsid w:val="00B47124"/>
    <w:rsid w:val="00BF4A41"/>
    <w:rsid w:val="00C03F22"/>
    <w:rsid w:val="00C62BBF"/>
    <w:rsid w:val="00C77AB2"/>
    <w:rsid w:val="00D0036D"/>
    <w:rsid w:val="00F00DE9"/>
    <w:rsid w:val="00F308B7"/>
    <w:rsid w:val="00FC05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0903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90343"/>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F00DE9"/>
    <w:pPr>
      <w:tabs>
        <w:tab w:val="center" w:pos="4536"/>
        <w:tab w:val="right" w:pos="9072"/>
      </w:tabs>
      <w:spacing w:after="0" w:line="240" w:lineRule="auto"/>
    </w:pPr>
  </w:style>
  <w:style w:type="character" w:customStyle="1" w:styleId="En-tteCar">
    <w:name w:val="En-tête Car"/>
    <w:basedOn w:val="Policepardfaut"/>
    <w:link w:val="En-tte"/>
    <w:uiPriority w:val="99"/>
    <w:rsid w:val="00F00DE9"/>
  </w:style>
  <w:style w:type="paragraph" w:styleId="Pieddepage">
    <w:name w:val="footer"/>
    <w:basedOn w:val="Normal"/>
    <w:link w:val="PieddepageCar"/>
    <w:uiPriority w:val="99"/>
    <w:unhideWhenUsed/>
    <w:rsid w:val="00F00D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0DE9"/>
  </w:style>
  <w:style w:type="paragraph" w:styleId="Paragraphedeliste">
    <w:name w:val="List Paragraph"/>
    <w:basedOn w:val="Normal"/>
    <w:uiPriority w:val="34"/>
    <w:qFormat/>
    <w:rsid w:val="002A46E3"/>
    <w:pPr>
      <w:ind w:left="720"/>
      <w:contextualSpacing/>
    </w:pPr>
  </w:style>
  <w:style w:type="character" w:styleId="Lienhypertexte">
    <w:name w:val="Hyperlink"/>
    <w:basedOn w:val="Policepardfaut"/>
    <w:uiPriority w:val="99"/>
    <w:unhideWhenUsed/>
    <w:rsid w:val="00956F96"/>
    <w:rPr>
      <w:color w:val="0563C1" w:themeColor="hyperlink"/>
      <w:u w:val="single"/>
    </w:rPr>
  </w:style>
  <w:style w:type="paragraph" w:styleId="Notedebasdepage">
    <w:name w:val="footnote text"/>
    <w:basedOn w:val="Normal"/>
    <w:link w:val="NotedebasdepageCar"/>
    <w:uiPriority w:val="99"/>
    <w:semiHidden/>
    <w:unhideWhenUsed/>
    <w:rsid w:val="00D003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0036D"/>
    <w:rPr>
      <w:sz w:val="20"/>
      <w:szCs w:val="20"/>
    </w:rPr>
  </w:style>
  <w:style w:type="character" w:styleId="Appelnotedebasdep">
    <w:name w:val="footnote reference"/>
    <w:basedOn w:val="Policepardfaut"/>
    <w:uiPriority w:val="99"/>
    <w:semiHidden/>
    <w:unhideWhenUsed/>
    <w:rsid w:val="00D0036D"/>
    <w:rPr>
      <w:vertAlign w:val="superscript"/>
    </w:rPr>
  </w:style>
  <w:style w:type="paragraph" w:styleId="Textedebulles">
    <w:name w:val="Balloon Text"/>
    <w:basedOn w:val="Normal"/>
    <w:link w:val="TextedebullesCar"/>
    <w:uiPriority w:val="99"/>
    <w:semiHidden/>
    <w:unhideWhenUsed/>
    <w:rsid w:val="00D003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0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unhideWhenUsed/>
    <w:qFormat/>
    <w:rsid w:val="000903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90343"/>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F00DE9"/>
    <w:pPr>
      <w:tabs>
        <w:tab w:val="center" w:pos="4536"/>
        <w:tab w:val="right" w:pos="9072"/>
      </w:tabs>
      <w:spacing w:after="0" w:line="240" w:lineRule="auto"/>
    </w:pPr>
  </w:style>
  <w:style w:type="character" w:customStyle="1" w:styleId="En-tteCar">
    <w:name w:val="En-tête Car"/>
    <w:basedOn w:val="Policepardfaut"/>
    <w:link w:val="En-tte"/>
    <w:uiPriority w:val="99"/>
    <w:rsid w:val="00F00DE9"/>
  </w:style>
  <w:style w:type="paragraph" w:styleId="Pieddepage">
    <w:name w:val="footer"/>
    <w:basedOn w:val="Normal"/>
    <w:link w:val="PieddepageCar"/>
    <w:uiPriority w:val="99"/>
    <w:unhideWhenUsed/>
    <w:rsid w:val="00F00D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0DE9"/>
  </w:style>
  <w:style w:type="paragraph" w:styleId="Paragraphedeliste">
    <w:name w:val="List Paragraph"/>
    <w:basedOn w:val="Normal"/>
    <w:uiPriority w:val="34"/>
    <w:qFormat/>
    <w:rsid w:val="002A46E3"/>
    <w:pPr>
      <w:ind w:left="720"/>
      <w:contextualSpacing/>
    </w:pPr>
  </w:style>
  <w:style w:type="character" w:styleId="Lienhypertexte">
    <w:name w:val="Hyperlink"/>
    <w:basedOn w:val="Policepardfaut"/>
    <w:uiPriority w:val="99"/>
    <w:unhideWhenUsed/>
    <w:rsid w:val="00956F96"/>
    <w:rPr>
      <w:color w:val="0563C1" w:themeColor="hyperlink"/>
      <w:u w:val="single"/>
    </w:rPr>
  </w:style>
  <w:style w:type="paragraph" w:styleId="Notedebasdepage">
    <w:name w:val="footnote text"/>
    <w:basedOn w:val="Normal"/>
    <w:link w:val="NotedebasdepageCar"/>
    <w:uiPriority w:val="99"/>
    <w:semiHidden/>
    <w:unhideWhenUsed/>
    <w:rsid w:val="00D003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0036D"/>
    <w:rPr>
      <w:sz w:val="20"/>
      <w:szCs w:val="20"/>
    </w:rPr>
  </w:style>
  <w:style w:type="character" w:styleId="Appelnotedebasdep">
    <w:name w:val="footnote reference"/>
    <w:basedOn w:val="Policepardfaut"/>
    <w:uiPriority w:val="99"/>
    <w:semiHidden/>
    <w:unhideWhenUsed/>
    <w:rsid w:val="00D0036D"/>
    <w:rPr>
      <w:vertAlign w:val="superscript"/>
    </w:rPr>
  </w:style>
  <w:style w:type="paragraph" w:styleId="Textedebulles">
    <w:name w:val="Balloon Text"/>
    <w:basedOn w:val="Normal"/>
    <w:link w:val="TextedebullesCar"/>
    <w:uiPriority w:val="99"/>
    <w:semiHidden/>
    <w:unhideWhenUsed/>
    <w:rsid w:val="00D003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0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76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e.leduc@ssf-fr.org" TargetMode="External"/><Relationship Id="rId4" Type="http://schemas.openxmlformats.org/officeDocument/2006/relationships/settings" Target="settings.xml"/><Relationship Id="rId9" Type="http://schemas.openxmlformats.org/officeDocument/2006/relationships/hyperlink" Target="http://www.ssf-f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894</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Bayard</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LEDUC Marie</dc:creator>
  <cp:lastModifiedBy>Utilisateur Windows</cp:lastModifiedBy>
  <cp:revision>6</cp:revision>
  <cp:lastPrinted>2021-10-04T11:05:00Z</cp:lastPrinted>
  <dcterms:created xsi:type="dcterms:W3CDTF">2021-10-04T13:17:00Z</dcterms:created>
  <dcterms:modified xsi:type="dcterms:W3CDTF">2021-10-04T13:42:00Z</dcterms:modified>
</cp:coreProperties>
</file>