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9CA54" w14:textId="77777777" w:rsidR="002B6894" w:rsidRPr="00B42AE2" w:rsidRDefault="002B6894">
      <w:pPr>
        <w:rPr>
          <w:b/>
          <w:sz w:val="28"/>
          <w:szCs w:val="28"/>
          <w:u w:val="single"/>
          <w:lang w:val="es-MX"/>
        </w:rPr>
      </w:pPr>
      <w:bookmarkStart w:id="0" w:name="_GoBack"/>
      <w:bookmarkEnd w:id="0"/>
      <w:r w:rsidRPr="00B42AE2">
        <w:rPr>
          <w:b/>
          <w:sz w:val="28"/>
          <w:szCs w:val="28"/>
          <w:u w:val="single"/>
          <w:lang w:val="es-MX"/>
        </w:rPr>
        <w:t>Organisme employeur</w:t>
      </w:r>
    </w:p>
    <w:p w14:paraId="48A3D2A7" w14:textId="77777777" w:rsidR="002B6894" w:rsidRPr="00B42AE2" w:rsidRDefault="002B6894">
      <w:pPr>
        <w:rPr>
          <w:lang w:val="es-MX"/>
        </w:rPr>
      </w:pPr>
      <w:r w:rsidRPr="00B42AE2">
        <w:rPr>
          <w:i/>
          <w:lang w:val="es-MX"/>
        </w:rPr>
        <w:t>Employeur </w:t>
      </w:r>
      <w:r w:rsidRPr="00B42AE2">
        <w:rPr>
          <w:lang w:val="es-MX"/>
        </w:rPr>
        <w:t xml:space="preserve">: </w:t>
      </w:r>
    </w:p>
    <w:p w14:paraId="4FD53E36" w14:textId="241B9E52" w:rsidR="005C04FF" w:rsidRPr="00B42AE2" w:rsidRDefault="002B6894">
      <w:pPr>
        <w:rPr>
          <w:lang w:val="es-MX"/>
        </w:rPr>
      </w:pPr>
      <w:r w:rsidRPr="00B42AE2">
        <w:rPr>
          <w:lang w:val="es-MX"/>
        </w:rPr>
        <w:t>Fundación Almine y B</w:t>
      </w:r>
      <w:r w:rsidR="003F7E46" w:rsidRPr="00B42AE2">
        <w:rPr>
          <w:lang w:val="es-MX"/>
        </w:rPr>
        <w:t>e</w:t>
      </w:r>
      <w:r w:rsidRPr="00B42AE2">
        <w:rPr>
          <w:lang w:val="es-MX"/>
        </w:rPr>
        <w:t>rnard Ruiz-Picasso para el Arte</w:t>
      </w:r>
    </w:p>
    <w:p w14:paraId="42C08CE3" w14:textId="77777777" w:rsidR="002B6894" w:rsidRPr="00B42AE2" w:rsidRDefault="002B6894">
      <w:pPr>
        <w:rPr>
          <w:lang w:val="es-MX"/>
        </w:rPr>
      </w:pPr>
    </w:p>
    <w:p w14:paraId="6FE9B030" w14:textId="77777777" w:rsidR="002B6894" w:rsidRPr="002B6894" w:rsidRDefault="002B6894">
      <w:pPr>
        <w:rPr>
          <w:i/>
        </w:rPr>
      </w:pPr>
      <w:r w:rsidRPr="002B6894">
        <w:rPr>
          <w:i/>
        </w:rPr>
        <w:t xml:space="preserve">Secteur d’activité : </w:t>
      </w:r>
    </w:p>
    <w:p w14:paraId="73190577" w14:textId="238A3E7A" w:rsidR="002B6894" w:rsidRDefault="003C32A0">
      <w:r>
        <w:t>A</w:t>
      </w:r>
      <w:r w:rsidR="002B6894">
        <w:t>rts plastiques</w:t>
      </w:r>
    </w:p>
    <w:p w14:paraId="21F392F4" w14:textId="77777777" w:rsidR="002B6894" w:rsidRDefault="002B6894"/>
    <w:p w14:paraId="6E7CA876" w14:textId="77777777" w:rsidR="00005D71" w:rsidRPr="002B6894" w:rsidRDefault="00005D71" w:rsidP="00005D71">
      <w:pPr>
        <w:rPr>
          <w:i/>
        </w:rPr>
      </w:pPr>
      <w:r w:rsidRPr="002B6894">
        <w:rPr>
          <w:i/>
        </w:rPr>
        <w:t xml:space="preserve">Coordonnées : </w:t>
      </w:r>
    </w:p>
    <w:p w14:paraId="2F68C89C" w14:textId="21E36D0D" w:rsidR="00005D71" w:rsidRPr="00005D71" w:rsidRDefault="00005D71" w:rsidP="002B6894">
      <w:r>
        <w:t>S</w:t>
      </w:r>
      <w:r w:rsidRPr="002B6894">
        <w:t>iège social : Rue</w:t>
      </w:r>
      <w:r>
        <w:t xml:space="preserve"> de l'Abbaye 20 - 1050 BRUXELLES</w:t>
      </w:r>
      <w:r w:rsidRPr="002B6894">
        <w:br/>
        <w:t xml:space="preserve">lieu effectif des prestations : idem </w:t>
      </w:r>
      <w:r w:rsidRPr="002B6894">
        <w:br/>
        <w:t xml:space="preserve">site web : </w:t>
      </w:r>
      <w:hyperlink r:id="rId5" w:history="1">
        <w:r w:rsidRPr="002B6894">
          <w:rPr>
            <w:rStyle w:val="Lienhypertexte"/>
          </w:rPr>
          <w:t>http://www.fabarte.org/</w:t>
        </w:r>
      </w:hyperlink>
      <w:r w:rsidRPr="002B6894">
        <w:t xml:space="preserve"> </w:t>
      </w:r>
    </w:p>
    <w:p w14:paraId="2054C0FF" w14:textId="2841676B" w:rsidR="00005D71" w:rsidRDefault="004A0206" w:rsidP="002B6894">
      <w:r w:rsidRPr="004A0206">
        <w:t xml:space="preserve">Annonce : </w:t>
      </w:r>
      <w:hyperlink r:id="rId6" w:history="1">
        <w:r w:rsidRPr="00B9639E">
          <w:rPr>
            <w:rStyle w:val="Lienhypertexte"/>
          </w:rPr>
          <w:t>https://www.profilculture.com/annonce/regisseur-administratif-responsable-production-des-expositions-283680.html</w:t>
        </w:r>
      </w:hyperlink>
    </w:p>
    <w:p w14:paraId="2370495C" w14:textId="77777777" w:rsidR="004A0206" w:rsidRDefault="004A0206" w:rsidP="002B6894">
      <w:pPr>
        <w:rPr>
          <w:i/>
        </w:rPr>
      </w:pPr>
    </w:p>
    <w:p w14:paraId="185963B3" w14:textId="61E4C48A" w:rsidR="002B6894" w:rsidRPr="002B6894" w:rsidRDefault="00005D71" w:rsidP="002B6894">
      <w:pPr>
        <w:rPr>
          <w:i/>
        </w:rPr>
      </w:pPr>
      <w:r>
        <w:rPr>
          <w:i/>
        </w:rPr>
        <w:t>Contexte</w:t>
      </w:r>
      <w:r w:rsidR="002B6894" w:rsidRPr="002B6894">
        <w:rPr>
          <w:i/>
        </w:rPr>
        <w:t xml:space="preserve"> : </w:t>
      </w:r>
    </w:p>
    <w:p w14:paraId="7152EDF3" w14:textId="33EFC988" w:rsidR="00005D71" w:rsidRPr="00100635" w:rsidRDefault="00BB1047" w:rsidP="00005D71">
      <w:pPr>
        <w:jc w:val="both"/>
        <w:rPr>
          <w:b/>
        </w:rPr>
      </w:pPr>
      <w:r>
        <w:t>D</w:t>
      </w:r>
      <w:r w:rsidR="002B6894" w:rsidRPr="002B6894">
        <w:t>édiée à l’étude et à la divulgation de l’art moderne et contemporain</w:t>
      </w:r>
      <w:r>
        <w:t>, l</w:t>
      </w:r>
      <w:r w:rsidRPr="00BB1047">
        <w:t xml:space="preserve">a Fundación Almine y Bernard Ruiz Picasso para el Arte </w:t>
      </w:r>
      <w:r>
        <w:t>prête des œuvres et</w:t>
      </w:r>
      <w:r w:rsidRPr="00BB1047">
        <w:t xml:space="preserve"> produ</w:t>
      </w:r>
      <w:r>
        <w:t>it</w:t>
      </w:r>
      <w:r w:rsidRPr="00BB1047">
        <w:t xml:space="preserve"> des expositions </w:t>
      </w:r>
      <w:r>
        <w:t>en collaboration avec des institutions muséales</w:t>
      </w:r>
      <w:r w:rsidR="00005D71">
        <w:t xml:space="preserve"> internationalement réputées</w:t>
      </w:r>
      <w:r w:rsidRPr="00BB1047">
        <w:t xml:space="preserve">. </w:t>
      </w:r>
      <w:r>
        <w:t>La fondation</w:t>
      </w:r>
      <w:r w:rsidRPr="00BB1047">
        <w:t xml:space="preserve"> cherche à être accompagnée dans </w:t>
      </w:r>
      <w:r w:rsidR="00005D71">
        <w:t>le</w:t>
      </w:r>
      <w:r w:rsidRPr="00BB1047">
        <w:t xml:space="preserve"> développement </w:t>
      </w:r>
      <w:r w:rsidR="00005D71">
        <w:t xml:space="preserve">de ses activités </w:t>
      </w:r>
      <w:r w:rsidRPr="00BB1047">
        <w:t>et la production de projets clé en main</w:t>
      </w:r>
      <w:r w:rsidR="00005D71">
        <w:t xml:space="preserve"> en recrut</w:t>
      </w:r>
      <w:r w:rsidR="00005D71" w:rsidRPr="00005D71">
        <w:t>ant un(e) Régisseur(se) administratif(ve)/</w:t>
      </w:r>
      <w:r w:rsidR="005F1995">
        <w:t>Responsable</w:t>
      </w:r>
      <w:r w:rsidR="00005D71" w:rsidRPr="00005D71">
        <w:t xml:space="preserve"> de production des expositions.</w:t>
      </w:r>
    </w:p>
    <w:p w14:paraId="38528153" w14:textId="157F844F" w:rsidR="002B6894" w:rsidRPr="002B6894" w:rsidRDefault="002B6894" w:rsidP="00BB1047">
      <w:pPr>
        <w:jc w:val="both"/>
      </w:pPr>
    </w:p>
    <w:p w14:paraId="10F235A9" w14:textId="77777777" w:rsidR="002B6894" w:rsidRDefault="002B6894"/>
    <w:p w14:paraId="370161B9" w14:textId="77777777" w:rsidR="002B6894" w:rsidRPr="002B6894" w:rsidRDefault="002B6894">
      <w:pPr>
        <w:rPr>
          <w:b/>
          <w:sz w:val="28"/>
          <w:szCs w:val="28"/>
          <w:u w:val="single"/>
        </w:rPr>
      </w:pPr>
      <w:r w:rsidRPr="002B6894">
        <w:rPr>
          <w:b/>
          <w:sz w:val="28"/>
          <w:szCs w:val="28"/>
          <w:u w:val="single"/>
        </w:rPr>
        <w:t>Fonction</w:t>
      </w:r>
    </w:p>
    <w:p w14:paraId="4B0EBB11" w14:textId="77777777" w:rsidR="002B6894" w:rsidRPr="002B6894" w:rsidRDefault="002B6894">
      <w:pPr>
        <w:rPr>
          <w:i/>
        </w:rPr>
      </w:pPr>
      <w:r w:rsidRPr="002B6894">
        <w:rPr>
          <w:i/>
        </w:rPr>
        <w:t xml:space="preserve">Intitulé du poste : </w:t>
      </w:r>
    </w:p>
    <w:p w14:paraId="0F2B523F" w14:textId="2B04A4A0" w:rsidR="002B6894" w:rsidRPr="00100635" w:rsidRDefault="00B9461C">
      <w:pPr>
        <w:rPr>
          <w:b/>
        </w:rPr>
      </w:pPr>
      <w:r>
        <w:rPr>
          <w:b/>
        </w:rPr>
        <w:t>Régisseur(se)</w:t>
      </w:r>
      <w:r w:rsidR="00E441FD">
        <w:rPr>
          <w:b/>
        </w:rPr>
        <w:t xml:space="preserve"> administratif(ve)</w:t>
      </w:r>
      <w:r>
        <w:rPr>
          <w:b/>
        </w:rPr>
        <w:t>/</w:t>
      </w:r>
      <w:r w:rsidR="005F1995">
        <w:rPr>
          <w:b/>
        </w:rPr>
        <w:t>Responsable</w:t>
      </w:r>
      <w:r w:rsidR="005F2CAF">
        <w:rPr>
          <w:b/>
        </w:rPr>
        <w:t xml:space="preserve"> </w:t>
      </w:r>
      <w:r w:rsidR="00BB1047">
        <w:rPr>
          <w:b/>
        </w:rPr>
        <w:t>de production</w:t>
      </w:r>
      <w:r w:rsidR="00E441FD">
        <w:rPr>
          <w:b/>
        </w:rPr>
        <w:t xml:space="preserve"> des expositions</w:t>
      </w:r>
    </w:p>
    <w:p w14:paraId="0BFEF0EA" w14:textId="77777777" w:rsidR="002B6894" w:rsidRDefault="002B6894"/>
    <w:p w14:paraId="24740874" w14:textId="653F5E77" w:rsidR="003E054A" w:rsidRDefault="003E054A">
      <w:pPr>
        <w:rPr>
          <w:i/>
        </w:rPr>
      </w:pPr>
      <w:r>
        <w:rPr>
          <w:i/>
        </w:rPr>
        <w:t>CDD de 6 mois avec possibilité de prolongation en CDI</w:t>
      </w:r>
    </w:p>
    <w:p w14:paraId="2F0F929B" w14:textId="77777777" w:rsidR="003E054A" w:rsidRDefault="003E054A">
      <w:pPr>
        <w:rPr>
          <w:i/>
        </w:rPr>
      </w:pPr>
    </w:p>
    <w:p w14:paraId="4E6CF30F" w14:textId="12750A0F" w:rsidR="002B6894" w:rsidRPr="002B6894" w:rsidRDefault="002B6894">
      <w:pPr>
        <w:rPr>
          <w:i/>
        </w:rPr>
      </w:pPr>
      <w:r w:rsidRPr="002B6894">
        <w:rPr>
          <w:i/>
        </w:rPr>
        <w:t>Description </w:t>
      </w:r>
      <w:r w:rsidR="00875450">
        <w:rPr>
          <w:i/>
        </w:rPr>
        <w:t>du poste</w:t>
      </w:r>
      <w:r w:rsidR="00EC6517">
        <w:rPr>
          <w:i/>
        </w:rPr>
        <w:t xml:space="preserve"> </w:t>
      </w:r>
      <w:r w:rsidRPr="002B6894">
        <w:rPr>
          <w:i/>
        </w:rPr>
        <w:t xml:space="preserve">: </w:t>
      </w:r>
    </w:p>
    <w:p w14:paraId="73392BF9" w14:textId="77777777" w:rsidR="00F7592F" w:rsidRDefault="00F7592F" w:rsidP="00F7592F">
      <w:pPr>
        <w:rPr>
          <w:color w:val="8DB3E2" w:themeColor="text2" w:themeTint="66"/>
        </w:rPr>
      </w:pPr>
    </w:p>
    <w:p w14:paraId="3E3094EB" w14:textId="61DE1CE4" w:rsidR="003E054A" w:rsidRDefault="003E054A" w:rsidP="00F7592F">
      <w:pPr>
        <w:rPr>
          <w:bCs/>
          <w:color w:val="000000" w:themeColor="text1"/>
        </w:rPr>
      </w:pPr>
      <w:r w:rsidRPr="003E054A">
        <w:rPr>
          <w:bCs/>
          <w:color w:val="000000" w:themeColor="text1"/>
        </w:rPr>
        <w:t xml:space="preserve">Au sein du Pôle Conservation, Régie et Exposition, </w:t>
      </w:r>
      <w:r>
        <w:rPr>
          <w:bCs/>
          <w:color w:val="000000" w:themeColor="text1"/>
        </w:rPr>
        <w:t>sous la responsabilité de la Conservatrice-restauratrice de la fondation, les missions seront les suivantes :</w:t>
      </w:r>
    </w:p>
    <w:p w14:paraId="35784439" w14:textId="77777777" w:rsidR="003E054A" w:rsidRPr="003E054A" w:rsidRDefault="003E054A" w:rsidP="00F7592F">
      <w:pPr>
        <w:rPr>
          <w:bCs/>
          <w:color w:val="000000" w:themeColor="text1"/>
        </w:rPr>
      </w:pPr>
    </w:p>
    <w:p w14:paraId="0DDCF4C2" w14:textId="25CCD5BE" w:rsidR="005F2CAF" w:rsidRPr="005F2CAF" w:rsidRDefault="00BB1047" w:rsidP="00F7592F">
      <w:pPr>
        <w:rPr>
          <w:b/>
          <w:color w:val="000000" w:themeColor="text1"/>
        </w:rPr>
      </w:pPr>
      <w:r>
        <w:rPr>
          <w:b/>
          <w:color w:val="000000" w:themeColor="text1"/>
        </w:rPr>
        <w:t>Coordination</w:t>
      </w:r>
      <w:r w:rsidR="005F2CAF" w:rsidRPr="005F2CAF">
        <w:rPr>
          <w:b/>
          <w:color w:val="000000" w:themeColor="text1"/>
        </w:rPr>
        <w:t xml:space="preserve"> administrative</w:t>
      </w:r>
    </w:p>
    <w:p w14:paraId="7A2668D8" w14:textId="74D46748" w:rsidR="005F2CAF" w:rsidRPr="005F2CAF" w:rsidRDefault="00BB1047" w:rsidP="005F2CAF">
      <w:pPr>
        <w:pStyle w:val="Paragraphedeliste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  <w:lang w:val="fr-FR"/>
        </w:rPr>
        <w:t>Mise en place du cadre juridique relatif aux prêts et aux projets, p</w:t>
      </w:r>
      <w:r w:rsidR="005F2CAF" w:rsidRPr="005F2CAF">
        <w:rPr>
          <w:color w:val="000000" w:themeColor="text1"/>
        </w:rPr>
        <w:t>réparation de</w:t>
      </w:r>
      <w:r>
        <w:rPr>
          <w:color w:val="000000" w:themeColor="text1"/>
        </w:rPr>
        <w:t xml:space="preserve"> la</w:t>
      </w:r>
      <w:r w:rsidR="005F2CAF" w:rsidRPr="005F2CAF">
        <w:rPr>
          <w:color w:val="000000" w:themeColor="text1"/>
        </w:rPr>
        <w:t xml:space="preserve"> document</w:t>
      </w:r>
      <w:r>
        <w:rPr>
          <w:color w:val="000000" w:themeColor="text1"/>
        </w:rPr>
        <w:t>ation</w:t>
      </w:r>
      <w:r w:rsidR="005F2CAF" w:rsidRPr="005F2CAF">
        <w:rPr>
          <w:color w:val="000000" w:themeColor="text1"/>
        </w:rPr>
        <w:t xml:space="preserve"> administrati</w:t>
      </w:r>
      <w:r>
        <w:rPr>
          <w:color w:val="000000" w:themeColor="text1"/>
        </w:rPr>
        <w:t xml:space="preserve">ve </w:t>
      </w:r>
      <w:r w:rsidR="005F2CAF">
        <w:rPr>
          <w:color w:val="000000" w:themeColor="text1"/>
        </w:rPr>
        <w:t>(contrats</w:t>
      </w:r>
      <w:r>
        <w:rPr>
          <w:color w:val="000000" w:themeColor="text1"/>
        </w:rPr>
        <w:t xml:space="preserve"> de prêt</w:t>
      </w:r>
      <w:r w:rsidR="005F2CAF" w:rsidRPr="005F2CAF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contrat de coproduction, </w:t>
      </w:r>
      <w:r w:rsidR="005F2CAF" w:rsidRPr="005F2CAF">
        <w:rPr>
          <w:color w:val="000000" w:themeColor="text1"/>
        </w:rPr>
        <w:t>conditions de conservation, b</w:t>
      </w:r>
      <w:r w:rsidR="005F2CAF">
        <w:rPr>
          <w:color w:val="000000" w:themeColor="text1"/>
        </w:rPr>
        <w:t xml:space="preserve">ordereaux, </w:t>
      </w:r>
      <w:r w:rsidR="005F1995">
        <w:rPr>
          <w:color w:val="000000" w:themeColor="text1"/>
        </w:rPr>
        <w:t xml:space="preserve">courriers, compte-rendu, </w:t>
      </w:r>
      <w:r w:rsidR="005F2CAF">
        <w:rPr>
          <w:color w:val="000000" w:themeColor="text1"/>
        </w:rPr>
        <w:t>etc.</w:t>
      </w:r>
      <w:r w:rsidR="005F2CAF" w:rsidRPr="005F2CAF">
        <w:rPr>
          <w:color w:val="000000" w:themeColor="text1"/>
        </w:rPr>
        <w:t>)</w:t>
      </w:r>
      <w:r w:rsidR="005F1995">
        <w:rPr>
          <w:color w:val="000000" w:themeColor="text1"/>
        </w:rPr>
        <w:t xml:space="preserve"> en lien avec la Responsable administrative de la fondation</w:t>
      </w:r>
    </w:p>
    <w:p w14:paraId="73D8E57F" w14:textId="3B606633" w:rsidR="00FF20D5" w:rsidRDefault="00BB1047" w:rsidP="00BB1047">
      <w:pPr>
        <w:pStyle w:val="Paragraphedeliste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Conception de</w:t>
      </w:r>
      <w:r w:rsidR="005F1995">
        <w:rPr>
          <w:color w:val="000000" w:themeColor="text1"/>
        </w:rPr>
        <w:t>s</w:t>
      </w:r>
      <w:r>
        <w:rPr>
          <w:color w:val="000000" w:themeColor="text1"/>
        </w:rPr>
        <w:t xml:space="preserve"> budgets prévisionnels</w:t>
      </w:r>
      <w:r w:rsidR="00FF20D5">
        <w:rPr>
          <w:color w:val="000000" w:themeColor="text1"/>
        </w:rPr>
        <w:t xml:space="preserve"> des projets</w:t>
      </w:r>
      <w:r>
        <w:rPr>
          <w:color w:val="000000" w:themeColor="text1"/>
        </w:rPr>
        <w:t xml:space="preserve">, </w:t>
      </w:r>
      <w:r w:rsidR="00FF20D5">
        <w:rPr>
          <w:color w:val="000000" w:themeColor="text1"/>
        </w:rPr>
        <w:t>établissement des clés de répartition des coûts</w:t>
      </w:r>
      <w:r w:rsidR="005F1995">
        <w:rPr>
          <w:color w:val="000000" w:themeColor="text1"/>
        </w:rPr>
        <w:t xml:space="preserve"> en discussion avec les partenaires, suivi de la facturation</w:t>
      </w:r>
    </w:p>
    <w:p w14:paraId="5D9FE91A" w14:textId="708CA169" w:rsidR="00FF20D5" w:rsidRPr="00FF20D5" w:rsidRDefault="00FF20D5" w:rsidP="00FF20D5">
      <w:pPr>
        <w:pStyle w:val="Paragraphedeliste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S</w:t>
      </w:r>
      <w:r w:rsidR="00BB1047">
        <w:rPr>
          <w:color w:val="000000" w:themeColor="text1"/>
        </w:rPr>
        <w:t xml:space="preserve">uivi </w:t>
      </w:r>
      <w:r>
        <w:rPr>
          <w:color w:val="000000" w:themeColor="text1"/>
        </w:rPr>
        <w:t>des dépenses</w:t>
      </w:r>
      <w:r w:rsidR="005F1995">
        <w:rPr>
          <w:color w:val="000000" w:themeColor="text1"/>
        </w:rPr>
        <w:t>, négociation des devis</w:t>
      </w:r>
      <w:r w:rsidR="00BB1047">
        <w:rPr>
          <w:color w:val="000000" w:themeColor="text1"/>
        </w:rPr>
        <w:t xml:space="preserve"> dans la logique d’un contrôle des coûts</w:t>
      </w:r>
    </w:p>
    <w:p w14:paraId="6EBB4325" w14:textId="6DA375A9" w:rsidR="00BB1047" w:rsidRDefault="00FF20D5" w:rsidP="00BB1047">
      <w:pPr>
        <w:pStyle w:val="Paragraphedeliste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Mise en place et s</w:t>
      </w:r>
      <w:r w:rsidR="00BB1047">
        <w:rPr>
          <w:color w:val="000000" w:themeColor="text1"/>
        </w:rPr>
        <w:t>uivi des a</w:t>
      </w:r>
      <w:r w:rsidR="00BB1047" w:rsidRPr="005F2CAF">
        <w:rPr>
          <w:color w:val="000000" w:themeColor="text1"/>
        </w:rPr>
        <w:t xml:space="preserve">ssurances </w:t>
      </w:r>
      <w:r w:rsidR="00BB1047">
        <w:rPr>
          <w:color w:val="000000" w:themeColor="text1"/>
        </w:rPr>
        <w:t>(c</w:t>
      </w:r>
      <w:r w:rsidR="00BB1047" w:rsidRPr="005F2CAF">
        <w:rPr>
          <w:color w:val="000000" w:themeColor="text1"/>
        </w:rPr>
        <w:t>otation</w:t>
      </w:r>
      <w:r w:rsidR="00BB1047">
        <w:rPr>
          <w:color w:val="000000" w:themeColor="text1"/>
        </w:rPr>
        <w:t xml:space="preserve">s, </w:t>
      </w:r>
      <w:r w:rsidR="00BB1047" w:rsidRPr="005F2CAF">
        <w:rPr>
          <w:color w:val="000000" w:themeColor="text1"/>
        </w:rPr>
        <w:t>négociation</w:t>
      </w:r>
      <w:r w:rsidR="00BB1047">
        <w:rPr>
          <w:color w:val="000000" w:themeColor="text1"/>
        </w:rPr>
        <w:t>s</w:t>
      </w:r>
      <w:r w:rsidR="00BB1047" w:rsidRPr="005F2CAF">
        <w:rPr>
          <w:color w:val="000000" w:themeColor="text1"/>
        </w:rPr>
        <w:t>)</w:t>
      </w:r>
      <w:r>
        <w:rPr>
          <w:color w:val="000000" w:themeColor="text1"/>
        </w:rPr>
        <w:t xml:space="preserve"> avec le conseil spécialisé de la fondation</w:t>
      </w:r>
    </w:p>
    <w:p w14:paraId="32E5B79A" w14:textId="535AA656" w:rsidR="005F1995" w:rsidRPr="005F2CAF" w:rsidRDefault="005F1995" w:rsidP="00BB1047">
      <w:pPr>
        <w:pStyle w:val="Paragraphedeliste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Rédaction des dossiers de convoiement à destination des restaurateurs en charge de l’installation des œuvres</w:t>
      </w:r>
    </w:p>
    <w:p w14:paraId="13547630" w14:textId="1A66DD43" w:rsidR="00FF20D5" w:rsidRDefault="00FF20D5" w:rsidP="00FF20D5">
      <w:pPr>
        <w:rPr>
          <w:color w:val="000000" w:themeColor="text1"/>
        </w:rPr>
      </w:pPr>
    </w:p>
    <w:p w14:paraId="7743260F" w14:textId="5E168302" w:rsidR="00FF20D5" w:rsidRPr="005F1995" w:rsidRDefault="00FF20D5" w:rsidP="00FF20D5">
      <w:pPr>
        <w:rPr>
          <w:b/>
          <w:bCs/>
          <w:color w:val="000000" w:themeColor="text1"/>
        </w:rPr>
      </w:pPr>
      <w:r w:rsidRPr="005F1995">
        <w:rPr>
          <w:b/>
          <w:bCs/>
          <w:color w:val="000000" w:themeColor="text1"/>
        </w:rPr>
        <w:t xml:space="preserve">Communication avec </w:t>
      </w:r>
      <w:r w:rsidR="005F1995" w:rsidRPr="005F1995">
        <w:rPr>
          <w:b/>
          <w:bCs/>
          <w:color w:val="000000" w:themeColor="text1"/>
        </w:rPr>
        <w:t>les partenaires</w:t>
      </w:r>
    </w:p>
    <w:p w14:paraId="3651F707" w14:textId="15087F8C" w:rsidR="005F2CAF" w:rsidRPr="001F4201" w:rsidRDefault="005F2CAF" w:rsidP="001F4201">
      <w:pPr>
        <w:pStyle w:val="Paragraphedeliste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lastRenderedPageBreak/>
        <w:t>É</w:t>
      </w:r>
      <w:r w:rsidRPr="005F2CAF">
        <w:rPr>
          <w:color w:val="000000" w:themeColor="text1"/>
        </w:rPr>
        <w:t xml:space="preserve">tude des </w:t>
      </w:r>
      <w:r w:rsidR="003A521F" w:rsidRPr="003A521F">
        <w:rPr>
          <w:i/>
          <w:color w:val="000000" w:themeColor="text1"/>
        </w:rPr>
        <w:t>facility r</w:t>
      </w:r>
      <w:r w:rsidRPr="003A521F">
        <w:rPr>
          <w:i/>
          <w:color w:val="000000" w:themeColor="text1"/>
        </w:rPr>
        <w:t>eports</w:t>
      </w:r>
      <w:r w:rsidR="003A521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et </w:t>
      </w:r>
      <w:r w:rsidRPr="005F2CAF">
        <w:rPr>
          <w:color w:val="000000" w:themeColor="text1"/>
        </w:rPr>
        <w:t>des plans scénographiques</w:t>
      </w:r>
      <w:r w:rsidR="001F4201">
        <w:rPr>
          <w:color w:val="000000" w:themeColor="text1"/>
        </w:rPr>
        <w:t xml:space="preserve"> en collaboration étroite avec la Conservatrice de la fondation</w:t>
      </w:r>
    </w:p>
    <w:p w14:paraId="426D8AF4" w14:textId="07355908" w:rsidR="005F1995" w:rsidRDefault="005F1995" w:rsidP="005F1995">
      <w:pPr>
        <w:pStyle w:val="Paragraphedeliste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Gestion l</w:t>
      </w:r>
      <w:r w:rsidRPr="005F2CAF">
        <w:rPr>
          <w:color w:val="000000" w:themeColor="text1"/>
        </w:rPr>
        <w:t>ogistique des transports et des co</w:t>
      </w:r>
      <w:r>
        <w:rPr>
          <w:color w:val="000000" w:themeColor="text1"/>
        </w:rPr>
        <w:t>nvoiements en lien avec les institutions emprunteuses</w:t>
      </w:r>
    </w:p>
    <w:p w14:paraId="3B302E50" w14:textId="3C8FA46B" w:rsidR="005F1995" w:rsidRDefault="005F1995" w:rsidP="005F2CAF">
      <w:pPr>
        <w:pStyle w:val="Paragraphedeliste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Suivi des installations/désinstallations des œuvres en collaboration étroite avec la Conservatrice de la fondation</w:t>
      </w:r>
    </w:p>
    <w:p w14:paraId="49F6BD46" w14:textId="53D727E3" w:rsidR="005F1995" w:rsidRPr="005F1995" w:rsidRDefault="005F1995" w:rsidP="005F1995">
      <w:pPr>
        <w:pStyle w:val="Paragraphedeliste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Réception et suivi des relevés thermo et hygrométriques en collaboration étroite avec la Conservatrice de la fondation</w:t>
      </w:r>
    </w:p>
    <w:p w14:paraId="1D6402B0" w14:textId="77777777" w:rsidR="005F2CAF" w:rsidRPr="005F1995" w:rsidRDefault="005F2CAF" w:rsidP="005F2CAF">
      <w:pPr>
        <w:rPr>
          <w:color w:val="000000" w:themeColor="text1"/>
          <w:lang w:val="fr-BE"/>
        </w:rPr>
      </w:pPr>
    </w:p>
    <w:p w14:paraId="20C7D8E1" w14:textId="5B4B5DDC" w:rsidR="005F2CAF" w:rsidRPr="005F2CAF" w:rsidRDefault="005F2CAF" w:rsidP="005F2CAF">
      <w:pPr>
        <w:rPr>
          <w:color w:val="000000" w:themeColor="text1"/>
        </w:rPr>
      </w:pPr>
      <w:r>
        <w:rPr>
          <w:b/>
          <w:color w:val="000000" w:themeColor="text1"/>
        </w:rPr>
        <w:t>Gestion des plannings</w:t>
      </w:r>
    </w:p>
    <w:p w14:paraId="339AA12D" w14:textId="61C39F82" w:rsidR="00FF20D5" w:rsidRPr="00FF20D5" w:rsidRDefault="00FF20D5" w:rsidP="005F2CAF">
      <w:pPr>
        <w:pStyle w:val="Paragraphedeliste"/>
        <w:numPr>
          <w:ilvl w:val="0"/>
          <w:numId w:val="2"/>
        </w:numPr>
      </w:pPr>
      <w:r>
        <w:t>Établissement des rétroplannings des projets</w:t>
      </w:r>
    </w:p>
    <w:p w14:paraId="08B86C44" w14:textId="2265B9EE" w:rsidR="005F2CAF" w:rsidRDefault="00B12191" w:rsidP="005F2CAF">
      <w:pPr>
        <w:pStyle w:val="Paragraphedeliste"/>
        <w:numPr>
          <w:ilvl w:val="0"/>
          <w:numId w:val="2"/>
        </w:numPr>
      </w:pPr>
      <w:r>
        <w:rPr>
          <w:lang w:val="fr-FR"/>
        </w:rPr>
        <w:t xml:space="preserve">Gestion des </w:t>
      </w:r>
      <w:r>
        <w:t>plannings</w:t>
      </w:r>
      <w:r w:rsidR="005F2CAF">
        <w:t xml:space="preserve"> </w:t>
      </w:r>
      <w:r w:rsidR="00FF20D5">
        <w:t xml:space="preserve">et coordination </w:t>
      </w:r>
      <w:r w:rsidR="005F2CAF">
        <w:t xml:space="preserve">des </w:t>
      </w:r>
      <w:r w:rsidR="005F2CAF" w:rsidRPr="005F2CAF">
        <w:t xml:space="preserve">intervenants </w:t>
      </w:r>
      <w:r w:rsidR="00BB1047">
        <w:t xml:space="preserve">et des prestataires </w:t>
      </w:r>
      <w:r w:rsidR="005F2CAF" w:rsidRPr="005F2CAF">
        <w:t>(</w:t>
      </w:r>
      <w:r>
        <w:t xml:space="preserve">lettres de </w:t>
      </w:r>
      <w:r w:rsidR="005F2CAF">
        <w:t>missions, réservation des</w:t>
      </w:r>
      <w:r>
        <w:t xml:space="preserve"> transports et</w:t>
      </w:r>
      <w:r w:rsidR="005F2CAF">
        <w:t xml:space="preserve"> chambres d’hôtel)</w:t>
      </w:r>
    </w:p>
    <w:p w14:paraId="1B0D2E76" w14:textId="52018414" w:rsidR="00B12191" w:rsidRPr="005F2CAF" w:rsidRDefault="00B12191" w:rsidP="005F2CAF">
      <w:pPr>
        <w:pStyle w:val="Paragraphedeliste"/>
        <w:numPr>
          <w:ilvl w:val="0"/>
          <w:numId w:val="2"/>
        </w:numPr>
      </w:pPr>
      <w:r>
        <w:t>A</w:t>
      </w:r>
      <w:r w:rsidR="00BB1047">
        <w:t>limentation et a</w:t>
      </w:r>
      <w:r>
        <w:t>ctualisation d</w:t>
      </w:r>
      <w:r w:rsidR="00BB1047">
        <w:t xml:space="preserve">es outils de </w:t>
      </w:r>
      <w:r>
        <w:t xml:space="preserve">suivi </w:t>
      </w:r>
      <w:r w:rsidR="00BB1047">
        <w:t>et de planification internes</w:t>
      </w:r>
    </w:p>
    <w:p w14:paraId="5B813C8F" w14:textId="77777777" w:rsidR="005F2CAF" w:rsidRDefault="005F2CAF" w:rsidP="005F2CAF">
      <w:pPr>
        <w:pStyle w:val="Paragraphedeliste"/>
      </w:pPr>
    </w:p>
    <w:p w14:paraId="5CBEC568" w14:textId="5198F8F3" w:rsidR="00B12191" w:rsidRPr="00B12191" w:rsidRDefault="00FF20D5" w:rsidP="00B12191">
      <w:pPr>
        <w:rPr>
          <w:b/>
        </w:rPr>
      </w:pPr>
      <w:r>
        <w:rPr>
          <w:b/>
        </w:rPr>
        <w:t>Participation</w:t>
      </w:r>
      <w:r w:rsidR="00B12191">
        <w:rPr>
          <w:b/>
        </w:rPr>
        <w:t xml:space="preserve"> à la g</w:t>
      </w:r>
      <w:r w:rsidR="00B12191" w:rsidRPr="00B12191">
        <w:rPr>
          <w:b/>
        </w:rPr>
        <w:t>estion de la collection</w:t>
      </w:r>
    </w:p>
    <w:p w14:paraId="34D473EC" w14:textId="18CE7CC4" w:rsidR="00FF20D5" w:rsidRPr="00FF20D5" w:rsidRDefault="00FF20D5" w:rsidP="00FF20D5">
      <w:pPr>
        <w:pStyle w:val="Paragraphedeliste"/>
        <w:numPr>
          <w:ilvl w:val="0"/>
          <w:numId w:val="2"/>
        </w:numPr>
      </w:pPr>
      <w:r>
        <w:t>Collaboration avec la Conservatrice de la fondation pour le suivi des préconisations de transport et de présentation des œuvres</w:t>
      </w:r>
    </w:p>
    <w:p w14:paraId="378CE1EA" w14:textId="04BE1EB3" w:rsidR="00FF20D5" w:rsidRDefault="00FF20D5" w:rsidP="00FF20D5">
      <w:pPr>
        <w:pStyle w:val="Paragraphedeliste"/>
        <w:numPr>
          <w:ilvl w:val="0"/>
          <w:numId w:val="2"/>
        </w:numPr>
      </w:pPr>
      <w:r>
        <w:rPr>
          <w:color w:val="000000" w:themeColor="text1"/>
          <w:lang w:val="fr-FR"/>
        </w:rPr>
        <w:t xml:space="preserve">Collaboration avec la régie </w:t>
      </w:r>
      <w:r w:rsidR="00E55F04">
        <w:rPr>
          <w:color w:val="000000" w:themeColor="text1"/>
          <w:lang w:val="fr-FR"/>
        </w:rPr>
        <w:t xml:space="preserve">et la conservation </w:t>
      </w:r>
      <w:r>
        <w:rPr>
          <w:color w:val="000000" w:themeColor="text1"/>
          <w:lang w:val="fr-FR"/>
        </w:rPr>
        <w:t>des collections pour la préparation des œuvres (encadrement, soclage, caisserie) en vue des prêts</w:t>
      </w:r>
    </w:p>
    <w:p w14:paraId="2DD7F965" w14:textId="17C60C99" w:rsidR="005F2CAF" w:rsidRDefault="00FF20D5" w:rsidP="005F2CAF">
      <w:pPr>
        <w:pStyle w:val="Paragraphedeliste"/>
        <w:numPr>
          <w:ilvl w:val="0"/>
          <w:numId w:val="2"/>
        </w:numPr>
      </w:pPr>
      <w:r>
        <w:rPr>
          <w:color w:val="000000" w:themeColor="text1"/>
          <w:lang w:val="fr-FR"/>
        </w:rPr>
        <w:t>Gestion de l’acquisition et du stockage des images avec la p</w:t>
      </w:r>
      <w:r w:rsidR="00B12191">
        <w:rPr>
          <w:color w:val="000000" w:themeColor="text1"/>
          <w:lang w:val="fr-FR"/>
        </w:rPr>
        <w:t>rogrammation des séances de prises de vues</w:t>
      </w:r>
      <w:r w:rsidR="005F2CAF" w:rsidRPr="005F2CAF">
        <w:rPr>
          <w:color w:val="000000" w:themeColor="text1"/>
        </w:rPr>
        <w:t xml:space="preserve"> </w:t>
      </w:r>
      <w:r w:rsidR="00B12191">
        <w:rPr>
          <w:color w:val="000000" w:themeColor="text1"/>
        </w:rPr>
        <w:t>en relatio</w:t>
      </w:r>
      <w:r w:rsidR="003A521F">
        <w:rPr>
          <w:color w:val="000000" w:themeColor="text1"/>
        </w:rPr>
        <w:t xml:space="preserve">n avec </w:t>
      </w:r>
      <w:r>
        <w:rPr>
          <w:color w:val="000000" w:themeColor="text1"/>
        </w:rPr>
        <w:t>des prestataires</w:t>
      </w:r>
      <w:r w:rsidR="00B12191">
        <w:rPr>
          <w:color w:val="000000" w:themeColor="text1"/>
        </w:rPr>
        <w:t xml:space="preserve"> </w:t>
      </w:r>
      <w:r w:rsidR="00E441FD">
        <w:rPr>
          <w:color w:val="000000" w:themeColor="text1"/>
        </w:rPr>
        <w:t>spécialisés</w:t>
      </w:r>
    </w:p>
    <w:p w14:paraId="7063BB3A" w14:textId="65B1EDC0" w:rsidR="005F2CAF" w:rsidRPr="005F2CAF" w:rsidRDefault="00E441FD" w:rsidP="00BB1047">
      <w:pPr>
        <w:pStyle w:val="Paragraphedeliste"/>
        <w:numPr>
          <w:ilvl w:val="0"/>
          <w:numId w:val="2"/>
        </w:numPr>
      </w:pPr>
      <w:r>
        <w:t>A</w:t>
      </w:r>
      <w:r w:rsidR="005F2CAF" w:rsidRPr="005F2CAF">
        <w:t>limentation de la base de données</w:t>
      </w:r>
    </w:p>
    <w:p w14:paraId="4ECDB73C" w14:textId="77777777" w:rsidR="00F7592F" w:rsidRPr="00623D40" w:rsidRDefault="00F7592F" w:rsidP="00F7592F">
      <w:pPr>
        <w:rPr>
          <w:color w:val="8DB3E2" w:themeColor="text2" w:themeTint="66"/>
        </w:rPr>
      </w:pPr>
    </w:p>
    <w:p w14:paraId="5ECC2CB4" w14:textId="77777777" w:rsidR="002B6894" w:rsidRDefault="002B6894" w:rsidP="002B6894"/>
    <w:p w14:paraId="59DBDCA4" w14:textId="77777777" w:rsidR="002B6894" w:rsidRPr="002B6894" w:rsidRDefault="002B6894" w:rsidP="002B6894">
      <w:pPr>
        <w:rPr>
          <w:b/>
          <w:sz w:val="28"/>
          <w:szCs w:val="28"/>
          <w:u w:val="single"/>
        </w:rPr>
      </w:pPr>
      <w:r w:rsidRPr="002B6894">
        <w:rPr>
          <w:b/>
          <w:sz w:val="28"/>
          <w:szCs w:val="28"/>
          <w:u w:val="single"/>
        </w:rPr>
        <w:t>Profil </w:t>
      </w:r>
    </w:p>
    <w:p w14:paraId="62AC64F4" w14:textId="77777777" w:rsidR="002B6894" w:rsidRPr="002B6894" w:rsidRDefault="002B6894" w:rsidP="002B6894">
      <w:pPr>
        <w:rPr>
          <w:i/>
        </w:rPr>
      </w:pPr>
      <w:r>
        <w:rPr>
          <w:i/>
        </w:rPr>
        <w:t xml:space="preserve">Qualifications requises : </w:t>
      </w:r>
    </w:p>
    <w:p w14:paraId="4A34382A" w14:textId="63813EAF" w:rsidR="00243130" w:rsidRDefault="00005D71" w:rsidP="00243130">
      <w:pPr>
        <w:pStyle w:val="Paragraphedeliste"/>
        <w:numPr>
          <w:ilvl w:val="0"/>
          <w:numId w:val="2"/>
        </w:numPr>
      </w:pPr>
      <w:r>
        <w:t xml:space="preserve">Aisance </w:t>
      </w:r>
      <w:r w:rsidR="00243130">
        <w:t>relationnelle, capacités éprouvées de coordination et de communication pour faire l’interface avec les équipes en interne, les institutions emprunteuses et les prestataires extérieurs (restaurateurs, transporteurs, intervenants spécialisés, etc.)</w:t>
      </w:r>
      <w:r w:rsidR="00E55F04">
        <w:t>.</w:t>
      </w:r>
    </w:p>
    <w:p w14:paraId="7714D69A" w14:textId="704EA553" w:rsidR="00005D71" w:rsidRDefault="00243130" w:rsidP="00243130">
      <w:pPr>
        <w:pStyle w:val="Paragraphedeliste"/>
        <w:numPr>
          <w:ilvl w:val="0"/>
          <w:numId w:val="2"/>
        </w:numPr>
      </w:pPr>
      <w:r>
        <w:t>F</w:t>
      </w:r>
      <w:r w:rsidR="00005D71">
        <w:t xml:space="preserve">ort intérêt pour </w:t>
      </w:r>
      <w:r>
        <w:t xml:space="preserve">la budgétisation et </w:t>
      </w:r>
      <w:r w:rsidR="00005D71">
        <w:t xml:space="preserve">le </w:t>
      </w:r>
      <w:r>
        <w:t>pilotage administratif de projets bi- ou multilatéraux</w:t>
      </w:r>
      <w:r w:rsidR="00E55F04">
        <w:t>.</w:t>
      </w:r>
    </w:p>
    <w:p w14:paraId="21998E58" w14:textId="34302B1E" w:rsidR="002B6894" w:rsidRDefault="00644CBB" w:rsidP="00243130">
      <w:pPr>
        <w:pStyle w:val="Paragraphedeliste"/>
        <w:numPr>
          <w:ilvl w:val="0"/>
          <w:numId w:val="2"/>
        </w:numPr>
      </w:pPr>
      <w:r>
        <w:t>Compétences linguistiques</w:t>
      </w:r>
      <w:r w:rsidR="00243130">
        <w:t> :</w:t>
      </w:r>
      <w:r>
        <w:t xml:space="preserve"> Français/Anglais </w:t>
      </w:r>
      <w:r w:rsidR="00243130">
        <w:t>courant à l’écrit comme à l’oral</w:t>
      </w:r>
      <w:r>
        <w:t>. La maîtrise de l’espagnol constitue un atout.</w:t>
      </w:r>
    </w:p>
    <w:p w14:paraId="777DCF7A" w14:textId="333B268B" w:rsidR="00644CBB" w:rsidRDefault="00644CBB" w:rsidP="00243130">
      <w:pPr>
        <w:pStyle w:val="Paragraphedeliste"/>
        <w:numPr>
          <w:ilvl w:val="0"/>
          <w:numId w:val="2"/>
        </w:numPr>
      </w:pPr>
      <w:r>
        <w:t>Grande rigueur</w:t>
      </w:r>
      <w:r w:rsidR="00243130">
        <w:t>, autonomie</w:t>
      </w:r>
      <w:r>
        <w:t xml:space="preserve"> et sens de l’organisation</w:t>
      </w:r>
      <w:r w:rsidR="005F0D33">
        <w:t>.</w:t>
      </w:r>
    </w:p>
    <w:p w14:paraId="4550A921" w14:textId="0CAC61DE" w:rsidR="00644CBB" w:rsidRDefault="00644CBB" w:rsidP="00243130">
      <w:pPr>
        <w:pStyle w:val="Paragraphedeliste"/>
        <w:numPr>
          <w:ilvl w:val="0"/>
          <w:numId w:val="2"/>
        </w:numPr>
      </w:pPr>
      <w:r>
        <w:t>Bonne gestion des échéances</w:t>
      </w:r>
      <w:r w:rsidR="00B0754A">
        <w:t xml:space="preserve"> dans le cadre d’un calendrie</w:t>
      </w:r>
      <w:r w:rsidR="00243130">
        <w:t>r</w:t>
      </w:r>
      <w:r w:rsidR="001F4201">
        <w:t xml:space="preserve"> complexe et en perpétuelle évolution</w:t>
      </w:r>
    </w:p>
    <w:p w14:paraId="4C3334E6" w14:textId="0A4F3E23" w:rsidR="00E55F04" w:rsidRDefault="00E55F04" w:rsidP="00243130">
      <w:pPr>
        <w:pStyle w:val="Paragraphedeliste"/>
        <w:numPr>
          <w:ilvl w:val="0"/>
          <w:numId w:val="2"/>
        </w:numPr>
      </w:pPr>
      <w:r>
        <w:t>Bonne maîtrise de l’outil informatique (environnement Mac)</w:t>
      </w:r>
    </w:p>
    <w:p w14:paraId="3C89AF4B" w14:textId="77777777" w:rsidR="00644CBB" w:rsidRDefault="00644CBB" w:rsidP="002B6894"/>
    <w:p w14:paraId="1AF68596" w14:textId="77777777" w:rsidR="002B6894" w:rsidRDefault="002B6894" w:rsidP="002B6894">
      <w:pPr>
        <w:rPr>
          <w:i/>
        </w:rPr>
      </w:pPr>
      <w:r>
        <w:rPr>
          <w:i/>
        </w:rPr>
        <w:t xml:space="preserve">Diplômes : </w:t>
      </w:r>
    </w:p>
    <w:p w14:paraId="331341DA" w14:textId="127BCE8B" w:rsidR="00B42AE2" w:rsidRDefault="00B42AE2" w:rsidP="00644CBB">
      <w:r>
        <w:t>Diplôme e</w:t>
      </w:r>
      <w:r w:rsidR="00644CBB">
        <w:t xml:space="preserve">n gestion de projets culturels, </w:t>
      </w:r>
      <w:r w:rsidR="00243130">
        <w:t xml:space="preserve">régie des œuvres, </w:t>
      </w:r>
      <w:r w:rsidR="00005D71">
        <w:t>droit, comptabilité</w:t>
      </w:r>
      <w:r w:rsidR="00644CBB">
        <w:t xml:space="preserve"> ou équivalen</w:t>
      </w:r>
      <w:r w:rsidR="00005D71">
        <w:t>t</w:t>
      </w:r>
      <w:r w:rsidR="00644CBB">
        <w:t xml:space="preserve">. </w:t>
      </w:r>
    </w:p>
    <w:p w14:paraId="17A013AC" w14:textId="77777777" w:rsidR="002B6894" w:rsidRDefault="002B6894" w:rsidP="002B6894"/>
    <w:p w14:paraId="731F6BBF" w14:textId="77777777" w:rsidR="002B6894" w:rsidRDefault="002B6894" w:rsidP="002B6894">
      <w:pPr>
        <w:rPr>
          <w:i/>
        </w:rPr>
      </w:pPr>
      <w:r>
        <w:rPr>
          <w:i/>
        </w:rPr>
        <w:t xml:space="preserve">Expérience : </w:t>
      </w:r>
    </w:p>
    <w:p w14:paraId="53050B1E" w14:textId="1952F4BC" w:rsidR="00A12E57" w:rsidRDefault="003F7E46" w:rsidP="002B6894">
      <w:r>
        <w:t>E</w:t>
      </w:r>
      <w:r w:rsidR="00B42AE2">
        <w:t>xpérience</w:t>
      </w:r>
      <w:r w:rsidR="00806146">
        <w:t xml:space="preserve"> requise </w:t>
      </w:r>
      <w:r w:rsidR="00B42AE2">
        <w:t>de 5 ans dans des fonctions similaires</w:t>
      </w:r>
      <w:r w:rsidR="006764A5">
        <w:t xml:space="preserve"> (idéalement </w:t>
      </w:r>
      <w:r w:rsidR="00A12E57">
        <w:t xml:space="preserve">dans une institution muséale </w:t>
      </w:r>
      <w:r w:rsidR="006764A5">
        <w:t>ou une fondation œuvrant dans le champ des arts plastiques</w:t>
      </w:r>
      <w:r w:rsidR="00993836">
        <w:t>)</w:t>
      </w:r>
      <w:r w:rsidR="00A12E57">
        <w:t>.</w:t>
      </w:r>
    </w:p>
    <w:p w14:paraId="5B99A74D" w14:textId="77777777" w:rsidR="00B42AE2" w:rsidRDefault="00B42AE2" w:rsidP="002B6894"/>
    <w:p w14:paraId="30B40B4B" w14:textId="60664D53" w:rsidR="00B42AE2" w:rsidRPr="00BC0ABC" w:rsidRDefault="00B42AE2" w:rsidP="002B6894">
      <w:pPr>
        <w:rPr>
          <w:i/>
        </w:rPr>
      </w:pPr>
      <w:r w:rsidRPr="00BC0ABC">
        <w:rPr>
          <w:i/>
        </w:rPr>
        <w:t>Prise de fonction :</w:t>
      </w:r>
    </w:p>
    <w:p w14:paraId="4FB14C22" w14:textId="437EA460" w:rsidR="00B42AE2" w:rsidRDefault="00763452" w:rsidP="002B6894">
      <w:r>
        <w:lastRenderedPageBreak/>
        <w:t xml:space="preserve">Février </w:t>
      </w:r>
      <w:r w:rsidR="00B42AE2">
        <w:t>20</w:t>
      </w:r>
      <w:r w:rsidR="00FA58FA">
        <w:t>2</w:t>
      </w:r>
      <w:r>
        <w:t xml:space="preserve">2 </w:t>
      </w:r>
    </w:p>
    <w:p w14:paraId="5C3B59D8" w14:textId="79D4928C" w:rsidR="00243130" w:rsidRDefault="00243130" w:rsidP="002B6894">
      <w:r>
        <w:t>Poste basé à Bruxelles</w:t>
      </w:r>
      <w:r w:rsidR="003E054A">
        <w:t>. Pas de déplacement à prévoir.</w:t>
      </w:r>
    </w:p>
    <w:p w14:paraId="5FC28C2A" w14:textId="77777777" w:rsidR="00B42AE2" w:rsidRDefault="00B42AE2" w:rsidP="002B6894"/>
    <w:p w14:paraId="53E7598F" w14:textId="77777777" w:rsidR="003C32A0" w:rsidRPr="003C32A0" w:rsidRDefault="00B42AE2" w:rsidP="002B6894">
      <w:pPr>
        <w:rPr>
          <w:i/>
        </w:rPr>
      </w:pPr>
      <w:r w:rsidRPr="003C32A0">
        <w:rPr>
          <w:i/>
        </w:rPr>
        <w:t xml:space="preserve">Volume horaire : </w:t>
      </w:r>
    </w:p>
    <w:p w14:paraId="12B2334D" w14:textId="264F3BB2" w:rsidR="00B42AE2" w:rsidRDefault="003C32A0" w:rsidP="002B6894">
      <w:r>
        <w:t>T</w:t>
      </w:r>
      <w:r w:rsidR="00B42AE2">
        <w:t>emps plein</w:t>
      </w:r>
      <w:r w:rsidR="00243130">
        <w:t xml:space="preserve"> </w:t>
      </w:r>
      <w:r w:rsidR="00763452">
        <w:t xml:space="preserve">selon la législation sociale belge </w:t>
      </w:r>
      <w:r w:rsidR="00243130">
        <w:t>(38 heures/semaine)</w:t>
      </w:r>
    </w:p>
    <w:p w14:paraId="7DB7846F" w14:textId="77777777" w:rsidR="00BC0ABC" w:rsidRDefault="00BC0ABC" w:rsidP="002B6894"/>
    <w:p w14:paraId="04608167" w14:textId="1324B4F3" w:rsidR="00BC0ABC" w:rsidRPr="003C32A0" w:rsidRDefault="00BC0ABC" w:rsidP="002B6894">
      <w:pPr>
        <w:rPr>
          <w:i/>
        </w:rPr>
      </w:pPr>
      <w:r w:rsidRPr="003C32A0">
        <w:rPr>
          <w:i/>
        </w:rPr>
        <w:t>Salaire :</w:t>
      </w:r>
    </w:p>
    <w:p w14:paraId="2CEA962A" w14:textId="77184B4B" w:rsidR="003C32A0" w:rsidRDefault="009D147A" w:rsidP="002B6894">
      <w:r>
        <w:t xml:space="preserve">À </w:t>
      </w:r>
      <w:r w:rsidR="003C32A0">
        <w:t>définir selon l’expérience du candidat</w:t>
      </w:r>
    </w:p>
    <w:p w14:paraId="5DD5B625" w14:textId="77777777" w:rsidR="009B00E5" w:rsidRDefault="009B00E5" w:rsidP="002B6894"/>
    <w:p w14:paraId="6AB9999B" w14:textId="69772BA4" w:rsidR="009B00E5" w:rsidRDefault="009B00E5" w:rsidP="002B6894">
      <w:r>
        <w:t xml:space="preserve">Veuillez envoyer votre candidature </w:t>
      </w:r>
      <w:r w:rsidR="005F7632">
        <w:t xml:space="preserve">(CV et lettre de motivation) </w:t>
      </w:r>
      <w:r>
        <w:t xml:space="preserve">avant le </w:t>
      </w:r>
      <w:r w:rsidR="003E054A">
        <w:t>23 décembre</w:t>
      </w:r>
      <w:r>
        <w:t xml:space="preserve"> 20</w:t>
      </w:r>
      <w:r w:rsidR="003E054A">
        <w:t>21</w:t>
      </w:r>
      <w:r>
        <w:t xml:space="preserve"> à </w:t>
      </w:r>
      <w:hyperlink r:id="rId7" w:history="1">
        <w:r w:rsidRPr="008969D7">
          <w:rPr>
            <w:rStyle w:val="Lienhypertexte"/>
          </w:rPr>
          <w:t>jobs@fabarte.org</w:t>
        </w:r>
      </w:hyperlink>
      <w:r>
        <w:t xml:space="preserve"> en mentionnant « Candidature régisseur/</w:t>
      </w:r>
      <w:r w:rsidR="00034464">
        <w:t>responsable</w:t>
      </w:r>
      <w:r>
        <w:t xml:space="preserve"> de</w:t>
      </w:r>
      <w:r w:rsidR="00005D71">
        <w:t xml:space="preserve"> production</w:t>
      </w:r>
      <w:r>
        <w:t> » en objet.</w:t>
      </w:r>
    </w:p>
    <w:p w14:paraId="3259EE19" w14:textId="538C44CC" w:rsidR="003E054A" w:rsidRPr="002B6894" w:rsidRDefault="003E054A" w:rsidP="002B6894">
      <w:r>
        <w:t>Pour toute question, contactez Anne-Claire DUPERRIER (</w:t>
      </w:r>
      <w:hyperlink r:id="rId8" w:history="1">
        <w:r w:rsidRPr="00B9639E">
          <w:rPr>
            <w:rStyle w:val="Lienhypertexte"/>
          </w:rPr>
          <w:t>aclaire.duperrier@fabarte.org</w:t>
        </w:r>
      </w:hyperlink>
      <w:r>
        <w:t>), Responsable administrative.</w:t>
      </w:r>
    </w:p>
    <w:sectPr w:rsidR="003E054A" w:rsidRPr="002B6894" w:rsidSect="005C04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55C0A"/>
    <w:multiLevelType w:val="hybridMultilevel"/>
    <w:tmpl w:val="B75CC5BA"/>
    <w:lvl w:ilvl="0" w:tplc="03D43B42">
      <w:start w:val="60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76890"/>
    <w:multiLevelType w:val="hybridMultilevel"/>
    <w:tmpl w:val="D9F29A06"/>
    <w:lvl w:ilvl="0" w:tplc="16B4453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94"/>
    <w:rsid w:val="00005D71"/>
    <w:rsid w:val="00034464"/>
    <w:rsid w:val="00085067"/>
    <w:rsid w:val="00100635"/>
    <w:rsid w:val="0010219C"/>
    <w:rsid w:val="001536F7"/>
    <w:rsid w:val="001F4201"/>
    <w:rsid w:val="00243130"/>
    <w:rsid w:val="002B6894"/>
    <w:rsid w:val="002E3309"/>
    <w:rsid w:val="003A521F"/>
    <w:rsid w:val="003C32A0"/>
    <w:rsid w:val="003E054A"/>
    <w:rsid w:val="003F7E46"/>
    <w:rsid w:val="0041277F"/>
    <w:rsid w:val="004A0206"/>
    <w:rsid w:val="004C00E4"/>
    <w:rsid w:val="005C04FF"/>
    <w:rsid w:val="005F0D33"/>
    <w:rsid w:val="005F1995"/>
    <w:rsid w:val="005F2CAF"/>
    <w:rsid w:val="005F7632"/>
    <w:rsid w:val="00644CBB"/>
    <w:rsid w:val="006764A5"/>
    <w:rsid w:val="00763452"/>
    <w:rsid w:val="0076523F"/>
    <w:rsid w:val="007B3A9C"/>
    <w:rsid w:val="007C0CE0"/>
    <w:rsid w:val="00806146"/>
    <w:rsid w:val="00875450"/>
    <w:rsid w:val="008E1323"/>
    <w:rsid w:val="008E6AA8"/>
    <w:rsid w:val="00982B2A"/>
    <w:rsid w:val="00993836"/>
    <w:rsid w:val="009B00E5"/>
    <w:rsid w:val="009D147A"/>
    <w:rsid w:val="00A12E57"/>
    <w:rsid w:val="00B0754A"/>
    <w:rsid w:val="00B12191"/>
    <w:rsid w:val="00B42AE2"/>
    <w:rsid w:val="00B7466F"/>
    <w:rsid w:val="00B9461C"/>
    <w:rsid w:val="00B959C0"/>
    <w:rsid w:val="00BB1047"/>
    <w:rsid w:val="00BC0ABC"/>
    <w:rsid w:val="00C60DB3"/>
    <w:rsid w:val="00CB3555"/>
    <w:rsid w:val="00CE7305"/>
    <w:rsid w:val="00D15BA3"/>
    <w:rsid w:val="00E441FD"/>
    <w:rsid w:val="00E55F04"/>
    <w:rsid w:val="00EA5A83"/>
    <w:rsid w:val="00EB636D"/>
    <w:rsid w:val="00EC6517"/>
    <w:rsid w:val="00F7592F"/>
    <w:rsid w:val="00FA58FA"/>
    <w:rsid w:val="00FF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FA3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689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7592F"/>
    <w:pPr>
      <w:ind w:left="720"/>
      <w:contextualSpacing/>
    </w:pPr>
    <w:rPr>
      <w:lang w:val="fr-BE"/>
    </w:rPr>
  </w:style>
  <w:style w:type="character" w:customStyle="1" w:styleId="UnresolvedMention">
    <w:name w:val="Unresolved Mention"/>
    <w:basedOn w:val="Policepardfaut"/>
    <w:uiPriority w:val="99"/>
    <w:rsid w:val="003E0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laire.duperrier@fabart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bs@fabar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filculture.com/annonce/regisseur-administratif-responsable-production-des-expositions-283680.html" TargetMode="External"/><Relationship Id="rId5" Type="http://schemas.openxmlformats.org/officeDocument/2006/relationships/hyperlink" Target="http://www.fabarte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RIVAULT Mélanie</cp:lastModifiedBy>
  <cp:revision>2</cp:revision>
  <cp:lastPrinted>2017-12-18T15:06:00Z</cp:lastPrinted>
  <dcterms:created xsi:type="dcterms:W3CDTF">2021-12-04T10:50:00Z</dcterms:created>
  <dcterms:modified xsi:type="dcterms:W3CDTF">2021-12-04T10:50:00Z</dcterms:modified>
</cp:coreProperties>
</file>