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Vous trouverez en pièces jointe le dossier d'inscription au club ainsi,</w:t>
      </w:r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que </w:t>
      </w: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le règlement intérieur du club et la procédure pour le partenariat Alltricks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500050"/>
          <w:sz w:val="24"/>
          <w:szCs w:val="24"/>
          <w:lang w:eastAsia="fr-FR"/>
        </w:rPr>
        <w:t>Pour le renouvellement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Veuillez  remplir le dossier d'inscription et me le ramener au club avec le règlement de la licence (172 Euros) d'ici 15 jours 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L'acquisition de la licence ce fera en deux temps :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pStyle w:val="Paragraphedeliste"/>
        <w:numPr>
          <w:ilvl w:val="0"/>
          <w:numId w:val="1"/>
        </w:num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Dossier d'inscription Bcc Campsas  (En pièces jointe) </w:t>
      </w:r>
    </w:p>
    <w:p w:rsidR="00D10601" w:rsidRPr="00D10601" w:rsidRDefault="00D10601" w:rsidP="00D10601">
      <w:pPr>
        <w:pStyle w:val="Paragraphedeliste"/>
        <w:shd w:val="clear" w:color="auto" w:fill="FFFFFF"/>
        <w:ind w:left="405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 2- </w:t>
      </w:r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>Renouvellement de la licence</w:t>
      </w: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sur le site de la FFC (fédération française de cyclisme).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Connectez-vous au lien suivant : 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hyperlink r:id="rId5" w:tgtFrame="_blank" w:history="1">
        <w:r w:rsidRPr="00D10601">
          <w:rPr>
            <w:rFonts w:ascii="Arial" w:eastAsia="Times New Roman" w:hAnsi="Arial" w:cs="Arial"/>
            <w:color w:val="4285F4"/>
            <w:sz w:val="24"/>
            <w:szCs w:val="24"/>
            <w:u w:val="single"/>
            <w:lang w:eastAsia="fr-FR"/>
          </w:rPr>
          <w:t>Espace L</w:t>
        </w:r>
        <w:r w:rsidRPr="00D10601">
          <w:rPr>
            <w:rFonts w:ascii="Arial" w:eastAsia="Times New Roman" w:hAnsi="Arial" w:cs="Arial"/>
            <w:color w:val="4285F4"/>
            <w:sz w:val="24"/>
            <w:szCs w:val="24"/>
            <w:u w:val="single"/>
            <w:lang w:eastAsia="fr-FR"/>
          </w:rPr>
          <w:t>i</w:t>
        </w:r>
        <w:r w:rsidRPr="00D10601">
          <w:rPr>
            <w:rFonts w:ascii="Arial" w:eastAsia="Times New Roman" w:hAnsi="Arial" w:cs="Arial"/>
            <w:color w:val="4285F4"/>
            <w:sz w:val="24"/>
            <w:szCs w:val="24"/>
            <w:u w:val="single"/>
            <w:lang w:eastAsia="fr-FR"/>
          </w:rPr>
          <w:t>cencié - FFC</w:t>
        </w:r>
      </w:hyperlink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fr-FR"/>
        </w:rPr>
        <w:t>Connectez-vous à votre compte FFC</w:t>
      </w:r>
    </w:p>
    <w:p w:rsid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500050"/>
          <w:sz w:val="24"/>
          <w:szCs w:val="24"/>
          <w:lang w:eastAsia="fr-FR"/>
        </w:rPr>
        <w:drawing>
          <wp:inline distT="0" distB="0" distL="0" distR="0">
            <wp:extent cx="2260600" cy="372110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 xml:space="preserve">Mettez </w:t>
      </w:r>
      <w:r w:rsidR="007B2AA9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 xml:space="preserve">à jour </w:t>
      </w:r>
      <w:r w:rsidRPr="00D1060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 xml:space="preserve"> votre espace licencié</w:t>
      </w:r>
      <w:r w:rsidR="007B2AA9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> </w:t>
      </w:r>
      <w:proofErr w:type="gramStart"/>
      <w:r w:rsidR="007B2AA9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 xml:space="preserve">: </w:t>
      </w:r>
      <w:r w:rsidRPr="00D1060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 xml:space="preserve"> certificat</w:t>
      </w:r>
      <w:proofErr w:type="gramEnd"/>
      <w:r w:rsidRPr="00D1060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 xml:space="preserve"> médical (</w:t>
      </w:r>
      <w:r w:rsidRPr="00D1060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shd w:val="clear" w:color="auto" w:fill="F3F3F3"/>
          <w:lang w:eastAsia="fr-FR"/>
        </w:rPr>
        <w:t> avec la mention pratique du BMX en compétition</w:t>
      </w:r>
      <w:r w:rsidRPr="00D10601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>) , photo d’identité et la pièce d’identité du Licencié ( Celle des parents si il n'en a pas )</w:t>
      </w:r>
      <w:r w:rsidRPr="00D1060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</w:t>
      </w:r>
      <w:r w:rsidR="00AF5703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Si nécessaire </w:t>
      </w:r>
      <w:r w:rsidRPr="00D10601">
        <w:rPr>
          <w:rFonts w:ascii="Arial" w:eastAsia="Times New Roman" w:hAnsi="Arial" w:cs="Arial"/>
          <w:b/>
          <w:bCs/>
          <w:color w:val="500050"/>
          <w:sz w:val="24"/>
          <w:szCs w:val="24"/>
          <w:lang w:eastAsia="fr-FR"/>
        </w:rPr>
        <w:t>( Ne rien imprimer)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Voici le lien pour accéder au nouveau site du club, il y a encore quelques modification à effectuer  mais vous y trouverez </w:t>
      </w:r>
      <w:r w:rsidR="00AF5703"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>les informations</w:t>
      </w:r>
      <w:r w:rsidRPr="00D10601">
        <w:rPr>
          <w:rFonts w:ascii="Arial" w:eastAsia="Times New Roman" w:hAnsi="Arial" w:cs="Arial"/>
          <w:color w:val="500050"/>
          <w:sz w:val="24"/>
          <w:szCs w:val="24"/>
          <w:lang w:eastAsia="fr-FR"/>
        </w:rPr>
        <w:t xml:space="preserve"> sur la vie du club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  <w:hyperlink r:id="rId7" w:tgtFrame="_blank" w:history="1">
        <w:r w:rsidRPr="00D10601">
          <w:rPr>
            <w:rFonts w:ascii="Arial" w:eastAsia="Times New Roman" w:hAnsi="Arial" w:cs="Arial"/>
            <w:color w:val="4285F4"/>
            <w:sz w:val="24"/>
            <w:szCs w:val="24"/>
            <w:u w:val="single"/>
            <w:lang w:eastAsia="fr-FR"/>
          </w:rPr>
          <w:t>https://campsasbmx.assoconnect.com</w:t>
        </w:r>
      </w:hyperlink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D10601" w:rsidRDefault="00D10601" w:rsidP="00D10601">
      <w:pPr>
        <w:shd w:val="clear" w:color="auto" w:fill="FFFFFF"/>
        <w:jc w:val="left"/>
        <w:rPr>
          <w:rFonts w:ascii="Segoe UI" w:eastAsia="Times New Roman" w:hAnsi="Segoe UI" w:cs="Segoe UI"/>
          <w:color w:val="000000"/>
          <w:sz w:val="30"/>
          <w:szCs w:val="30"/>
          <w:lang w:eastAsia="fr-FR"/>
        </w:rPr>
      </w:pPr>
      <w:r w:rsidRPr="00D10601">
        <w:rPr>
          <w:rFonts w:ascii="Segoe UI" w:eastAsia="Times New Roman" w:hAnsi="Segoe UI" w:cs="Segoe UI"/>
          <w:color w:val="000000"/>
          <w:sz w:val="30"/>
          <w:szCs w:val="30"/>
          <w:lang w:eastAsia="fr-FR"/>
        </w:rPr>
        <w:t xml:space="preserve">Afin de suivre toutes les infos du club abonnez-vous à nos pages </w:t>
      </w:r>
      <w:proofErr w:type="spellStart"/>
      <w:r w:rsidRPr="00D10601">
        <w:rPr>
          <w:rFonts w:ascii="Segoe UI" w:eastAsia="Times New Roman" w:hAnsi="Segoe UI" w:cs="Segoe UI"/>
          <w:color w:val="000000"/>
          <w:sz w:val="30"/>
          <w:szCs w:val="30"/>
          <w:lang w:eastAsia="fr-FR"/>
        </w:rPr>
        <w:t>facebook</w:t>
      </w:r>
      <w:proofErr w:type="spellEnd"/>
      <w:r w:rsidRPr="00D10601">
        <w:rPr>
          <w:rFonts w:ascii="Segoe UI" w:eastAsia="Times New Roman" w:hAnsi="Segoe UI" w:cs="Segoe UI"/>
          <w:color w:val="000000"/>
          <w:sz w:val="30"/>
          <w:szCs w:val="30"/>
          <w:lang w:eastAsia="fr-FR"/>
        </w:rPr>
        <w:t xml:space="preserve"> et plus particulièrement au groupe Pilotes BMX Campsas</w:t>
      </w:r>
    </w:p>
    <w:p w:rsidR="00F960AA" w:rsidRPr="00D10601" w:rsidRDefault="00F960AA" w:rsidP="00D10601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</w:p>
    <w:p w:rsidR="00D10601" w:rsidRPr="007432E6" w:rsidRDefault="00D10601" w:rsidP="007432E6">
      <w:pPr>
        <w:pStyle w:val="Paragraphedeliste"/>
        <w:numPr>
          <w:ilvl w:val="0"/>
          <w:numId w:val="2"/>
        </w:num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  <w:hyperlink r:id="rId8" w:tgtFrame="_blank" w:history="1">
        <w:r w:rsidRPr="007432E6">
          <w:rPr>
            <w:rFonts w:ascii="Segoe UI" w:eastAsia="Times New Roman" w:hAnsi="Segoe UI" w:cs="Segoe UI"/>
            <w:color w:val="1155CC"/>
            <w:sz w:val="30"/>
            <w:u w:val="single"/>
            <w:lang w:eastAsia="fr-FR"/>
          </w:rPr>
          <w:t>Pilotes BMX Campsas | Facebook</w:t>
        </w:r>
      </w:hyperlink>
    </w:p>
    <w:p w:rsidR="007432E6" w:rsidRDefault="007432E6" w:rsidP="007432E6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</w:p>
    <w:p w:rsidR="007432E6" w:rsidRPr="00F960AA" w:rsidRDefault="007432E6" w:rsidP="007432E6">
      <w:pPr>
        <w:shd w:val="clear" w:color="auto" w:fill="FFFFFF"/>
        <w:jc w:val="left"/>
        <w:rPr>
          <w:rFonts w:ascii="Segoe UI" w:eastAsia="Times New Roman" w:hAnsi="Segoe UI" w:cs="Segoe UI"/>
          <w:b/>
          <w:sz w:val="30"/>
          <w:szCs w:val="30"/>
          <w:lang w:eastAsia="fr-FR"/>
        </w:rPr>
      </w:pPr>
      <w:r w:rsidRPr="00F960AA">
        <w:rPr>
          <w:rFonts w:ascii="Segoe UI" w:eastAsia="Times New Roman" w:hAnsi="Segoe UI" w:cs="Segoe UI"/>
          <w:b/>
          <w:sz w:val="30"/>
          <w:szCs w:val="30"/>
          <w:lang w:eastAsia="fr-FR"/>
        </w:rPr>
        <w:t>Pour toutes compétitions, le maillot du club est OBLIGATOIRE, Commande au lien suivant :</w:t>
      </w:r>
    </w:p>
    <w:p w:rsidR="007432E6" w:rsidRDefault="007432E6" w:rsidP="007432E6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</w:p>
    <w:p w:rsidR="007432E6" w:rsidRPr="007432E6" w:rsidRDefault="007432E6" w:rsidP="007432E6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  <w:hyperlink r:id="rId9" w:history="1">
        <w:r w:rsidRPr="007432E6">
          <w:rPr>
            <w:rStyle w:val="Lienhypertexte"/>
            <w:rFonts w:ascii="Segoe UI" w:eastAsia="Times New Roman" w:hAnsi="Segoe UI" w:cs="Segoe UI"/>
            <w:sz w:val="30"/>
            <w:szCs w:val="30"/>
            <w:lang w:eastAsia="fr-FR"/>
          </w:rPr>
          <w:t>https://campsasbmx.assoco</w:t>
        </w:r>
        <w:r w:rsidRPr="007432E6">
          <w:rPr>
            <w:rStyle w:val="Lienhypertexte"/>
            <w:rFonts w:ascii="Segoe UI" w:eastAsia="Times New Roman" w:hAnsi="Segoe UI" w:cs="Segoe UI"/>
            <w:sz w:val="30"/>
            <w:szCs w:val="30"/>
            <w:lang w:eastAsia="fr-FR"/>
          </w:rPr>
          <w:t>n</w:t>
        </w:r>
        <w:r w:rsidRPr="007432E6">
          <w:rPr>
            <w:rStyle w:val="Lienhypertexte"/>
            <w:rFonts w:ascii="Segoe UI" w:eastAsia="Times New Roman" w:hAnsi="Segoe UI" w:cs="Segoe UI"/>
            <w:sz w:val="30"/>
            <w:szCs w:val="30"/>
            <w:lang w:eastAsia="fr-FR"/>
          </w:rPr>
          <w:t>nect.com/collect/description/203420-g-maillot-d</w:t>
        </w:r>
        <w:r w:rsidRPr="007432E6">
          <w:rPr>
            <w:rStyle w:val="Lienhypertexte"/>
            <w:rFonts w:ascii="Segoe UI" w:eastAsia="Times New Roman" w:hAnsi="Segoe UI" w:cs="Segoe UI"/>
            <w:sz w:val="30"/>
            <w:szCs w:val="30"/>
            <w:lang w:eastAsia="fr-FR"/>
          </w:rPr>
          <w:t>u</w:t>
        </w:r>
        <w:r w:rsidRPr="007432E6">
          <w:rPr>
            <w:rStyle w:val="Lienhypertexte"/>
            <w:rFonts w:ascii="Segoe UI" w:eastAsia="Times New Roman" w:hAnsi="Segoe UI" w:cs="Segoe UI"/>
            <w:sz w:val="30"/>
            <w:szCs w:val="30"/>
            <w:lang w:eastAsia="fr-FR"/>
          </w:rPr>
          <w:t>-club</w:t>
        </w:r>
      </w:hyperlink>
    </w:p>
    <w:p w:rsidR="00D10601" w:rsidRPr="00D10601" w:rsidRDefault="00D10601" w:rsidP="00D10601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30"/>
          <w:szCs w:val="30"/>
          <w:lang w:eastAsia="fr-FR"/>
        </w:rPr>
      </w:pPr>
    </w:p>
    <w:p w:rsidR="00D10601" w:rsidRPr="00D10601" w:rsidRDefault="00D10601" w:rsidP="00D10601">
      <w:pPr>
        <w:shd w:val="clear" w:color="auto" w:fill="FFFFFF"/>
        <w:jc w:val="left"/>
        <w:rPr>
          <w:rFonts w:ascii="Segoe UI" w:eastAsia="Times New Roman" w:hAnsi="Segoe UI" w:cs="Segoe UI"/>
          <w:color w:val="500050"/>
          <w:sz w:val="24"/>
          <w:szCs w:val="24"/>
          <w:lang w:eastAsia="fr-FR"/>
        </w:rPr>
      </w:pPr>
      <w:r w:rsidRPr="00D10601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fr-FR"/>
        </w:rPr>
        <w:t xml:space="preserve">Pour </w:t>
      </w:r>
      <w:r w:rsidR="00AF5703" w:rsidRPr="00D10601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fr-FR"/>
        </w:rPr>
        <w:t>toute communication seule</w:t>
      </w:r>
      <w:r w:rsidRPr="00D10601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fr-FR"/>
        </w:rPr>
        <w:t xml:space="preserve"> l'adresse </w:t>
      </w:r>
      <w:hyperlink r:id="rId10" w:tgtFrame="_blank" w:history="1">
        <w:r w:rsidRPr="00D10601">
          <w:rPr>
            <w:rFonts w:ascii="Segoe UI" w:eastAsia="Times New Roman" w:hAnsi="Segoe UI" w:cs="Segoe UI"/>
            <w:b/>
            <w:bCs/>
            <w:color w:val="1155CC"/>
            <w:sz w:val="48"/>
            <w:u w:val="single"/>
            <w:lang w:eastAsia="fr-FR"/>
          </w:rPr>
          <w:t>bcc.campsas@gmail.com</w:t>
        </w:r>
      </w:hyperlink>
      <w:r w:rsidRPr="00D10601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fr-FR"/>
        </w:rPr>
        <w:t xml:space="preserve"> vous répondra.</w:t>
      </w:r>
    </w:p>
    <w:p w:rsidR="00D10601" w:rsidRPr="00D10601" w:rsidRDefault="00D10601" w:rsidP="00D10601">
      <w:pPr>
        <w:shd w:val="clear" w:color="auto" w:fill="FFFFFF"/>
        <w:jc w:val="left"/>
        <w:rPr>
          <w:rFonts w:ascii="Arial" w:eastAsia="Times New Roman" w:hAnsi="Arial" w:cs="Arial"/>
          <w:color w:val="500050"/>
          <w:sz w:val="24"/>
          <w:szCs w:val="24"/>
          <w:lang w:eastAsia="fr-FR"/>
        </w:rPr>
      </w:pPr>
    </w:p>
    <w:p w:rsidR="00AF649B" w:rsidRDefault="00F960AA"/>
    <w:sectPr w:rsidR="00AF649B" w:rsidSect="008D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CC8"/>
    <w:multiLevelType w:val="hybridMultilevel"/>
    <w:tmpl w:val="1BAC1E52"/>
    <w:lvl w:ilvl="0" w:tplc="4078907A">
      <w:start w:val="1"/>
      <w:numFmt w:val="decimal"/>
      <w:lvlText w:val="(%1)"/>
      <w:lvlJc w:val="left"/>
      <w:pPr>
        <w:ind w:left="765" w:hanging="405"/>
      </w:pPr>
      <w:rPr>
        <w:rFonts w:hint="default"/>
        <w:color w:val="1155CC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E503E"/>
    <w:multiLevelType w:val="hybridMultilevel"/>
    <w:tmpl w:val="113474C4"/>
    <w:lvl w:ilvl="0" w:tplc="FB5E105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10601"/>
    <w:rsid w:val="006A2018"/>
    <w:rsid w:val="007432E6"/>
    <w:rsid w:val="007B2AA9"/>
    <w:rsid w:val="008D7504"/>
    <w:rsid w:val="009750C9"/>
    <w:rsid w:val="00AF5703"/>
    <w:rsid w:val="00C33B51"/>
    <w:rsid w:val="00D10601"/>
    <w:rsid w:val="00F7621B"/>
    <w:rsid w:val="00F960AA"/>
    <w:rsid w:val="00FB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06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060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6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60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432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237403018397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sasbmx.assoconnec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icence.ffc.fr/" TargetMode="External"/><Relationship Id="rId10" Type="http://schemas.openxmlformats.org/officeDocument/2006/relationships/hyperlink" Target="mailto:bcc.camps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sasbmx.assoconnect.com/collect/description/203420-g-maillot-du-clu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dcterms:created xsi:type="dcterms:W3CDTF">2021-11-06T07:29:00Z</dcterms:created>
  <dcterms:modified xsi:type="dcterms:W3CDTF">2021-11-06T08:11:00Z</dcterms:modified>
</cp:coreProperties>
</file>