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DDB9" w14:textId="77777777" w:rsidR="00184F4E" w:rsidRDefault="00184F4E" w:rsidP="007157A5"/>
    <w:p w14:paraId="491BE92E" w14:textId="13ADA77B" w:rsidR="007157A5" w:rsidRPr="007157A5" w:rsidRDefault="007157A5" w:rsidP="007157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DFFE9B" wp14:editId="243763F7">
                <wp:simplePos x="0" y="0"/>
                <wp:positionH relativeFrom="margin">
                  <wp:align>center</wp:align>
                </wp:positionH>
                <wp:positionV relativeFrom="paragraph">
                  <wp:posOffset>4824730</wp:posOffset>
                </wp:positionV>
                <wp:extent cx="1800225" cy="371475"/>
                <wp:effectExtent l="0" t="0" r="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EDE78" w14:textId="77777777" w:rsidR="00423158" w:rsidRPr="00423158" w:rsidRDefault="00423158">
                            <w:pPr>
                              <w:rPr>
                                <w:u w:val="single"/>
                              </w:rPr>
                            </w:pPr>
                            <w:r w:rsidRPr="00423158">
                              <w:rPr>
                                <w:rFonts w:ascii="Arial Black" w:hAnsi="Arial Black"/>
                                <w:sz w:val="32"/>
                                <w:u w:val="single"/>
                              </w:rPr>
                              <w:t>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FFE9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79.9pt;width:141.75pt;height:29.2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" filled="f" stroked="f">
                <v:textbox>
                  <w:txbxContent>
                    <w:p w14:paraId="42EEDE78" w14:textId="77777777" w:rsidR="00423158" w:rsidRPr="00423158" w:rsidRDefault="00423158">
                      <w:pPr>
                        <w:rPr>
                          <w:u w:val="single"/>
                        </w:rPr>
                      </w:pPr>
                      <w:r w:rsidRPr="00423158">
                        <w:rPr>
                          <w:rFonts w:ascii="Arial Black" w:hAnsi="Arial Black"/>
                          <w:sz w:val="32"/>
                          <w:u w:val="single"/>
                        </w:rPr>
                        <w:t>PROGRAMME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7130EE" wp14:editId="2EA425CB">
                <wp:simplePos x="0" y="0"/>
                <wp:positionH relativeFrom="column">
                  <wp:posOffset>3995420</wp:posOffset>
                </wp:positionH>
                <wp:positionV relativeFrom="paragraph">
                  <wp:posOffset>133985</wp:posOffset>
                </wp:positionV>
                <wp:extent cx="2609850" cy="904875"/>
                <wp:effectExtent l="0" t="0" r="0" b="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B3EB3" w14:textId="77777777" w:rsidR="00376C33" w:rsidRPr="00376C33" w:rsidRDefault="00376C33" w:rsidP="00376C3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6C33"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</w:t>
                            </w:r>
                          </w:p>
                          <w:p w14:paraId="5F5143CC" w14:textId="1BFF5073" w:rsidR="00376C33" w:rsidRPr="007157A5" w:rsidRDefault="00184F4E" w:rsidP="00376C3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376C33" w:rsidRPr="007157A5">
                              <w:rPr>
                                <w:rFonts w:ascii="Arial Black" w:hAnsi="Arial Black"/>
                                <w:color w:val="808080" w:themeColor="background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JUILLET 202</w:t>
                            </w: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130EE" id="_x0000_s1027" type="#_x0000_t202" style="position:absolute;margin-left:314.6pt;margin-top:10.55pt;width:205.5pt;height:7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" filled="f" stroked="f">
                <v:textbox>
                  <w:txbxContent>
                    <w:p w14:paraId="5A6B3EB3" w14:textId="77777777" w:rsidR="00376C33" w:rsidRPr="00376C33" w:rsidRDefault="00376C33" w:rsidP="00376C3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6C33"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</w:t>
                      </w:r>
                    </w:p>
                    <w:p w14:paraId="5F5143CC" w14:textId="1BFF5073" w:rsidR="00376C33" w:rsidRPr="007157A5" w:rsidRDefault="00184F4E" w:rsidP="00376C3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808080" w:themeColor="background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808080" w:themeColor="background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376C33" w:rsidRPr="007157A5">
                        <w:rPr>
                          <w:rFonts w:ascii="Arial Black" w:hAnsi="Arial Black"/>
                          <w:color w:val="808080" w:themeColor="background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JUILLET 202</w:t>
                      </w:r>
                      <w:r>
                        <w:rPr>
                          <w:rFonts w:ascii="Arial Black" w:hAnsi="Arial Black"/>
                          <w:color w:val="808080" w:themeColor="background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772F7B" wp14:editId="4565439F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2609850" cy="904875"/>
                <wp:effectExtent l="0" t="0" r="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BAC44" w14:textId="77777777" w:rsidR="00376C33" w:rsidRPr="00376C33" w:rsidRDefault="00376C33" w:rsidP="00376C3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6C33">
                              <w:rPr>
                                <w:rFonts w:ascii="Arial Black" w:hAnsi="Arial Black"/>
                                <w:color w:val="00B05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DEPART</w:t>
                            </w:r>
                          </w:p>
                          <w:p w14:paraId="5F5C8C3C" w14:textId="08FC0ED1" w:rsidR="00376C33" w:rsidRPr="007157A5" w:rsidRDefault="00184F4E" w:rsidP="00376C3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</w:t>
                            </w:r>
                            <w:r w:rsidR="00376C33" w:rsidRPr="007157A5">
                              <w:rPr>
                                <w:rFonts w:ascii="Arial Black" w:hAnsi="Arial Black"/>
                                <w:color w:val="808080" w:themeColor="background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JUI</w:t>
                            </w: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72F7B" id="_x0000_s1028" type="#_x0000_t202" style="position:absolute;margin-left:0;margin-top:13pt;width:205.5pt;height:71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" filled="f" stroked="f">
                <v:textbox>
                  <w:txbxContent>
                    <w:p w14:paraId="4E8BAC44" w14:textId="77777777" w:rsidR="00376C33" w:rsidRPr="00376C33" w:rsidRDefault="00376C33" w:rsidP="00376C3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B05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6C33">
                        <w:rPr>
                          <w:rFonts w:ascii="Arial Black" w:hAnsi="Arial Black"/>
                          <w:color w:val="00B05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DEPART</w:t>
                      </w:r>
                    </w:p>
                    <w:p w14:paraId="5F5C8C3C" w14:textId="08FC0ED1" w:rsidR="00376C33" w:rsidRPr="007157A5" w:rsidRDefault="00184F4E" w:rsidP="00376C3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808080" w:themeColor="background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808080" w:themeColor="background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</w:t>
                      </w:r>
                      <w:r w:rsidR="00376C33" w:rsidRPr="007157A5">
                        <w:rPr>
                          <w:rFonts w:ascii="Arial Black" w:hAnsi="Arial Black"/>
                          <w:color w:val="808080" w:themeColor="background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JUI</w:t>
                      </w:r>
                      <w:r>
                        <w:rPr>
                          <w:rFonts w:ascii="Arial Black" w:hAnsi="Arial Black"/>
                          <w:color w:val="808080" w:themeColor="background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BB50E7" w14:textId="2C23D6A3" w:rsidR="00184F4E" w:rsidRDefault="00026AE1" w:rsidP="00967E13">
      <w:pPr>
        <w:ind w:left="360"/>
        <w:jc w:val="center"/>
        <w:rPr>
          <w:rFonts w:ascii="Britannic Bold" w:hAnsi="Britannic Bold"/>
          <w:sz w:val="32"/>
          <w:szCs w:val="32"/>
        </w:rPr>
      </w:pPr>
      <w:r>
        <w:rPr>
          <w:noProof/>
        </w:rPr>
        <w:drawing>
          <wp:inline distT="0" distB="0" distL="0" distR="0" wp14:anchorId="22C5CC94" wp14:editId="24D666B3">
            <wp:extent cx="6115050" cy="3581672"/>
            <wp:effectExtent l="0" t="0" r="0" b="0"/>
            <wp:docPr id="6" name="Image 6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car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902" cy="360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F38B7" w14:textId="77777777" w:rsidR="00184F4E" w:rsidRDefault="00184F4E" w:rsidP="00967E13">
      <w:pPr>
        <w:ind w:left="360"/>
        <w:jc w:val="center"/>
        <w:rPr>
          <w:rFonts w:ascii="Britannic Bold" w:hAnsi="Britannic Bold"/>
          <w:sz w:val="32"/>
          <w:szCs w:val="32"/>
        </w:rPr>
      </w:pPr>
    </w:p>
    <w:p w14:paraId="5AD3B6CE" w14:textId="77777777" w:rsidR="00026AE1" w:rsidRDefault="00026AE1" w:rsidP="00967E13">
      <w:pPr>
        <w:ind w:left="360"/>
        <w:jc w:val="center"/>
        <w:rPr>
          <w:rFonts w:ascii="Britannic Bold" w:hAnsi="Britannic Bold"/>
          <w:sz w:val="32"/>
          <w:szCs w:val="32"/>
        </w:rPr>
      </w:pPr>
    </w:p>
    <w:p w14:paraId="22ECDD21" w14:textId="77777777" w:rsidR="00621243" w:rsidRDefault="00621243" w:rsidP="00621243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La semaine du Yacht Club de BANDOL</w:t>
      </w:r>
    </w:p>
    <w:p w14:paraId="73EC0743" w14:textId="77777777" w:rsidR="00621243" w:rsidRDefault="00621243" w:rsidP="00621243">
      <w:pPr>
        <w:ind w:left="36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Navigation et plaisirs de la mer sur 7 Jours</w:t>
      </w:r>
    </w:p>
    <w:p w14:paraId="40DF9219" w14:textId="77777777" w:rsidR="00621243" w:rsidRDefault="00621243" w:rsidP="00621243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967E13">
        <w:rPr>
          <w:rFonts w:ascii="Arial" w:hAnsi="Arial" w:cs="Arial"/>
          <w:b/>
          <w:bCs/>
          <w:sz w:val="24"/>
          <w:szCs w:val="24"/>
        </w:rPr>
        <w:t>Bateaux habitables moteurs et voiliers</w:t>
      </w:r>
    </w:p>
    <w:p w14:paraId="3A3CD534" w14:textId="2CBE180E" w:rsidR="007157A5" w:rsidRDefault="00A22AAE" w:rsidP="0050421A">
      <w:pPr>
        <w:pStyle w:val="Paragraphedelist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manière à faire participer le plus grand nombre d’adhérent, le choix s’est porté cette année sur </w:t>
      </w:r>
      <w:proofErr w:type="gramStart"/>
      <w:r>
        <w:rPr>
          <w:rFonts w:ascii="Arial" w:hAnsi="Arial" w:cs="Arial"/>
          <w:sz w:val="24"/>
          <w:szCs w:val="24"/>
        </w:rPr>
        <w:t>des sortie</w:t>
      </w:r>
      <w:proofErr w:type="gramEnd"/>
      <w:r>
        <w:rPr>
          <w:rFonts w:ascii="Arial" w:hAnsi="Arial" w:cs="Arial"/>
          <w:sz w:val="24"/>
          <w:szCs w:val="24"/>
        </w:rPr>
        <w:t xml:space="preserve"> à la journée et </w:t>
      </w:r>
      <w:r w:rsidR="003B74B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sortie</w:t>
      </w:r>
      <w:r w:rsidR="003B74B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avec escale.</w:t>
      </w:r>
    </w:p>
    <w:p w14:paraId="37E0E4E0" w14:textId="4F000D86" w:rsidR="004343A6" w:rsidRDefault="004343A6" w:rsidP="0050421A">
      <w:pPr>
        <w:pStyle w:val="Paragraphedeliste"/>
        <w:jc w:val="center"/>
        <w:rPr>
          <w:rFonts w:ascii="Arial" w:hAnsi="Arial" w:cs="Arial"/>
          <w:sz w:val="24"/>
          <w:szCs w:val="24"/>
        </w:rPr>
      </w:pPr>
    </w:p>
    <w:p w14:paraId="3F4EDD3C" w14:textId="1D561068" w:rsidR="003B74BC" w:rsidRDefault="003B74BC" w:rsidP="009D0A79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Le 27 Juin : </w:t>
      </w:r>
      <w:r w:rsidRPr="003B74BC">
        <w:rPr>
          <w:rFonts w:ascii="Arial" w:hAnsi="Arial" w:cs="Arial"/>
          <w:b/>
          <w:bCs/>
          <w:color w:val="0070C0"/>
          <w:sz w:val="24"/>
          <w:szCs w:val="24"/>
        </w:rPr>
        <w:t xml:space="preserve">Apéritif dinatoire </w:t>
      </w:r>
      <w:r w:rsidRPr="003B74BC">
        <w:rPr>
          <w:rFonts w:ascii="Arial" w:hAnsi="Arial" w:cs="Arial"/>
          <w:b/>
          <w:bCs/>
          <w:sz w:val="24"/>
          <w:szCs w:val="24"/>
        </w:rPr>
        <w:t>de départ au Yacht Club</w:t>
      </w:r>
    </w:p>
    <w:p w14:paraId="0EDF75CD" w14:textId="3A6B6080" w:rsidR="007157A5" w:rsidRDefault="00026AE1" w:rsidP="009D0A79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026AE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1-</w:t>
      </w:r>
      <w:r w:rsidR="009D0A79">
        <w:rPr>
          <w:rFonts w:ascii="Arial" w:hAnsi="Arial" w:cs="Arial"/>
          <w:b/>
          <w:bCs/>
          <w:sz w:val="24"/>
          <w:szCs w:val="24"/>
          <w:u w:val="single"/>
        </w:rPr>
        <w:t xml:space="preserve">Les 28 et 29 Juin : Le </w:t>
      </w:r>
      <w:r w:rsidR="007157A5" w:rsidRPr="007157A5">
        <w:rPr>
          <w:rFonts w:ascii="Arial" w:hAnsi="Arial" w:cs="Arial"/>
          <w:b/>
          <w:bCs/>
          <w:sz w:val="24"/>
          <w:szCs w:val="24"/>
          <w:u w:val="single"/>
        </w:rPr>
        <w:t xml:space="preserve">BANDOL – </w:t>
      </w:r>
      <w:r w:rsidR="009D0A79">
        <w:rPr>
          <w:rFonts w:ascii="Arial" w:hAnsi="Arial" w:cs="Arial"/>
          <w:b/>
          <w:bCs/>
          <w:sz w:val="24"/>
          <w:szCs w:val="24"/>
          <w:u w:val="single"/>
        </w:rPr>
        <w:t>LES EMBIEZ</w:t>
      </w:r>
      <w:r w:rsidR="003B74BC">
        <w:rPr>
          <w:rFonts w:ascii="Arial" w:hAnsi="Arial" w:cs="Arial"/>
          <w:b/>
          <w:bCs/>
          <w:sz w:val="24"/>
          <w:szCs w:val="24"/>
          <w:u w:val="single"/>
        </w:rPr>
        <w:t xml:space="preserve"> : </w:t>
      </w:r>
      <w:r w:rsidR="003B74BC" w:rsidRPr="003B74BC">
        <w:rPr>
          <w:rFonts w:ascii="Arial" w:hAnsi="Arial" w:cs="Arial"/>
          <w:b/>
          <w:bCs/>
          <w:sz w:val="24"/>
          <w:szCs w:val="24"/>
        </w:rPr>
        <w:t xml:space="preserve">Aller-Retour avec Escale aux Embiez – au retour le 29 </w:t>
      </w:r>
      <w:r w:rsidR="003B74BC" w:rsidRPr="003B74BC">
        <w:rPr>
          <w:rFonts w:ascii="Arial" w:hAnsi="Arial" w:cs="Arial"/>
          <w:b/>
          <w:bCs/>
          <w:color w:val="00B050"/>
          <w:sz w:val="24"/>
          <w:szCs w:val="24"/>
        </w:rPr>
        <w:t>Apéritif sur le port</w:t>
      </w:r>
    </w:p>
    <w:p w14:paraId="0754CB48" w14:textId="78638E09" w:rsidR="009D0A79" w:rsidRPr="003B74BC" w:rsidRDefault="00026AE1" w:rsidP="009D0A79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026AE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2-</w:t>
      </w:r>
      <w:r w:rsidR="009D0A79">
        <w:rPr>
          <w:rFonts w:ascii="Arial" w:hAnsi="Arial" w:cs="Arial"/>
          <w:b/>
          <w:bCs/>
          <w:sz w:val="24"/>
          <w:szCs w:val="24"/>
          <w:u w:val="single"/>
        </w:rPr>
        <w:t xml:space="preserve">Le 30 Juin : BANDOL – L’ILE VERTE : </w:t>
      </w:r>
      <w:r w:rsidR="009D0A79" w:rsidRPr="003B74BC">
        <w:rPr>
          <w:rFonts w:ascii="Arial" w:hAnsi="Arial" w:cs="Arial"/>
          <w:b/>
          <w:bCs/>
          <w:sz w:val="24"/>
          <w:szCs w:val="24"/>
        </w:rPr>
        <w:t>Restaurant le midi sur l’ile Verte</w:t>
      </w:r>
      <w:r w:rsidR="003B74BC">
        <w:rPr>
          <w:rFonts w:ascii="Arial" w:hAnsi="Arial" w:cs="Arial"/>
          <w:b/>
          <w:bCs/>
          <w:sz w:val="24"/>
          <w:szCs w:val="24"/>
        </w:rPr>
        <w:t xml:space="preserve"> et </w:t>
      </w:r>
      <w:r w:rsidR="003B74BC" w:rsidRPr="003B74BC">
        <w:rPr>
          <w:rFonts w:ascii="Arial" w:hAnsi="Arial" w:cs="Arial"/>
          <w:b/>
          <w:bCs/>
          <w:color w:val="FFC000"/>
          <w:sz w:val="24"/>
          <w:szCs w:val="24"/>
        </w:rPr>
        <w:t>apéritif</w:t>
      </w:r>
      <w:r w:rsidR="003B74BC">
        <w:rPr>
          <w:rFonts w:ascii="Arial" w:hAnsi="Arial" w:cs="Arial"/>
          <w:b/>
          <w:bCs/>
          <w:sz w:val="24"/>
          <w:szCs w:val="24"/>
        </w:rPr>
        <w:t xml:space="preserve"> </w:t>
      </w:r>
      <w:r w:rsidR="003B74BC" w:rsidRPr="003B74BC">
        <w:rPr>
          <w:rFonts w:ascii="Arial" w:hAnsi="Arial" w:cs="Arial"/>
          <w:b/>
          <w:bCs/>
          <w:color w:val="FFC000"/>
          <w:sz w:val="24"/>
          <w:szCs w:val="24"/>
        </w:rPr>
        <w:t>au Yacht Club</w:t>
      </w:r>
    </w:p>
    <w:p w14:paraId="07234F58" w14:textId="07413581" w:rsidR="009D0A79" w:rsidRDefault="00026AE1" w:rsidP="009D0A79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026AE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3-</w:t>
      </w:r>
      <w:r w:rsidR="009D0A79">
        <w:rPr>
          <w:rFonts w:ascii="Arial" w:hAnsi="Arial" w:cs="Arial"/>
          <w:b/>
          <w:bCs/>
          <w:sz w:val="24"/>
          <w:szCs w:val="24"/>
          <w:u w:val="single"/>
        </w:rPr>
        <w:t>Les 1</w:t>
      </w:r>
      <w:r w:rsidR="009D0A79" w:rsidRPr="009D0A79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er</w:t>
      </w:r>
      <w:r w:rsidR="009D0A79">
        <w:rPr>
          <w:rFonts w:ascii="Arial" w:hAnsi="Arial" w:cs="Arial"/>
          <w:b/>
          <w:bCs/>
          <w:sz w:val="24"/>
          <w:szCs w:val="24"/>
          <w:u w:val="single"/>
        </w:rPr>
        <w:t xml:space="preserve"> et 2 Juillet : BANDOL – LE FRIOUL : </w:t>
      </w:r>
      <w:r w:rsidR="009D0A79" w:rsidRPr="003B74BC">
        <w:rPr>
          <w:rFonts w:ascii="Arial" w:hAnsi="Arial" w:cs="Arial"/>
          <w:b/>
          <w:bCs/>
          <w:sz w:val="24"/>
          <w:szCs w:val="24"/>
        </w:rPr>
        <w:t>Aller-Retour avec Escale au Frioul</w:t>
      </w:r>
      <w:r w:rsidR="003B74BC" w:rsidRPr="003B74BC">
        <w:rPr>
          <w:rFonts w:ascii="Arial" w:hAnsi="Arial" w:cs="Arial"/>
          <w:b/>
          <w:bCs/>
          <w:sz w:val="24"/>
          <w:szCs w:val="24"/>
        </w:rPr>
        <w:t xml:space="preserve"> et au retour </w:t>
      </w:r>
      <w:r w:rsidR="003B74BC" w:rsidRPr="003B74BC">
        <w:rPr>
          <w:rFonts w:ascii="Arial" w:hAnsi="Arial" w:cs="Arial"/>
          <w:b/>
          <w:bCs/>
          <w:color w:val="0070C0"/>
          <w:sz w:val="24"/>
          <w:szCs w:val="24"/>
        </w:rPr>
        <w:t xml:space="preserve">apéritif dinatoire </w:t>
      </w:r>
      <w:r w:rsidR="003B74BC" w:rsidRPr="003B74BC">
        <w:rPr>
          <w:rFonts w:ascii="Arial" w:hAnsi="Arial" w:cs="Arial"/>
          <w:b/>
          <w:bCs/>
          <w:sz w:val="24"/>
          <w:szCs w:val="24"/>
        </w:rPr>
        <w:t>au Yacht Club</w:t>
      </w:r>
    </w:p>
    <w:p w14:paraId="67B63FB4" w14:textId="1A3769A6" w:rsidR="009D0A79" w:rsidRDefault="00026AE1" w:rsidP="009D0A79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026AE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4-</w:t>
      </w:r>
      <w:r w:rsidR="009D0A79">
        <w:rPr>
          <w:rFonts w:ascii="Arial" w:hAnsi="Arial" w:cs="Arial"/>
          <w:b/>
          <w:bCs/>
          <w:sz w:val="24"/>
          <w:szCs w:val="24"/>
          <w:u w:val="single"/>
        </w:rPr>
        <w:t xml:space="preserve">Le 3 </w:t>
      </w:r>
      <w:proofErr w:type="gramStart"/>
      <w:r w:rsidR="009D0A79">
        <w:rPr>
          <w:rFonts w:ascii="Arial" w:hAnsi="Arial" w:cs="Arial"/>
          <w:b/>
          <w:bCs/>
          <w:sz w:val="24"/>
          <w:szCs w:val="24"/>
          <w:u w:val="single"/>
        </w:rPr>
        <w:t>Juillet  :</w:t>
      </w:r>
      <w:proofErr w:type="gramEnd"/>
      <w:r w:rsidR="009D0A79">
        <w:rPr>
          <w:rFonts w:ascii="Arial" w:hAnsi="Arial" w:cs="Arial"/>
          <w:b/>
          <w:bCs/>
          <w:sz w:val="24"/>
          <w:szCs w:val="24"/>
          <w:u w:val="single"/>
        </w:rPr>
        <w:t xml:space="preserve"> BANDOL – LE GRAND ROUVEAU : </w:t>
      </w:r>
      <w:r w:rsidR="003B74BC" w:rsidRPr="003B74BC">
        <w:rPr>
          <w:rFonts w:ascii="Arial" w:hAnsi="Arial" w:cs="Arial"/>
          <w:b/>
          <w:bCs/>
          <w:sz w:val="24"/>
          <w:szCs w:val="24"/>
        </w:rPr>
        <w:t>Pique-nique</w:t>
      </w:r>
      <w:r w:rsidR="009D0A79" w:rsidRPr="003B74BC">
        <w:rPr>
          <w:rFonts w:ascii="Arial" w:hAnsi="Arial" w:cs="Arial"/>
          <w:b/>
          <w:bCs/>
          <w:sz w:val="24"/>
          <w:szCs w:val="24"/>
        </w:rPr>
        <w:t xml:space="preserve"> au phare</w:t>
      </w:r>
      <w:r w:rsidR="003B74BC" w:rsidRPr="003B74BC">
        <w:rPr>
          <w:rFonts w:ascii="Arial" w:hAnsi="Arial" w:cs="Arial"/>
          <w:b/>
          <w:bCs/>
          <w:sz w:val="24"/>
          <w:szCs w:val="24"/>
        </w:rPr>
        <w:t xml:space="preserve"> et </w:t>
      </w:r>
      <w:r w:rsidR="003B74BC" w:rsidRPr="003B74BC">
        <w:rPr>
          <w:rFonts w:ascii="Arial" w:hAnsi="Arial" w:cs="Arial"/>
          <w:b/>
          <w:bCs/>
          <w:color w:val="FFC000"/>
          <w:sz w:val="24"/>
          <w:szCs w:val="24"/>
        </w:rPr>
        <w:t>Apéritif de Clôture au Yacht Club</w:t>
      </w:r>
    </w:p>
    <w:p w14:paraId="4CCB340C" w14:textId="77777777" w:rsidR="004343A6" w:rsidRPr="00C56442" w:rsidRDefault="004343A6" w:rsidP="00C56442">
      <w:pPr>
        <w:pStyle w:val="Paragraphedeliste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CE90D67" w14:textId="5A2B40A2" w:rsidR="004343A6" w:rsidRDefault="004343A6" w:rsidP="004343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43A6">
        <w:rPr>
          <w:rFonts w:ascii="Arial" w:hAnsi="Arial" w:cs="Arial"/>
          <w:b/>
          <w:bCs/>
          <w:sz w:val="24"/>
          <w:szCs w:val="24"/>
        </w:rPr>
        <w:t>Compte tenu des conditions sanitaires, les inscriptions ne seront valide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4343A6">
        <w:rPr>
          <w:rFonts w:ascii="Arial" w:hAnsi="Arial" w:cs="Arial"/>
          <w:b/>
          <w:bCs/>
          <w:sz w:val="24"/>
          <w:szCs w:val="24"/>
        </w:rPr>
        <w:t xml:space="preserve"> que si les autorités autorise</w:t>
      </w:r>
      <w:r>
        <w:rPr>
          <w:rFonts w:ascii="Arial" w:hAnsi="Arial" w:cs="Arial"/>
          <w:b/>
          <w:bCs/>
          <w:sz w:val="24"/>
          <w:szCs w:val="24"/>
        </w:rPr>
        <w:t>nt</w:t>
      </w:r>
      <w:r w:rsidRPr="004343A6">
        <w:rPr>
          <w:rFonts w:ascii="Arial" w:hAnsi="Arial" w:cs="Arial"/>
          <w:b/>
          <w:bCs/>
          <w:sz w:val="24"/>
          <w:szCs w:val="24"/>
        </w:rPr>
        <w:t xml:space="preserve"> ce type de manifestation.</w:t>
      </w:r>
    </w:p>
    <w:p w14:paraId="485B5D9E" w14:textId="74235D46" w:rsidR="00B92764" w:rsidRDefault="00B92764" w:rsidP="004343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BBE2F55" w14:textId="1A2A8EBF" w:rsidR="00B92764" w:rsidRDefault="00B92764" w:rsidP="004343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DB2F812" w14:textId="05E3BDB5" w:rsidR="00B92764" w:rsidRDefault="00B92764" w:rsidP="004343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CF18347" w14:textId="2845E8F3" w:rsidR="00B92764" w:rsidRDefault="00B92764" w:rsidP="004343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9DA886" w14:textId="61B5F93B" w:rsidR="00B92764" w:rsidRDefault="00B92764" w:rsidP="004343A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Feuille de Route</w:t>
      </w:r>
    </w:p>
    <w:p w14:paraId="1D2741EC" w14:textId="0618CD62" w:rsidR="00B92764" w:rsidRDefault="00B92764" w:rsidP="004343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E0EDCC" w14:textId="3805E7E5" w:rsidR="00D229BD" w:rsidRDefault="00B92764" w:rsidP="00B9276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 27 Juin : </w:t>
      </w:r>
      <w:r w:rsidR="00D229BD">
        <w:rPr>
          <w:rFonts w:ascii="Arial" w:hAnsi="Arial" w:cs="Arial"/>
          <w:b/>
          <w:bCs/>
          <w:sz w:val="24"/>
          <w:szCs w:val="24"/>
        </w:rPr>
        <w:t>19H30 – YBC-LANCEMENT DES CROISIERES</w:t>
      </w:r>
    </w:p>
    <w:p w14:paraId="008BE97E" w14:textId="233B3F85" w:rsidR="00B92764" w:rsidRDefault="00B92764" w:rsidP="00B92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Rendez-vous à partir de 19h30 au Yacht-Club pour</w:t>
      </w:r>
      <w:r w:rsidR="00D229BD">
        <w:rPr>
          <w:rFonts w:ascii="Arial" w:hAnsi="Arial" w:cs="Arial"/>
          <w:sz w:val="24"/>
          <w:szCs w:val="24"/>
        </w:rPr>
        <w:t xml:space="preserve"> le départ de la semaine des croisières bandolaise – Inauguration de l’événement avec des invités (Mairie – SOGEBA – SNB – Partenaires – Etc…) – APERITIF DINATOIRE et Remise des « Goodies » aux </w:t>
      </w:r>
      <w:r w:rsidR="003622A0">
        <w:rPr>
          <w:rFonts w:ascii="Arial" w:hAnsi="Arial" w:cs="Arial"/>
          <w:sz w:val="24"/>
          <w:szCs w:val="24"/>
        </w:rPr>
        <w:t>participants.</w:t>
      </w:r>
    </w:p>
    <w:p w14:paraId="291F8C5A" w14:textId="3A582679" w:rsidR="00D229BD" w:rsidRDefault="00D229BD" w:rsidP="00B92764">
      <w:pPr>
        <w:rPr>
          <w:rFonts w:ascii="Arial" w:hAnsi="Arial" w:cs="Arial"/>
          <w:sz w:val="24"/>
          <w:szCs w:val="24"/>
        </w:rPr>
      </w:pPr>
    </w:p>
    <w:p w14:paraId="62C8B843" w14:textId="3D2C4EFA" w:rsidR="00D229BD" w:rsidRDefault="00D229BD" w:rsidP="00B92764">
      <w:pPr>
        <w:rPr>
          <w:rFonts w:ascii="Arial" w:hAnsi="Arial" w:cs="Arial"/>
          <w:sz w:val="24"/>
          <w:szCs w:val="24"/>
        </w:rPr>
      </w:pPr>
      <w:r w:rsidRPr="00F839D4">
        <w:rPr>
          <w:rFonts w:ascii="Arial" w:hAnsi="Arial" w:cs="Arial"/>
          <w:b/>
          <w:bCs/>
          <w:sz w:val="24"/>
          <w:szCs w:val="24"/>
        </w:rPr>
        <w:t>Le 28 J</w:t>
      </w:r>
      <w:r w:rsidR="00F839D4" w:rsidRPr="00F839D4">
        <w:rPr>
          <w:rFonts w:ascii="Arial" w:hAnsi="Arial" w:cs="Arial"/>
          <w:b/>
          <w:bCs/>
          <w:sz w:val="24"/>
          <w:szCs w:val="24"/>
        </w:rPr>
        <w:t>uin</w:t>
      </w:r>
      <w:r>
        <w:rPr>
          <w:rFonts w:ascii="Arial" w:hAnsi="Arial" w:cs="Arial"/>
          <w:sz w:val="24"/>
          <w:szCs w:val="24"/>
        </w:rPr>
        <w:t xml:space="preserve"> : </w:t>
      </w:r>
      <w:r w:rsidRPr="00F839D4">
        <w:rPr>
          <w:rFonts w:ascii="Arial" w:hAnsi="Arial" w:cs="Arial"/>
          <w:sz w:val="24"/>
          <w:szCs w:val="24"/>
        </w:rPr>
        <w:t>Départ pour les Embiez</w:t>
      </w:r>
      <w:r w:rsidRPr="00D229B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Animation sur l’ile – Pétanque, Apéritif </w:t>
      </w:r>
      <w:r w:rsidR="00C525E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sortie du </w:t>
      </w:r>
      <w:r w:rsidR="003622A0">
        <w:rPr>
          <w:rFonts w:ascii="Arial" w:hAnsi="Arial" w:cs="Arial"/>
          <w:sz w:val="24"/>
          <w:szCs w:val="24"/>
        </w:rPr>
        <w:t>sac) …</w:t>
      </w:r>
      <w:r>
        <w:rPr>
          <w:rFonts w:ascii="Arial" w:hAnsi="Arial" w:cs="Arial"/>
          <w:sz w:val="24"/>
          <w:szCs w:val="24"/>
        </w:rPr>
        <w:t>. Diner au SARTI</w:t>
      </w:r>
    </w:p>
    <w:p w14:paraId="3EC3D163" w14:textId="4E9DADB3" w:rsidR="00F839D4" w:rsidRDefault="00D229BD" w:rsidP="00B92764">
      <w:pPr>
        <w:rPr>
          <w:rFonts w:ascii="Arial" w:hAnsi="Arial" w:cs="Arial"/>
          <w:sz w:val="24"/>
          <w:szCs w:val="24"/>
        </w:rPr>
      </w:pPr>
      <w:r w:rsidRPr="00F839D4">
        <w:rPr>
          <w:rFonts w:ascii="Arial" w:hAnsi="Arial" w:cs="Arial"/>
          <w:b/>
          <w:bCs/>
          <w:sz w:val="24"/>
          <w:szCs w:val="24"/>
        </w:rPr>
        <w:t xml:space="preserve">Le 29 </w:t>
      </w:r>
      <w:r w:rsidR="003622A0" w:rsidRPr="00F839D4">
        <w:rPr>
          <w:rFonts w:ascii="Arial" w:hAnsi="Arial" w:cs="Arial"/>
          <w:b/>
          <w:bCs/>
          <w:sz w:val="24"/>
          <w:szCs w:val="24"/>
        </w:rPr>
        <w:t>Juin</w:t>
      </w:r>
      <w:r w:rsidR="003622A0">
        <w:rPr>
          <w:rFonts w:ascii="Arial" w:hAnsi="Arial" w:cs="Arial"/>
          <w:sz w:val="24"/>
          <w:szCs w:val="24"/>
        </w:rPr>
        <w:t xml:space="preserve"> :</w:t>
      </w:r>
      <w:r>
        <w:rPr>
          <w:rFonts w:ascii="Arial" w:hAnsi="Arial" w:cs="Arial"/>
          <w:sz w:val="24"/>
          <w:szCs w:val="24"/>
        </w:rPr>
        <w:t xml:space="preserve"> Petit train, Visite guidée de l’ile. Déjeuner champêtre sur les pannes (sortie du sac)</w:t>
      </w:r>
    </w:p>
    <w:p w14:paraId="3BBB7DF5" w14:textId="76EA80E1" w:rsidR="00F839D4" w:rsidRDefault="00F839D4" w:rsidP="00B92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839D4">
        <w:rPr>
          <w:rFonts w:ascii="Arial" w:hAnsi="Arial" w:cs="Arial"/>
          <w:sz w:val="24"/>
          <w:szCs w:val="24"/>
        </w:rPr>
        <w:t xml:space="preserve">Retour à Bandol : </w:t>
      </w:r>
      <w:r>
        <w:rPr>
          <w:rFonts w:ascii="Arial" w:hAnsi="Arial" w:cs="Arial"/>
          <w:sz w:val="24"/>
          <w:szCs w:val="24"/>
        </w:rPr>
        <w:t>19H - Apéritif sur le port.</w:t>
      </w:r>
    </w:p>
    <w:p w14:paraId="1D5F1F5E" w14:textId="654314B7" w:rsidR="00F839D4" w:rsidRDefault="00F839D4" w:rsidP="00B92764">
      <w:pPr>
        <w:rPr>
          <w:rFonts w:ascii="Arial" w:hAnsi="Arial" w:cs="Arial"/>
          <w:sz w:val="24"/>
          <w:szCs w:val="24"/>
        </w:rPr>
      </w:pPr>
    </w:p>
    <w:p w14:paraId="597E99D4" w14:textId="3B1D271D" w:rsidR="00F839D4" w:rsidRDefault="00F839D4" w:rsidP="00B92764">
      <w:pPr>
        <w:rPr>
          <w:rFonts w:ascii="Arial" w:hAnsi="Arial" w:cs="Arial"/>
          <w:sz w:val="24"/>
          <w:szCs w:val="24"/>
        </w:rPr>
      </w:pPr>
      <w:r w:rsidRPr="00F839D4">
        <w:rPr>
          <w:rFonts w:ascii="Arial" w:hAnsi="Arial" w:cs="Arial"/>
          <w:b/>
          <w:bCs/>
          <w:sz w:val="24"/>
          <w:szCs w:val="24"/>
        </w:rPr>
        <w:t>Le 30 Juin</w:t>
      </w:r>
      <w:r>
        <w:rPr>
          <w:rFonts w:ascii="Arial" w:hAnsi="Arial" w:cs="Arial"/>
          <w:sz w:val="24"/>
          <w:szCs w:val="24"/>
        </w:rPr>
        <w:t> : Départ pour l’ile verte : Déjeuner au restaurant sur l’ile le midi</w:t>
      </w:r>
    </w:p>
    <w:p w14:paraId="5E4F51A4" w14:textId="1115ADCA" w:rsidR="00F839D4" w:rsidRDefault="00F839D4" w:rsidP="00B92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622A0">
        <w:rPr>
          <w:rFonts w:ascii="Arial" w:hAnsi="Arial" w:cs="Arial"/>
          <w:sz w:val="24"/>
          <w:szCs w:val="24"/>
        </w:rPr>
        <w:t>Retour à</w:t>
      </w:r>
      <w:r>
        <w:rPr>
          <w:rFonts w:ascii="Arial" w:hAnsi="Arial" w:cs="Arial"/>
          <w:sz w:val="24"/>
          <w:szCs w:val="24"/>
        </w:rPr>
        <w:t xml:space="preserve"> Bandol : 19H Apéritif au Yacht Club</w:t>
      </w:r>
    </w:p>
    <w:p w14:paraId="1041C92F" w14:textId="77777777" w:rsidR="00F839D4" w:rsidRDefault="00F839D4" w:rsidP="00B92764">
      <w:pPr>
        <w:rPr>
          <w:rFonts w:ascii="Arial" w:hAnsi="Arial" w:cs="Arial"/>
          <w:sz w:val="24"/>
          <w:szCs w:val="24"/>
        </w:rPr>
      </w:pPr>
    </w:p>
    <w:p w14:paraId="4978EFEC" w14:textId="6747941B" w:rsidR="00F839D4" w:rsidRDefault="00F839D4" w:rsidP="00B92764">
      <w:pPr>
        <w:rPr>
          <w:rFonts w:ascii="Arial" w:hAnsi="Arial" w:cs="Arial"/>
          <w:sz w:val="24"/>
          <w:szCs w:val="24"/>
        </w:rPr>
      </w:pPr>
      <w:r w:rsidRPr="00F839D4">
        <w:rPr>
          <w:rFonts w:ascii="Arial" w:hAnsi="Arial" w:cs="Arial"/>
          <w:b/>
          <w:bCs/>
          <w:sz w:val="24"/>
          <w:szCs w:val="24"/>
        </w:rPr>
        <w:t>Le 1</w:t>
      </w:r>
      <w:r w:rsidRPr="00F839D4">
        <w:rPr>
          <w:rFonts w:ascii="Arial" w:hAnsi="Arial" w:cs="Arial"/>
          <w:b/>
          <w:bCs/>
          <w:sz w:val="24"/>
          <w:szCs w:val="24"/>
          <w:vertAlign w:val="superscript"/>
        </w:rPr>
        <w:t>er</w:t>
      </w:r>
      <w:r w:rsidRPr="00F839D4">
        <w:rPr>
          <w:rFonts w:ascii="Arial" w:hAnsi="Arial" w:cs="Arial"/>
          <w:b/>
          <w:bCs/>
          <w:sz w:val="24"/>
          <w:szCs w:val="24"/>
        </w:rPr>
        <w:t xml:space="preserve"> Juillet</w:t>
      </w:r>
      <w:r>
        <w:rPr>
          <w:rFonts w:ascii="Arial" w:hAnsi="Arial" w:cs="Arial"/>
          <w:sz w:val="24"/>
          <w:szCs w:val="24"/>
        </w:rPr>
        <w:t> : Départ pour le Frioul : Diner au restaurant le soir</w:t>
      </w:r>
    </w:p>
    <w:p w14:paraId="4009C5BF" w14:textId="417D472F" w:rsidR="00F839D4" w:rsidRDefault="00F839D4" w:rsidP="00B92764">
      <w:pPr>
        <w:rPr>
          <w:rFonts w:ascii="Arial" w:hAnsi="Arial" w:cs="Arial"/>
          <w:sz w:val="24"/>
          <w:szCs w:val="24"/>
        </w:rPr>
      </w:pPr>
      <w:r w:rsidRPr="00F839D4">
        <w:rPr>
          <w:rFonts w:ascii="Arial" w:hAnsi="Arial" w:cs="Arial"/>
          <w:b/>
          <w:bCs/>
          <w:sz w:val="24"/>
          <w:szCs w:val="24"/>
        </w:rPr>
        <w:t>Le 2 Juillet</w:t>
      </w:r>
      <w:r>
        <w:rPr>
          <w:rFonts w:ascii="Arial" w:hAnsi="Arial" w:cs="Arial"/>
          <w:sz w:val="24"/>
          <w:szCs w:val="24"/>
        </w:rPr>
        <w:t> : Visite libre de l’ile et Retour Bandol</w:t>
      </w:r>
    </w:p>
    <w:p w14:paraId="7E20ABCA" w14:textId="0BDDAF9F" w:rsidR="00F839D4" w:rsidRDefault="00F839D4" w:rsidP="00B92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19H30 : Apéritif Dinatoire au Yacht Club</w:t>
      </w:r>
    </w:p>
    <w:p w14:paraId="52A717D7" w14:textId="12AD6062" w:rsidR="00F839D4" w:rsidRDefault="00F839D4" w:rsidP="00B92764">
      <w:pPr>
        <w:rPr>
          <w:rFonts w:ascii="Arial" w:hAnsi="Arial" w:cs="Arial"/>
          <w:sz w:val="24"/>
          <w:szCs w:val="24"/>
        </w:rPr>
      </w:pPr>
    </w:p>
    <w:p w14:paraId="20573990" w14:textId="7EB96171" w:rsidR="00F839D4" w:rsidRDefault="00F839D4" w:rsidP="00B92764">
      <w:pPr>
        <w:rPr>
          <w:rFonts w:ascii="Arial" w:hAnsi="Arial" w:cs="Arial"/>
          <w:sz w:val="24"/>
          <w:szCs w:val="24"/>
        </w:rPr>
      </w:pPr>
      <w:r w:rsidRPr="00F839D4">
        <w:rPr>
          <w:rFonts w:ascii="Arial" w:hAnsi="Arial" w:cs="Arial"/>
          <w:b/>
          <w:bCs/>
          <w:sz w:val="24"/>
          <w:szCs w:val="24"/>
        </w:rPr>
        <w:t>Le 3 Juillet :</w:t>
      </w:r>
      <w:r>
        <w:rPr>
          <w:rFonts w:ascii="Arial" w:hAnsi="Arial" w:cs="Arial"/>
          <w:sz w:val="24"/>
          <w:szCs w:val="24"/>
        </w:rPr>
        <w:t xml:space="preserve"> Départ pour le Grand </w:t>
      </w:r>
      <w:proofErr w:type="spellStart"/>
      <w:r>
        <w:rPr>
          <w:rFonts w:ascii="Arial" w:hAnsi="Arial" w:cs="Arial"/>
          <w:sz w:val="24"/>
          <w:szCs w:val="24"/>
        </w:rPr>
        <w:t>Rouveau</w:t>
      </w:r>
      <w:proofErr w:type="spellEnd"/>
      <w:r>
        <w:rPr>
          <w:rFonts w:ascii="Arial" w:hAnsi="Arial" w:cs="Arial"/>
          <w:sz w:val="24"/>
          <w:szCs w:val="24"/>
        </w:rPr>
        <w:t> : Déjeuner champêtre au phare</w:t>
      </w:r>
      <w:r w:rsidR="00C525EF">
        <w:rPr>
          <w:rFonts w:ascii="Arial" w:hAnsi="Arial" w:cs="Arial"/>
          <w:sz w:val="24"/>
          <w:szCs w:val="24"/>
        </w:rPr>
        <w:t xml:space="preserve"> (sortie du sac)</w:t>
      </w:r>
    </w:p>
    <w:p w14:paraId="24A8C469" w14:textId="33EAF32C" w:rsidR="00F839D4" w:rsidRDefault="00F839D4" w:rsidP="00B92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19H : Apéritif de clôture au Yacht Club</w:t>
      </w:r>
    </w:p>
    <w:p w14:paraId="3044A814" w14:textId="77777777" w:rsidR="006825D0" w:rsidRDefault="006825D0" w:rsidP="00B9276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89EE1C1" w14:textId="59C28AEA" w:rsidR="00C525EF" w:rsidRPr="00C525EF" w:rsidRDefault="00C525EF" w:rsidP="00C525E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525EF">
        <w:rPr>
          <w:rFonts w:ascii="Arial" w:hAnsi="Arial" w:cs="Arial"/>
          <w:b/>
          <w:bCs/>
          <w:sz w:val="24"/>
          <w:szCs w:val="24"/>
          <w:u w:val="single"/>
        </w:rPr>
        <w:t>TARIFS POUR NOS ADHERENTS</w:t>
      </w:r>
      <w:r w:rsidR="0017614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7614A" w:rsidRPr="0017614A">
        <w:rPr>
          <w:rFonts w:ascii="Arial" w:hAnsi="Arial" w:cs="Arial"/>
          <w:sz w:val="24"/>
          <w:szCs w:val="24"/>
          <w:u w:val="single"/>
        </w:rPr>
        <w:t>(valid</w:t>
      </w:r>
      <w:r w:rsidR="006825D0">
        <w:rPr>
          <w:rFonts w:ascii="Arial" w:hAnsi="Arial" w:cs="Arial"/>
          <w:sz w:val="24"/>
          <w:szCs w:val="24"/>
          <w:u w:val="single"/>
        </w:rPr>
        <w:t>és par le CA – Prise en charge des Apéros et Apéros Dinatoires</w:t>
      </w:r>
      <w:r w:rsidR="0017614A" w:rsidRPr="0017614A">
        <w:rPr>
          <w:rFonts w:ascii="Arial" w:hAnsi="Arial" w:cs="Arial"/>
          <w:sz w:val="24"/>
          <w:szCs w:val="24"/>
          <w:u w:val="single"/>
        </w:rPr>
        <w:t>)</w:t>
      </w:r>
    </w:p>
    <w:p w14:paraId="0A7B95EA" w14:textId="57EC77D6" w:rsidR="00C525EF" w:rsidRDefault="00C525EF" w:rsidP="00C525EF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Jours : 2</w:t>
      </w:r>
      <w:r w:rsidR="0017614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0€</w:t>
      </w:r>
      <w:r w:rsidR="001A71EE">
        <w:rPr>
          <w:rFonts w:ascii="Arial" w:hAnsi="Arial" w:cs="Arial"/>
          <w:sz w:val="24"/>
          <w:szCs w:val="24"/>
        </w:rPr>
        <w:t xml:space="preserve"> = </w:t>
      </w:r>
      <w:r w:rsidR="001A71EE" w:rsidRPr="001A71EE">
        <w:rPr>
          <w:rFonts w:ascii="Arial" w:hAnsi="Arial" w:cs="Arial"/>
          <w:color w:val="FF0000"/>
          <w:sz w:val="24"/>
          <w:szCs w:val="24"/>
        </w:rPr>
        <w:t>150€</w:t>
      </w:r>
    </w:p>
    <w:p w14:paraId="4CE9EDF8" w14:textId="24712468" w:rsidR="0017614A" w:rsidRDefault="0017614A" w:rsidP="00C525EF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17614A">
        <w:rPr>
          <w:rFonts w:ascii="Arial" w:hAnsi="Arial" w:cs="Arial"/>
          <w:sz w:val="24"/>
          <w:szCs w:val="24"/>
          <w:vertAlign w:val="superscript"/>
        </w:rPr>
        <w:t>ère</w:t>
      </w:r>
      <w:r>
        <w:rPr>
          <w:rFonts w:ascii="Arial" w:hAnsi="Arial" w:cs="Arial"/>
          <w:sz w:val="24"/>
          <w:szCs w:val="24"/>
        </w:rPr>
        <w:t xml:space="preserve"> soirée de lancement : 40€ (avec les goodies)</w:t>
      </w:r>
      <w:r w:rsidR="001A71EE">
        <w:rPr>
          <w:rFonts w:ascii="Arial" w:hAnsi="Arial" w:cs="Arial"/>
          <w:sz w:val="24"/>
          <w:szCs w:val="24"/>
        </w:rPr>
        <w:t xml:space="preserve"> = </w:t>
      </w:r>
      <w:r w:rsidR="001A71EE" w:rsidRPr="001A71EE">
        <w:rPr>
          <w:rFonts w:ascii="Arial" w:hAnsi="Arial" w:cs="Arial"/>
          <w:color w:val="FF0000"/>
          <w:sz w:val="24"/>
          <w:szCs w:val="24"/>
        </w:rPr>
        <w:t>20€</w:t>
      </w:r>
    </w:p>
    <w:p w14:paraId="49DFE756" w14:textId="5EF6CCED" w:rsidR="00C525EF" w:rsidRDefault="00C525EF" w:rsidP="00C525EF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Embiez : 60€</w:t>
      </w:r>
      <w:r w:rsidR="001A71EE">
        <w:rPr>
          <w:rFonts w:ascii="Arial" w:hAnsi="Arial" w:cs="Arial"/>
          <w:sz w:val="24"/>
          <w:szCs w:val="24"/>
        </w:rPr>
        <w:t xml:space="preserve"> = </w:t>
      </w:r>
      <w:r w:rsidR="001A71EE" w:rsidRPr="001A71EE">
        <w:rPr>
          <w:rFonts w:ascii="Arial" w:hAnsi="Arial" w:cs="Arial"/>
          <w:color w:val="FF0000"/>
          <w:sz w:val="24"/>
          <w:szCs w:val="24"/>
        </w:rPr>
        <w:t>50€</w:t>
      </w:r>
    </w:p>
    <w:p w14:paraId="2F01DB5F" w14:textId="321945C3" w:rsidR="00C525EF" w:rsidRDefault="00C525EF" w:rsidP="00C525EF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L’ile verte :</w:t>
      </w:r>
      <w:r w:rsidR="0017614A">
        <w:rPr>
          <w:rFonts w:ascii="Arial" w:hAnsi="Arial" w:cs="Arial"/>
          <w:sz w:val="24"/>
          <w:szCs w:val="24"/>
        </w:rPr>
        <w:t xml:space="preserve"> 50€</w:t>
      </w:r>
      <w:r w:rsidR="001A71EE">
        <w:rPr>
          <w:rFonts w:ascii="Arial" w:hAnsi="Arial" w:cs="Arial"/>
          <w:sz w:val="24"/>
          <w:szCs w:val="24"/>
        </w:rPr>
        <w:t xml:space="preserve"> = </w:t>
      </w:r>
      <w:r w:rsidR="001A71EE" w:rsidRPr="001A71EE">
        <w:rPr>
          <w:rFonts w:ascii="Arial" w:hAnsi="Arial" w:cs="Arial"/>
          <w:color w:val="FF0000"/>
          <w:sz w:val="24"/>
          <w:szCs w:val="24"/>
        </w:rPr>
        <w:t>40€</w:t>
      </w:r>
    </w:p>
    <w:p w14:paraId="60A20C97" w14:textId="1DFB27DF" w:rsidR="00C525EF" w:rsidRDefault="00C525EF" w:rsidP="00C525EF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Frioul :</w:t>
      </w:r>
      <w:r w:rsidR="0017614A">
        <w:rPr>
          <w:rFonts w:ascii="Arial" w:hAnsi="Arial" w:cs="Arial"/>
          <w:sz w:val="24"/>
          <w:szCs w:val="24"/>
        </w:rPr>
        <w:t xml:space="preserve"> 60€</w:t>
      </w:r>
      <w:r w:rsidR="001A71EE">
        <w:rPr>
          <w:rFonts w:ascii="Arial" w:hAnsi="Arial" w:cs="Arial"/>
          <w:sz w:val="24"/>
          <w:szCs w:val="24"/>
        </w:rPr>
        <w:t xml:space="preserve"> = </w:t>
      </w:r>
      <w:r w:rsidR="001A71EE" w:rsidRPr="001A71EE">
        <w:rPr>
          <w:rFonts w:ascii="Arial" w:hAnsi="Arial" w:cs="Arial"/>
          <w:color w:val="FF0000"/>
          <w:sz w:val="24"/>
          <w:szCs w:val="24"/>
        </w:rPr>
        <w:t>40€</w:t>
      </w:r>
    </w:p>
    <w:p w14:paraId="151CF345" w14:textId="382F56FC" w:rsidR="00F839D4" w:rsidRPr="00374F28" w:rsidRDefault="00C525EF" w:rsidP="00B92764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825D0">
        <w:rPr>
          <w:rFonts w:ascii="Arial" w:hAnsi="Arial" w:cs="Arial"/>
          <w:sz w:val="24"/>
          <w:szCs w:val="24"/>
        </w:rPr>
        <w:t xml:space="preserve">Le Grand </w:t>
      </w:r>
      <w:proofErr w:type="spellStart"/>
      <w:r w:rsidRPr="006825D0">
        <w:rPr>
          <w:rFonts w:ascii="Arial" w:hAnsi="Arial" w:cs="Arial"/>
          <w:sz w:val="24"/>
          <w:szCs w:val="24"/>
        </w:rPr>
        <w:t>Rouveau</w:t>
      </w:r>
      <w:proofErr w:type="spellEnd"/>
      <w:r w:rsidR="0017614A" w:rsidRPr="006825D0">
        <w:rPr>
          <w:rFonts w:ascii="Arial" w:hAnsi="Arial" w:cs="Arial"/>
          <w:sz w:val="24"/>
          <w:szCs w:val="24"/>
        </w:rPr>
        <w:t> : 10€</w:t>
      </w:r>
      <w:r w:rsidR="001A71EE" w:rsidRPr="006825D0">
        <w:rPr>
          <w:rFonts w:ascii="Arial" w:hAnsi="Arial" w:cs="Arial"/>
          <w:sz w:val="24"/>
          <w:szCs w:val="24"/>
        </w:rPr>
        <w:t xml:space="preserve"> = </w:t>
      </w:r>
      <w:r w:rsidR="001A71EE" w:rsidRPr="006825D0">
        <w:rPr>
          <w:rFonts w:ascii="Arial" w:hAnsi="Arial" w:cs="Arial"/>
          <w:color w:val="FF0000"/>
          <w:sz w:val="24"/>
          <w:szCs w:val="24"/>
        </w:rPr>
        <w:t>Gratui</w:t>
      </w:r>
      <w:r w:rsidR="006825D0" w:rsidRPr="006825D0">
        <w:rPr>
          <w:rFonts w:ascii="Arial" w:hAnsi="Arial" w:cs="Arial"/>
          <w:color w:val="FF0000"/>
          <w:sz w:val="24"/>
          <w:szCs w:val="24"/>
        </w:rPr>
        <w:t>t</w:t>
      </w:r>
    </w:p>
    <w:p w14:paraId="0B28C702" w14:textId="489DB88D" w:rsidR="00374F28" w:rsidRPr="00374F28" w:rsidRDefault="00374F28" w:rsidP="00374F28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374F28">
        <w:rPr>
          <w:rFonts w:ascii="Arial" w:hAnsi="Arial" w:cs="Arial"/>
          <w:color w:val="FF0000"/>
          <w:sz w:val="24"/>
          <w:szCs w:val="24"/>
          <w:u w:val="single"/>
        </w:rPr>
        <w:t>Si une personne extérieure souhaite participer, elle devient Adhérente : 65€ de cotisation</w:t>
      </w:r>
    </w:p>
    <w:sectPr w:rsidR="00374F28" w:rsidRPr="00374F28" w:rsidSect="0008146C">
      <w:headerReference w:type="default" r:id="rId8"/>
      <w:pgSz w:w="11906" w:h="16838" w:code="9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2B34" w14:textId="77777777" w:rsidR="00C1469B" w:rsidRDefault="00C1469B" w:rsidP="001F48A1">
      <w:pPr>
        <w:spacing w:after="0" w:line="240" w:lineRule="auto"/>
      </w:pPr>
      <w:r>
        <w:separator/>
      </w:r>
    </w:p>
  </w:endnote>
  <w:endnote w:type="continuationSeparator" w:id="0">
    <w:p w14:paraId="2208B336" w14:textId="77777777" w:rsidR="00C1469B" w:rsidRDefault="00C1469B" w:rsidP="001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6326" w14:textId="77777777" w:rsidR="00C1469B" w:rsidRDefault="00C1469B" w:rsidP="001F48A1">
      <w:pPr>
        <w:spacing w:after="0" w:line="240" w:lineRule="auto"/>
      </w:pPr>
      <w:r>
        <w:separator/>
      </w:r>
    </w:p>
  </w:footnote>
  <w:footnote w:type="continuationSeparator" w:id="0">
    <w:p w14:paraId="56998A95" w14:textId="77777777" w:rsidR="00C1469B" w:rsidRDefault="00C1469B" w:rsidP="001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03E3" w14:textId="0A35F0F1" w:rsidR="00B3235A" w:rsidRDefault="00F00DB9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60C769" wp14:editId="57090451">
              <wp:simplePos x="0" y="0"/>
              <wp:positionH relativeFrom="margin">
                <wp:align>center</wp:align>
              </wp:positionH>
              <wp:positionV relativeFrom="paragraph">
                <wp:posOffset>-259080</wp:posOffset>
              </wp:positionV>
              <wp:extent cx="4629150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0E2563" w14:textId="77777777" w:rsidR="00B3235A" w:rsidRPr="00967E13" w:rsidRDefault="00B3235A" w:rsidP="007157A5">
                          <w:pPr>
                            <w:jc w:val="center"/>
                            <w:rPr>
                              <w:rFonts w:ascii="Script MT Bold" w:hAnsi="Script MT Bold"/>
                              <w:b/>
                              <w:color w:val="002060"/>
                              <w:spacing w:val="10"/>
                              <w:sz w:val="52"/>
                              <w:szCs w:val="44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67E13">
                            <w:rPr>
                              <w:rFonts w:ascii="Script MT Bold" w:hAnsi="Script MT Bold"/>
                              <w:b/>
                              <w:color w:val="002060"/>
                              <w:spacing w:val="10"/>
                              <w:sz w:val="52"/>
                              <w:szCs w:val="44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Les Croisières Bandolaises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60C76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20.4pt;width:364.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" filled="f" stroked="f">
              <v:textbox style="mso-fit-shape-to-text:t">
                <w:txbxContent>
                  <w:p w14:paraId="180E2563" w14:textId="77777777" w:rsidR="00B3235A" w:rsidRPr="00967E13" w:rsidRDefault="00B3235A" w:rsidP="007157A5">
                    <w:pPr>
                      <w:jc w:val="center"/>
                      <w:rPr>
                        <w:rFonts w:ascii="Script MT Bold" w:hAnsi="Script MT Bold"/>
                        <w:b/>
                        <w:color w:val="002060"/>
                        <w:spacing w:val="10"/>
                        <w:sz w:val="52"/>
                        <w:szCs w:val="44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67E13">
                      <w:rPr>
                        <w:rFonts w:ascii="Script MT Bold" w:hAnsi="Script MT Bold"/>
                        <w:b/>
                        <w:color w:val="002060"/>
                        <w:spacing w:val="10"/>
                        <w:sz w:val="52"/>
                        <w:szCs w:val="44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Les Croisières Bandolaises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157A5" w:rsidRPr="00B3235A">
      <w:rPr>
        <w:noProof/>
      </w:rPr>
      <w:drawing>
        <wp:anchor distT="0" distB="0" distL="114300" distR="114300" simplePos="0" relativeHeight="251659264" behindDoc="0" locked="0" layoutInCell="1" allowOverlap="1" wp14:anchorId="1754A14E" wp14:editId="6663C740">
          <wp:simplePos x="0" y="0"/>
          <wp:positionH relativeFrom="margin">
            <wp:align>center</wp:align>
          </wp:positionH>
          <wp:positionV relativeFrom="paragraph">
            <wp:posOffset>236220</wp:posOffset>
          </wp:positionV>
          <wp:extent cx="1314450" cy="1052830"/>
          <wp:effectExtent l="0" t="0" r="0" b="0"/>
          <wp:wrapThrough wrapText="bothSides">
            <wp:wrapPolygon edited="0">
              <wp:start x="0" y="0"/>
              <wp:lineTo x="0" y="21105"/>
              <wp:lineTo x="21287" y="21105"/>
              <wp:lineTo x="21287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élécharg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052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7A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98BFBF" wp14:editId="2200EF42">
              <wp:simplePos x="0" y="0"/>
              <wp:positionH relativeFrom="margin">
                <wp:posOffset>247650</wp:posOffset>
              </wp:positionH>
              <wp:positionV relativeFrom="paragraph">
                <wp:posOffset>-325755</wp:posOffset>
              </wp:positionV>
              <wp:extent cx="6248400" cy="742950"/>
              <wp:effectExtent l="0" t="0" r="0" b="0"/>
              <wp:wrapNone/>
              <wp:docPr id="3" name="Ruban : courbé et incliné vers le hau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8400" cy="742950"/>
                      </a:xfrm>
                      <a:prstGeom prst="ellipseRibbon2">
                        <a:avLst/>
                      </a:prstGeom>
                      <a:solidFill>
                        <a:srgbClr val="CCB7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51516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Ruban : courbé et incliné vers le haut 3" o:spid="_x0000_s1026" type="#_x0000_t108" style="position:absolute;margin-left:19.5pt;margin-top:-25.65pt;width:492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" fillcolor="#ccb73c" stroked="f" strokeweight="1pt">
              <v:stroke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5E0A"/>
    <w:multiLevelType w:val="hybridMultilevel"/>
    <w:tmpl w:val="DA2669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85A84"/>
    <w:multiLevelType w:val="hybridMultilevel"/>
    <w:tmpl w:val="A544C40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272600"/>
    <w:multiLevelType w:val="hybridMultilevel"/>
    <w:tmpl w:val="F9389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5373A"/>
    <w:multiLevelType w:val="hybridMultilevel"/>
    <w:tmpl w:val="ECB8E7A2"/>
    <w:lvl w:ilvl="0" w:tplc="55342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569C7"/>
    <w:multiLevelType w:val="hybridMultilevel"/>
    <w:tmpl w:val="84646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A1"/>
    <w:rsid w:val="00026AE1"/>
    <w:rsid w:val="00064BBC"/>
    <w:rsid w:val="0008146C"/>
    <w:rsid w:val="0008440B"/>
    <w:rsid w:val="000B765B"/>
    <w:rsid w:val="0017614A"/>
    <w:rsid w:val="00184F4E"/>
    <w:rsid w:val="001A71EE"/>
    <w:rsid w:val="001F48A1"/>
    <w:rsid w:val="00273D40"/>
    <w:rsid w:val="00315B05"/>
    <w:rsid w:val="003622A0"/>
    <w:rsid w:val="00374F28"/>
    <w:rsid w:val="00376C33"/>
    <w:rsid w:val="003B74BC"/>
    <w:rsid w:val="00423158"/>
    <w:rsid w:val="00433DB1"/>
    <w:rsid w:val="004343A6"/>
    <w:rsid w:val="004670D7"/>
    <w:rsid w:val="004C4B3F"/>
    <w:rsid w:val="004D58E9"/>
    <w:rsid w:val="004F356C"/>
    <w:rsid w:val="0050421A"/>
    <w:rsid w:val="00523EE2"/>
    <w:rsid w:val="005848AA"/>
    <w:rsid w:val="00621243"/>
    <w:rsid w:val="00643DD3"/>
    <w:rsid w:val="006825D0"/>
    <w:rsid w:val="006E40FD"/>
    <w:rsid w:val="007157A5"/>
    <w:rsid w:val="00782737"/>
    <w:rsid w:val="00802CC6"/>
    <w:rsid w:val="00844B2E"/>
    <w:rsid w:val="00893F4C"/>
    <w:rsid w:val="00967E13"/>
    <w:rsid w:val="00972D45"/>
    <w:rsid w:val="009D0A79"/>
    <w:rsid w:val="009D0E98"/>
    <w:rsid w:val="00A03D96"/>
    <w:rsid w:val="00A22AAE"/>
    <w:rsid w:val="00AD590E"/>
    <w:rsid w:val="00B3235A"/>
    <w:rsid w:val="00B92764"/>
    <w:rsid w:val="00BC6A53"/>
    <w:rsid w:val="00BC7128"/>
    <w:rsid w:val="00C1469B"/>
    <w:rsid w:val="00C44936"/>
    <w:rsid w:val="00C525EF"/>
    <w:rsid w:val="00C56442"/>
    <w:rsid w:val="00D229BD"/>
    <w:rsid w:val="00D55986"/>
    <w:rsid w:val="00D71A05"/>
    <w:rsid w:val="00DE71F3"/>
    <w:rsid w:val="00E1371B"/>
    <w:rsid w:val="00ED5ABC"/>
    <w:rsid w:val="00F00DB9"/>
    <w:rsid w:val="00F8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DFD72"/>
  <w15:chartTrackingRefBased/>
  <w15:docId w15:val="{7CF80B64-9463-4F35-91CB-029C8C2C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8A1"/>
  </w:style>
  <w:style w:type="paragraph" w:styleId="Pieddepage">
    <w:name w:val="footer"/>
    <w:basedOn w:val="Normal"/>
    <w:link w:val="PieddepageCar"/>
    <w:uiPriority w:val="99"/>
    <w:unhideWhenUsed/>
    <w:rsid w:val="001F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8A1"/>
  </w:style>
  <w:style w:type="paragraph" w:styleId="Paragraphedeliste">
    <w:name w:val="List Paragraph"/>
    <w:basedOn w:val="Normal"/>
    <w:uiPriority w:val="34"/>
    <w:qFormat/>
    <w:rsid w:val="009D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 Accueil</dc:creator>
  <cp:keywords/>
  <dc:description/>
  <cp:lastModifiedBy>René Levron</cp:lastModifiedBy>
  <cp:revision>6</cp:revision>
  <cp:lastPrinted>2022-03-11T17:23:00Z</cp:lastPrinted>
  <dcterms:created xsi:type="dcterms:W3CDTF">2022-03-11T17:17:00Z</dcterms:created>
  <dcterms:modified xsi:type="dcterms:W3CDTF">2022-03-13T09:56:00Z</dcterms:modified>
</cp:coreProperties>
</file>