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9266" w14:textId="77777777" w:rsidR="00CF454B" w:rsidRPr="00FD7439" w:rsidRDefault="00CF454B" w:rsidP="00CF454B">
      <w:pPr>
        <w:pStyle w:val="BodyText"/>
        <w:jc w:val="center"/>
        <w:rPr>
          <w:b/>
          <w:bCs/>
          <w:w w:val="110"/>
        </w:rPr>
      </w:pPr>
      <w:bookmarkStart w:id="0" w:name="_TOC_250010"/>
      <w:bookmarkEnd w:id="0"/>
      <w:r w:rsidRPr="00FD7439">
        <w:rPr>
          <w:b/>
          <w:bCs/>
          <w:w w:val="110"/>
        </w:rPr>
        <w:t>UNITED STATES DISTRICT COURT</w:t>
      </w:r>
    </w:p>
    <w:p w14:paraId="40CD25B3" w14:textId="77777777" w:rsidR="00CF454B" w:rsidRPr="00FD7439" w:rsidRDefault="00CF454B" w:rsidP="00CF454B">
      <w:pPr>
        <w:pStyle w:val="BodyText"/>
        <w:jc w:val="center"/>
        <w:rPr>
          <w:b/>
          <w:bCs/>
        </w:rPr>
      </w:pPr>
      <w:r w:rsidRPr="00FD7439">
        <w:rPr>
          <w:b/>
          <w:bCs/>
          <w:w w:val="110"/>
        </w:rPr>
        <w:t>FOR THE DISTRICT OF COLUMBIA</w:t>
      </w:r>
    </w:p>
    <w:p w14:paraId="192C2B48" w14:textId="77777777" w:rsidR="00CF454B" w:rsidRPr="00FD7439" w:rsidRDefault="00CF454B" w:rsidP="00CF454B">
      <w:pPr>
        <w:pStyle w:val="BodyText"/>
        <w:jc w:val="both"/>
        <w:rPr>
          <w:rFonts w:cstheme="majorBidi"/>
        </w:rPr>
      </w:pPr>
    </w:p>
    <w:p w14:paraId="4E85282C" w14:textId="77777777" w:rsidR="00CF454B" w:rsidRPr="00FD7439" w:rsidRDefault="00CF454B" w:rsidP="00CF454B">
      <w:pPr>
        <w:pStyle w:val="BodyText"/>
        <w:jc w:val="both"/>
        <w:rPr>
          <w:rFonts w:cstheme="majorBidi"/>
        </w:rPr>
      </w:pPr>
    </w:p>
    <w:p w14:paraId="6562F09B" w14:textId="77777777" w:rsidR="00CF454B" w:rsidRPr="00FD7439" w:rsidRDefault="00CF454B" w:rsidP="00CF454B">
      <w:pPr>
        <w:pStyle w:val="BodyText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3762"/>
      </w:tblGrid>
      <w:tr w:rsidR="00CF454B" w:rsidRPr="00FD7439" w14:paraId="21588EA6" w14:textId="77777777" w:rsidTr="006D0AD1"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53C" w14:textId="77777777" w:rsidR="00CF454B" w:rsidRPr="00FD7439" w:rsidRDefault="00CF454B" w:rsidP="006D0AD1">
            <w:pPr>
              <w:pStyle w:val="BodyText"/>
              <w:jc w:val="both"/>
            </w:pPr>
          </w:p>
          <w:p w14:paraId="0A9399FE" w14:textId="77777777" w:rsidR="00CF454B" w:rsidRPr="00FD7439" w:rsidRDefault="00CF454B" w:rsidP="006D0AD1">
            <w:pPr>
              <w:pStyle w:val="Parties"/>
              <w:spacing w:before="0" w:after="0" w:line="240" w:lineRule="auto"/>
              <w:ind w:firstLine="0"/>
              <w:jc w:val="both"/>
              <w:rPr>
                <w:rFonts w:asciiTheme="majorBidi" w:hAnsiTheme="majorBidi" w:cstheme="majorBidi"/>
                <w:b/>
                <w:bCs w:val="0"/>
                <w:caps/>
                <w:szCs w:val="24"/>
              </w:rPr>
            </w:pPr>
            <w:proofErr w:type="spellStart"/>
            <w:r w:rsidRPr="00FD7439">
              <w:rPr>
                <w:rFonts w:asciiTheme="majorBidi" w:hAnsiTheme="majorBidi" w:cstheme="majorBidi"/>
                <w:b/>
                <w:bCs w:val="0"/>
                <w:caps/>
                <w:szCs w:val="24"/>
              </w:rPr>
              <w:t>L’Association</w:t>
            </w:r>
            <w:proofErr w:type="spellEnd"/>
            <w:r w:rsidRPr="00FD7439">
              <w:rPr>
                <w:rFonts w:asciiTheme="majorBidi" w:hAnsiTheme="majorBidi" w:cstheme="majorBidi"/>
                <w:b/>
                <w:bCs w:val="0"/>
                <w:caps/>
                <w:szCs w:val="24"/>
              </w:rPr>
              <w:t xml:space="preserve"> des </w:t>
            </w:r>
            <w:proofErr w:type="spellStart"/>
            <w:r w:rsidRPr="00FD7439">
              <w:rPr>
                <w:rFonts w:asciiTheme="majorBidi" w:hAnsiTheme="majorBidi" w:cstheme="majorBidi"/>
                <w:b/>
                <w:bCs w:val="0"/>
                <w:caps/>
                <w:szCs w:val="24"/>
              </w:rPr>
              <w:t>Américains</w:t>
            </w:r>
            <w:proofErr w:type="spellEnd"/>
            <w:r w:rsidRPr="00FD7439">
              <w:rPr>
                <w:rFonts w:asciiTheme="majorBidi" w:hAnsiTheme="majorBidi" w:cstheme="majorBidi"/>
                <w:b/>
                <w:bCs w:val="0"/>
                <w:caps/>
                <w:szCs w:val="24"/>
              </w:rPr>
              <w:t xml:space="preserve"> </w:t>
            </w:r>
            <w:proofErr w:type="spellStart"/>
            <w:r w:rsidRPr="00FD7439">
              <w:rPr>
                <w:rFonts w:asciiTheme="majorBidi" w:hAnsiTheme="majorBidi" w:cstheme="majorBidi"/>
                <w:b/>
                <w:bCs w:val="0"/>
                <w:caps/>
                <w:szCs w:val="24"/>
              </w:rPr>
              <w:t>Accidentels</w:t>
            </w:r>
            <w:proofErr w:type="spellEnd"/>
            <w:r w:rsidRPr="00FD7439">
              <w:rPr>
                <w:rFonts w:asciiTheme="majorBidi" w:hAnsiTheme="majorBidi" w:cstheme="majorBidi"/>
                <w:b/>
                <w:bCs w:val="0"/>
                <w:caps/>
                <w:szCs w:val="24"/>
              </w:rPr>
              <w:t xml:space="preserve">, et al. </w:t>
            </w:r>
          </w:p>
          <w:p w14:paraId="5B876BC8" w14:textId="77777777" w:rsidR="00CF454B" w:rsidRPr="00FD7439" w:rsidRDefault="00CF454B" w:rsidP="006D0AD1">
            <w:pPr>
              <w:pStyle w:val="BodyText"/>
              <w:jc w:val="both"/>
            </w:pPr>
          </w:p>
          <w:p w14:paraId="753EAE92" w14:textId="77777777" w:rsidR="00CF454B" w:rsidRPr="00FD7439" w:rsidRDefault="00CF454B" w:rsidP="006D0AD1">
            <w:pPr>
              <w:pStyle w:val="BodyText"/>
              <w:jc w:val="both"/>
              <w:rPr>
                <w:i/>
              </w:rPr>
            </w:pPr>
            <w:r w:rsidRPr="00FD7439">
              <w:tab/>
            </w:r>
            <w:r w:rsidRPr="00FD7439">
              <w:tab/>
            </w:r>
            <w:r w:rsidRPr="00FD7439">
              <w:rPr>
                <w:i/>
              </w:rPr>
              <w:t>Plaintiffs</w:t>
            </w:r>
          </w:p>
          <w:p w14:paraId="00BC0BDB" w14:textId="77777777" w:rsidR="00CF454B" w:rsidRPr="00FD7439" w:rsidRDefault="00CF454B" w:rsidP="006D0AD1">
            <w:pPr>
              <w:pStyle w:val="BodyText"/>
              <w:jc w:val="both"/>
              <w:rPr>
                <w:i/>
              </w:rPr>
            </w:pPr>
          </w:p>
          <w:p w14:paraId="491F8AED" w14:textId="77777777" w:rsidR="00CF454B" w:rsidRPr="00FD7439" w:rsidRDefault="00CF454B" w:rsidP="006D0AD1">
            <w:pPr>
              <w:pStyle w:val="BodyText"/>
              <w:jc w:val="both"/>
              <w:rPr>
                <w:i/>
              </w:rPr>
            </w:pPr>
            <w:r w:rsidRPr="00FD7439">
              <w:rPr>
                <w:i/>
              </w:rPr>
              <w:t>v.</w:t>
            </w:r>
          </w:p>
          <w:p w14:paraId="5A21930B" w14:textId="77777777" w:rsidR="00CF454B" w:rsidRPr="00FD7439" w:rsidRDefault="00CF454B" w:rsidP="006D0AD1">
            <w:pPr>
              <w:pStyle w:val="BodyText"/>
              <w:jc w:val="both"/>
              <w:rPr>
                <w:i/>
              </w:rPr>
            </w:pPr>
          </w:p>
          <w:p w14:paraId="5512F658" w14:textId="77777777" w:rsidR="00CF454B" w:rsidRPr="00FD7439" w:rsidRDefault="00CF454B" w:rsidP="006D0AD1">
            <w:pPr>
              <w:pStyle w:val="vs"/>
              <w:spacing w:after="0" w:line="240" w:lineRule="auto"/>
              <w:ind w:left="0" w:firstLine="0"/>
              <w:jc w:val="both"/>
              <w:rPr>
                <w:rFonts w:ascii="Times New Roman Bold" w:hAnsi="Times New Roman Bold"/>
                <w:b/>
                <w:bCs w:val="0"/>
                <w:caps/>
                <w:szCs w:val="24"/>
              </w:rPr>
            </w:pPr>
            <w:r w:rsidRPr="00FD7439">
              <w:rPr>
                <w:rFonts w:ascii="Times New Roman Bold" w:hAnsi="Times New Roman Bold"/>
                <w:b/>
                <w:bCs w:val="0"/>
                <w:caps/>
                <w:szCs w:val="24"/>
              </w:rPr>
              <w:t xml:space="preserve">U.S. Department of State, et al. </w:t>
            </w:r>
          </w:p>
          <w:p w14:paraId="00FD39C5" w14:textId="77777777" w:rsidR="00CF454B" w:rsidRPr="00FD7439" w:rsidRDefault="00CF454B" w:rsidP="006D0AD1">
            <w:pPr>
              <w:pStyle w:val="BodyText"/>
              <w:jc w:val="both"/>
            </w:pPr>
          </w:p>
          <w:p w14:paraId="28B16844" w14:textId="77777777" w:rsidR="00CF454B" w:rsidRPr="00FD7439" w:rsidRDefault="00CF454B" w:rsidP="006D0AD1">
            <w:pPr>
              <w:pStyle w:val="BodyText"/>
              <w:jc w:val="both"/>
              <w:rPr>
                <w:i/>
              </w:rPr>
            </w:pPr>
            <w:r w:rsidRPr="00FD7439">
              <w:tab/>
            </w:r>
            <w:r w:rsidRPr="00FD7439">
              <w:tab/>
            </w:r>
            <w:r w:rsidRPr="00FD7439">
              <w:rPr>
                <w:i/>
              </w:rPr>
              <w:t>Defendants.</w:t>
            </w:r>
          </w:p>
          <w:p w14:paraId="38F9C7C1" w14:textId="77777777" w:rsidR="00CF454B" w:rsidRPr="00FD7439" w:rsidRDefault="00CF454B" w:rsidP="006D0AD1">
            <w:pPr>
              <w:pStyle w:val="BodyText"/>
              <w:jc w:val="both"/>
            </w:pPr>
          </w:p>
        </w:tc>
        <w:tc>
          <w:tcPr>
            <w:tcW w:w="3762" w:type="dxa"/>
            <w:tcBorders>
              <w:left w:val="single" w:sz="4" w:space="0" w:color="auto"/>
            </w:tcBorders>
          </w:tcPr>
          <w:p w14:paraId="617102CA" w14:textId="77777777" w:rsidR="00CF454B" w:rsidRPr="00FD7439" w:rsidRDefault="00CF454B" w:rsidP="006D0AD1">
            <w:pPr>
              <w:pStyle w:val="BodyText"/>
              <w:jc w:val="both"/>
            </w:pPr>
          </w:p>
          <w:p w14:paraId="4784EAC1" w14:textId="77777777" w:rsidR="00CF454B" w:rsidRPr="00FD7439" w:rsidRDefault="00CF454B" w:rsidP="006D0AD1">
            <w:pPr>
              <w:pStyle w:val="BodyText"/>
              <w:jc w:val="both"/>
            </w:pPr>
          </w:p>
          <w:p w14:paraId="512ED31E" w14:textId="77777777" w:rsidR="00CF454B" w:rsidRPr="00FD7439" w:rsidRDefault="00CF454B" w:rsidP="006D0AD1">
            <w:pPr>
              <w:pStyle w:val="BodyText"/>
              <w:jc w:val="both"/>
            </w:pPr>
          </w:p>
          <w:p w14:paraId="0C65FA0C" w14:textId="77777777" w:rsidR="00CF454B" w:rsidRPr="00FD7439" w:rsidRDefault="00CF454B" w:rsidP="006D0AD1">
            <w:pPr>
              <w:pStyle w:val="BodyText"/>
              <w:jc w:val="both"/>
            </w:pPr>
          </w:p>
          <w:p w14:paraId="3F365129" w14:textId="77777777" w:rsidR="00CF454B" w:rsidRPr="00FD7439" w:rsidRDefault="00CF454B" w:rsidP="006D0AD1">
            <w:pPr>
              <w:pStyle w:val="BodyText"/>
              <w:jc w:val="both"/>
            </w:pPr>
          </w:p>
          <w:p w14:paraId="21D47195" w14:textId="77777777" w:rsidR="00CF454B" w:rsidRPr="00FD7439" w:rsidRDefault="00CF454B" w:rsidP="006D0AD1">
            <w:pPr>
              <w:pStyle w:val="BodyText"/>
              <w:jc w:val="both"/>
            </w:pPr>
          </w:p>
          <w:p w14:paraId="6E1612E1" w14:textId="77777777" w:rsidR="00CF454B" w:rsidRDefault="00CF454B" w:rsidP="006D0AD1">
            <w:pPr>
              <w:pStyle w:val="BodyText"/>
              <w:jc w:val="both"/>
            </w:pPr>
            <w:r w:rsidRPr="00FD7439">
              <w:t>Civil Action No. 2</w:t>
            </w:r>
            <w:r>
              <w:rPr>
                <w:rtl/>
              </w:rPr>
              <w:t>1</w:t>
            </w:r>
            <w:r w:rsidRPr="00FD7439">
              <w:t>-cv-</w:t>
            </w:r>
            <w:r>
              <w:rPr>
                <w:rtl/>
              </w:rPr>
              <w:t>2933</w:t>
            </w:r>
            <w:r w:rsidRPr="00FD7439">
              <w:t>-</w:t>
            </w:r>
            <w:r>
              <w:t>TNM</w:t>
            </w:r>
          </w:p>
          <w:p w14:paraId="5FDF32F4" w14:textId="77777777" w:rsidR="00CF454B" w:rsidRDefault="00CF454B" w:rsidP="006D0AD1">
            <w:pPr>
              <w:pStyle w:val="BodyText"/>
              <w:jc w:val="both"/>
            </w:pPr>
          </w:p>
          <w:p w14:paraId="10B2A62A" w14:textId="77777777" w:rsidR="00CF454B" w:rsidRPr="00FD7439" w:rsidRDefault="00CF454B" w:rsidP="006D0AD1">
            <w:pPr>
              <w:pStyle w:val="BodyText"/>
              <w:jc w:val="both"/>
            </w:pPr>
          </w:p>
          <w:p w14:paraId="309D65D6" w14:textId="77777777" w:rsidR="00CF454B" w:rsidRPr="00FD7439" w:rsidRDefault="00CF454B" w:rsidP="006D0AD1">
            <w:pPr>
              <w:pStyle w:val="BodyText"/>
              <w:jc w:val="both"/>
            </w:pPr>
          </w:p>
        </w:tc>
      </w:tr>
    </w:tbl>
    <w:p w14:paraId="5D6529DB" w14:textId="77777777" w:rsidR="00CF454B" w:rsidRPr="00FD7439" w:rsidRDefault="00CF454B" w:rsidP="00CF454B">
      <w:pPr>
        <w:pStyle w:val="BodyText"/>
        <w:jc w:val="both"/>
        <w:rPr>
          <w:b/>
          <w:bCs/>
          <w:w w:val="110"/>
          <w:u w:val="single"/>
        </w:rPr>
      </w:pPr>
    </w:p>
    <w:p w14:paraId="0D038F34" w14:textId="77777777" w:rsidR="00CF454B" w:rsidRPr="00FD7439" w:rsidRDefault="00CF454B" w:rsidP="00CF454B">
      <w:pPr>
        <w:pStyle w:val="BodyText"/>
        <w:jc w:val="both"/>
        <w:rPr>
          <w:b/>
          <w:bCs/>
          <w:w w:val="110"/>
        </w:rPr>
      </w:pPr>
    </w:p>
    <w:p w14:paraId="5C996CCB" w14:textId="77777777" w:rsidR="00CF454B" w:rsidRPr="008C534F" w:rsidRDefault="00CF454B" w:rsidP="00CF454B">
      <w:pPr>
        <w:spacing w:line="48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8C534F">
        <w:rPr>
          <w:rFonts w:asciiTheme="majorBidi" w:hAnsiTheme="majorBidi" w:cstheme="majorBidi"/>
          <w:b/>
          <w:bCs/>
          <w:w w:val="110"/>
          <w:sz w:val="24"/>
          <w:szCs w:val="24"/>
          <w:u w:val="single"/>
        </w:rPr>
        <w:t>DECLARATION</w:t>
      </w:r>
    </w:p>
    <w:p w14:paraId="04EF9CB7" w14:textId="6C97E3C8" w:rsidR="00CF454B" w:rsidRPr="008C534F" w:rsidRDefault="00CF454B" w:rsidP="00CF454B">
      <w:pPr>
        <w:pStyle w:val="Heading2"/>
        <w:spacing w:line="360" w:lineRule="auto"/>
        <w:rPr>
          <w:b/>
          <w:bCs/>
        </w:rPr>
      </w:pPr>
      <w:r w:rsidRPr="00984FF5">
        <w:t xml:space="preserve">I, </w:t>
      </w:r>
      <w:r>
        <w:rPr>
          <w:rtl/>
        </w:rPr>
        <w:t>____________________</w:t>
      </w:r>
      <w:r w:rsidRPr="00984FF5">
        <w:t>, do hereby declare as follows:</w:t>
      </w:r>
    </w:p>
    <w:p w14:paraId="0B196764" w14:textId="0D9DF217" w:rsidR="00CF454B" w:rsidRDefault="00CF454B" w:rsidP="00CF454B">
      <w:pPr>
        <w:spacing w:line="48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106F69" w14:textId="39653DD3" w:rsidR="00CF454B" w:rsidRDefault="00CF454B" w:rsidP="00CF454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454B">
        <w:rPr>
          <w:rFonts w:ascii="TimesNewRomanPSMT" w:hAnsi="TimesNewRomanPSMT" w:cs="TimesNewRomanPSMT"/>
          <w:color w:val="000000"/>
          <w:sz w:val="24"/>
          <w:szCs w:val="24"/>
        </w:rPr>
        <w:t>On [</w:t>
      </w:r>
      <w:r w:rsidRPr="00CF454B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ENTER DATE</w:t>
      </w:r>
      <w:r w:rsidRPr="00CF454B">
        <w:rPr>
          <w:rFonts w:ascii="TimesNewRomanPSMT" w:hAnsi="TimesNewRomanPSMT" w:cs="TimesNewRomanPSMT"/>
          <w:color w:val="000000"/>
          <w:sz w:val="24"/>
          <w:szCs w:val="24"/>
        </w:rPr>
        <w:t xml:space="preserve">], I attended my interview to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voluntary </w:t>
      </w:r>
      <w:r w:rsidRPr="00CF454B">
        <w:rPr>
          <w:rFonts w:ascii="TimesNewRomanPSMT" w:hAnsi="TimesNewRomanPSMT" w:cs="TimesNewRomanPSMT"/>
          <w:color w:val="000000"/>
          <w:sz w:val="24"/>
          <w:szCs w:val="24"/>
        </w:rPr>
        <w:t>renounce my U.S. citizenship.</w:t>
      </w:r>
    </w:p>
    <w:p w14:paraId="3CE8111A" w14:textId="4DAF40E3" w:rsidR="00CF454B" w:rsidRDefault="00CF454B" w:rsidP="00CF454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interview took place at the U.S. consulate in [</w:t>
      </w:r>
      <w:r w:rsidRPr="00CF454B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ENTER CITY, COUNTRY</w:t>
      </w:r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14:paraId="671EA106" w14:textId="0BA56E76" w:rsidR="00CF454B" w:rsidRPr="00CF454B" w:rsidRDefault="00CF454B" w:rsidP="00CF454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My interview lasted approximately ___ minutes.</w:t>
      </w:r>
    </w:p>
    <w:p w14:paraId="68A015EE" w14:textId="77777777" w:rsidR="00CF454B" w:rsidRPr="008C534F" w:rsidRDefault="00CF454B" w:rsidP="00CF454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534F">
        <w:rPr>
          <w:rFonts w:asciiTheme="majorBidi" w:hAnsiTheme="majorBidi" w:cstheme="majorBidi"/>
          <w:sz w:val="24"/>
          <w:szCs w:val="24"/>
        </w:rPr>
        <w:t>Pursuant to 28 U.S.C. §1746(</w:t>
      </w:r>
      <w:r>
        <w:rPr>
          <w:rFonts w:asciiTheme="majorBidi" w:hAnsiTheme="majorBidi" w:cstheme="majorBidi"/>
          <w:sz w:val="24"/>
          <w:szCs w:val="24"/>
        </w:rPr>
        <w:t>1</w:t>
      </w:r>
      <w:r w:rsidRPr="008C534F">
        <w:rPr>
          <w:rFonts w:asciiTheme="majorBidi" w:hAnsiTheme="majorBidi" w:cstheme="majorBidi"/>
          <w:sz w:val="24"/>
          <w:szCs w:val="24"/>
        </w:rPr>
        <w:t xml:space="preserve">), I hereby declare under penalty of perjury under the laws of the United States of America that the foregoing is true and correct. </w:t>
      </w:r>
    </w:p>
    <w:p w14:paraId="60764AEA" w14:textId="77777777" w:rsidR="00CF454B" w:rsidRPr="008C534F" w:rsidRDefault="00CF454B" w:rsidP="00CF45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24CBB9" w14:textId="7E0F9CBB" w:rsidR="00CF454B" w:rsidRPr="008C534F" w:rsidRDefault="00CF454B" w:rsidP="00CF45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534F">
        <w:rPr>
          <w:rFonts w:asciiTheme="majorBidi" w:hAnsiTheme="majorBidi" w:cstheme="majorBidi"/>
          <w:sz w:val="24"/>
          <w:szCs w:val="24"/>
        </w:rPr>
        <w:t>Executed on</w:t>
      </w:r>
      <w:r>
        <w:rPr>
          <w:rFonts w:asciiTheme="majorBidi" w:hAnsiTheme="majorBidi" w:cstheme="majorBidi"/>
          <w:sz w:val="24"/>
          <w:szCs w:val="24"/>
        </w:rPr>
        <w:t xml:space="preserve">   __________, 2022</w:t>
      </w:r>
      <w:r w:rsidRPr="008C534F">
        <w:rPr>
          <w:rFonts w:asciiTheme="majorBidi" w:hAnsiTheme="majorBidi" w:cstheme="majorBidi"/>
          <w:sz w:val="24"/>
          <w:szCs w:val="24"/>
        </w:rPr>
        <w:t>.</w:t>
      </w:r>
    </w:p>
    <w:p w14:paraId="5FA85471" w14:textId="354EDB3F" w:rsidR="00CF454B" w:rsidRDefault="00CF454B" w:rsidP="00CF454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3DDB3A" w14:textId="7C45FBA8" w:rsidR="00CF454B" w:rsidRPr="008C534F" w:rsidRDefault="00CF454B" w:rsidP="00CF454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</w:t>
      </w:r>
      <w:r w:rsidRPr="00CF454B">
        <w:rPr>
          <w:rFonts w:asciiTheme="majorBidi" w:hAnsiTheme="majorBidi" w:cstheme="majorBidi"/>
          <w:sz w:val="24"/>
          <w:szCs w:val="24"/>
          <w:highlight w:val="yellow"/>
        </w:rPr>
        <w:t>SIGNATURE</w:t>
      </w:r>
      <w:r>
        <w:rPr>
          <w:rFonts w:asciiTheme="majorBidi" w:hAnsiTheme="majorBidi" w:cstheme="majorBidi"/>
          <w:sz w:val="24"/>
          <w:szCs w:val="24"/>
        </w:rPr>
        <w:t>]</w:t>
      </w:r>
    </w:p>
    <w:p w14:paraId="4DFE3C53" w14:textId="48EC88F4" w:rsidR="00CF454B" w:rsidRPr="00CF454B" w:rsidRDefault="00CF454B" w:rsidP="00CF45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534F">
        <w:rPr>
          <w:rFonts w:asciiTheme="majorBidi" w:hAnsiTheme="majorBidi" w:cstheme="majorBidi"/>
          <w:sz w:val="24"/>
          <w:szCs w:val="24"/>
        </w:rPr>
        <w:t>____________________</w:t>
      </w:r>
    </w:p>
    <w:p w14:paraId="1D041584" w14:textId="581506CB" w:rsidR="00AA2889" w:rsidRPr="00CF454B" w:rsidRDefault="00CF454B">
      <w:pPr>
        <w:rPr>
          <w:rFonts w:asciiTheme="majorBidi" w:hAnsiTheme="majorBidi" w:cstheme="majorBidi"/>
          <w:sz w:val="24"/>
          <w:szCs w:val="24"/>
        </w:rPr>
      </w:pPr>
      <w:r w:rsidRPr="00CF454B">
        <w:rPr>
          <w:rFonts w:asciiTheme="majorBidi" w:hAnsiTheme="majorBidi" w:cstheme="majorBidi"/>
          <w:sz w:val="24"/>
          <w:szCs w:val="24"/>
        </w:rPr>
        <w:t>[ENTER NAME]</w:t>
      </w:r>
    </w:p>
    <w:sectPr w:rsidR="00AA2889" w:rsidRPr="00CF454B" w:rsidSect="000D493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A70"/>
    <w:multiLevelType w:val="hybridMultilevel"/>
    <w:tmpl w:val="9596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554"/>
    <w:multiLevelType w:val="hybridMultilevel"/>
    <w:tmpl w:val="6F7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48AB"/>
    <w:multiLevelType w:val="hybridMultilevel"/>
    <w:tmpl w:val="B6C2AC50"/>
    <w:lvl w:ilvl="0" w:tplc="148CB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29984">
    <w:abstractNumId w:val="1"/>
  </w:num>
  <w:num w:numId="2" w16cid:durableId="1301812807">
    <w:abstractNumId w:val="0"/>
  </w:num>
  <w:num w:numId="3" w16cid:durableId="21798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4B"/>
    <w:rsid w:val="001A1D92"/>
    <w:rsid w:val="005451D3"/>
    <w:rsid w:val="006424AA"/>
    <w:rsid w:val="00AA2889"/>
    <w:rsid w:val="00CF454B"/>
    <w:rsid w:val="00D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61D6"/>
  <w15:chartTrackingRefBased/>
  <w15:docId w15:val="{4AF4573F-B0A2-466A-8481-980F82DB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D92"/>
    <w:pPr>
      <w:keepNext/>
      <w:keepLines/>
      <w:widowControl w:val="0"/>
      <w:autoSpaceDE w:val="0"/>
      <w:autoSpaceDN w:val="0"/>
      <w:spacing w:before="40" w:after="0" w:line="240" w:lineRule="auto"/>
      <w:jc w:val="both"/>
      <w:outlineLvl w:val="1"/>
    </w:pPr>
    <w:rPr>
      <w:rFonts w:asciiTheme="majorBidi" w:eastAsiaTheme="majorEastAsia" w:hAnsiTheme="majorBidi" w:cstheme="majorBidi"/>
      <w:sz w:val="24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D92"/>
    <w:rPr>
      <w:rFonts w:asciiTheme="majorBidi" w:eastAsiaTheme="majorEastAsia" w:hAnsiTheme="majorBidi" w:cstheme="majorBidi"/>
      <w:sz w:val="24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CF45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F4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F454B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CF454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Caption"/>
    <w:rsid w:val="00CF454B"/>
    <w:pPr>
      <w:widowControl w:val="0"/>
      <w:spacing w:before="240" w:after="240" w:line="480" w:lineRule="auto"/>
      <w:ind w:firstLine="720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0"/>
      <w:lang w:bidi="ar-SA"/>
    </w:rPr>
  </w:style>
  <w:style w:type="paragraph" w:customStyle="1" w:styleId="vs">
    <w:name w:val="vs"/>
    <w:basedOn w:val="Caption"/>
    <w:rsid w:val="00CF454B"/>
    <w:pPr>
      <w:widowControl w:val="0"/>
      <w:spacing w:after="240" w:line="480" w:lineRule="auto"/>
      <w:ind w:left="720" w:firstLine="720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F454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54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נעם שרייבר</dc:creator>
  <cp:keywords/>
  <dc:description/>
  <cp:lastModifiedBy>נעם שרייבר</cp:lastModifiedBy>
  <cp:revision>1</cp:revision>
  <dcterms:created xsi:type="dcterms:W3CDTF">2022-04-16T19:38:00Z</dcterms:created>
  <dcterms:modified xsi:type="dcterms:W3CDTF">2022-04-16T19:42:00Z</dcterms:modified>
</cp:coreProperties>
</file>