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9A99" w14:textId="77777777" w:rsidR="00136FBE" w:rsidRDefault="00136FBE" w:rsidP="004C509C">
      <w:pPr>
        <w:spacing w:after="0"/>
        <w:rPr>
          <w:b/>
          <w:bCs/>
          <w:color w:val="C45911" w:themeColor="accent2" w:themeShade="BF"/>
          <w:sz w:val="32"/>
          <w:szCs w:val="32"/>
        </w:rPr>
      </w:pPr>
    </w:p>
    <w:p w14:paraId="6C4C43DF" w14:textId="7A85873E" w:rsidR="00136FBE" w:rsidRPr="004C509C" w:rsidRDefault="00AB5392" w:rsidP="004C509C">
      <w:pPr>
        <w:spacing w:after="0"/>
        <w:jc w:val="center"/>
        <w:rPr>
          <w:b/>
          <w:bCs/>
          <w:color w:val="C45911" w:themeColor="accent2" w:themeShade="BF"/>
          <w:sz w:val="32"/>
          <w:szCs w:val="32"/>
          <w:u w:val="single"/>
        </w:rPr>
      </w:pPr>
      <w:r w:rsidRPr="004C509C">
        <w:rPr>
          <w:b/>
          <w:bCs/>
          <w:color w:val="C45911" w:themeColor="accent2" w:themeShade="BF"/>
          <w:sz w:val="32"/>
          <w:szCs w:val="32"/>
          <w:u w:val="single"/>
        </w:rPr>
        <w:t>PARCOURS DE SOINS GLOBAL APRES TRAITEMENT D’UN CANCER</w:t>
      </w:r>
      <w:r w:rsidR="00136FBE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160BC19" wp14:editId="7157FDA2">
            <wp:simplePos x="0" y="0"/>
            <wp:positionH relativeFrom="column">
              <wp:posOffset>-351105</wp:posOffset>
            </wp:positionH>
            <wp:positionV relativeFrom="paragraph">
              <wp:posOffset>235214</wp:posOffset>
            </wp:positionV>
            <wp:extent cx="275880" cy="253528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duotone>
                        <a:srgbClr val="70AD47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579" b="90789" l="9639" r="90361">
                                  <a14:foregroundMark x1="67640" y1="8201" x2="67640" y2="8201"/>
                                  <a14:foregroundMark x1="22222" y1="90909" x2="22222" y2="90909"/>
                                  <a14:foregroundMark x1="16667" y1="89394" x2="16667" y2="89394"/>
                                  <a14:foregroundMark x1="90361" y1="32895" x2="90361" y2="3289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80" cy="253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B2CFD" w14:textId="35B6E4CE" w:rsidR="00136FBE" w:rsidRPr="004C509C" w:rsidRDefault="00136FBE" w:rsidP="004C509C">
      <w:pPr>
        <w:spacing w:before="120" w:after="0"/>
      </w:pPr>
      <w:r>
        <w:rPr>
          <w:b/>
          <w:bCs/>
          <w:color w:val="538135" w:themeColor="accent6" w:themeShade="BF"/>
        </w:rPr>
        <w:t>C</w:t>
      </w:r>
      <w:r w:rsidR="000846B5" w:rsidRPr="00CD5B93">
        <w:rPr>
          <w:b/>
          <w:bCs/>
          <w:color w:val="538135" w:themeColor="accent6" w:themeShade="BF"/>
        </w:rPr>
        <w:t>ritères d’inclusion :</w:t>
      </w:r>
      <w:r>
        <w:rPr>
          <w:b/>
          <w:bCs/>
          <w:color w:val="538135" w:themeColor="accent6" w:themeShade="BF"/>
        </w:rPr>
        <w:t xml:space="preserve"> </w:t>
      </w:r>
      <w:r w:rsidR="000846B5" w:rsidRPr="00136FBE">
        <w:t xml:space="preserve">Patient </w:t>
      </w:r>
      <w:r w:rsidRPr="00136FBE">
        <w:t xml:space="preserve">avec </w:t>
      </w:r>
      <w:r w:rsidR="000846B5" w:rsidRPr="00136FBE">
        <w:rPr>
          <w:b/>
          <w:bCs/>
        </w:rPr>
        <w:t>cance</w:t>
      </w:r>
      <w:r w:rsidRPr="00136FBE">
        <w:rPr>
          <w:b/>
          <w:bCs/>
        </w:rPr>
        <w:t>r guéri</w:t>
      </w:r>
      <w:r w:rsidR="000846B5" w:rsidRPr="00136FBE">
        <w:rPr>
          <w:b/>
          <w:bCs/>
        </w:rPr>
        <w:t xml:space="preserve"> depuis moins d’un an</w:t>
      </w:r>
      <w:r w:rsidRPr="00136FBE">
        <w:t xml:space="preserve"> (arrêt des traitements actifs)</w:t>
      </w:r>
    </w:p>
    <w:p w14:paraId="781D1D21" w14:textId="4474755F" w:rsidR="000846B5" w:rsidRDefault="004C509C" w:rsidP="004C509C">
      <w:pPr>
        <w:pStyle w:val="Paragraphedeliste"/>
        <w:numPr>
          <w:ilvl w:val="0"/>
          <w:numId w:val="2"/>
        </w:numPr>
        <w:spacing w:before="120" w:after="0"/>
        <w:ind w:left="714" w:hanging="357"/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140EE982" wp14:editId="765E1D86">
            <wp:simplePos x="0" y="0"/>
            <wp:positionH relativeFrom="column">
              <wp:posOffset>-51973</wp:posOffset>
            </wp:positionH>
            <wp:positionV relativeFrom="paragraph">
              <wp:posOffset>62279</wp:posOffset>
            </wp:positionV>
            <wp:extent cx="182256" cy="237066"/>
            <wp:effectExtent l="0" t="0" r="825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5850" b="92758" l="4710" r="97101">
                                  <a14:foregroundMark x1="46739" y1="44290" x2="46739" y2="44290"/>
                                  <a14:foregroundMark x1="27174" y1="21170" x2="27174" y2="28412"/>
                                  <a14:foregroundMark x1="28986" y1="34540" x2="44203" y2="44568"/>
                                  <a14:foregroundMark x1="44203" y1="44568" x2="63406" y2="45682"/>
                                  <a14:foregroundMark x1="63406" y1="45682" x2="73188" y2="33426"/>
                                  <a14:foregroundMark x1="73188" y1="33426" x2="74275" y2="25627"/>
                                  <a14:foregroundMark x1="72464" y1="20613" x2="60507" y2="7799"/>
                                  <a14:foregroundMark x1="60507" y1="7799" x2="44565" y2="5850"/>
                                  <a14:foregroundMark x1="18841" y1="52646" x2="9058" y2="65738"/>
                                  <a14:foregroundMark x1="95290" y1="71309" x2="93116" y2="85237"/>
                                  <a14:foregroundMark x1="93116" y1="85237" x2="72826" y2="93036"/>
                                  <a14:foregroundMark x1="72826" y1="93036" x2="69565" y2="93036"/>
                                  <a14:foregroundMark x1="13406" y1="84123" x2="5072" y2="71588"/>
                                  <a14:foregroundMark x1="5072" y1="71588" x2="6884" y2="66295"/>
                                  <a14:foregroundMark x1="94203" y1="64624" x2="97101" y2="8105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56" cy="237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6B5">
        <w:t xml:space="preserve">Nom : </w:t>
      </w:r>
      <w:sdt>
        <w:sdtPr>
          <w:id w:val="1032543442"/>
          <w:placeholder>
            <w:docPart w:val="6054B0F4D4D04784BEB98DFD30729DEB"/>
          </w:placeholder>
          <w:showingPlcHdr/>
        </w:sdtPr>
        <w:sdtEndPr/>
        <w:sdtContent>
          <w:r w:rsidR="000846B5" w:rsidRPr="00BC224E">
            <w:rPr>
              <w:rStyle w:val="Textedelespacerserv"/>
            </w:rPr>
            <w:t>Cliquez ou appuyez ici pour entrer du texte.</w:t>
          </w:r>
        </w:sdtContent>
      </w:sdt>
    </w:p>
    <w:p w14:paraId="6D325A56" w14:textId="275E8375" w:rsidR="000846B5" w:rsidRDefault="000846B5" w:rsidP="000846B5">
      <w:pPr>
        <w:pStyle w:val="Paragraphedeliste"/>
        <w:numPr>
          <w:ilvl w:val="0"/>
          <w:numId w:val="2"/>
        </w:numPr>
        <w:spacing w:after="0"/>
      </w:pPr>
      <w:r>
        <w:t>Prénom :</w:t>
      </w:r>
      <w:sdt>
        <w:sdtPr>
          <w:id w:val="-1274167111"/>
          <w:placeholder>
            <w:docPart w:val="D7C4D0535A74477DAFBF88E75BD508D1"/>
          </w:placeholder>
          <w:showingPlcHdr/>
        </w:sdtPr>
        <w:sdtEndPr/>
        <w:sdtContent>
          <w:r w:rsidRPr="00BC224E">
            <w:rPr>
              <w:rStyle w:val="Textedelespacerserv"/>
            </w:rPr>
            <w:t>Cliquez ou appuyez ici pour entrer du texte.</w:t>
          </w:r>
        </w:sdtContent>
      </w:sdt>
    </w:p>
    <w:p w14:paraId="61436CD4" w14:textId="026393C0" w:rsidR="000846B5" w:rsidRDefault="000846B5" w:rsidP="000846B5">
      <w:pPr>
        <w:pStyle w:val="Paragraphedeliste"/>
        <w:numPr>
          <w:ilvl w:val="0"/>
          <w:numId w:val="2"/>
        </w:numPr>
        <w:spacing w:after="0"/>
      </w:pPr>
      <w:r>
        <w:t xml:space="preserve">Date de naissance : </w:t>
      </w:r>
      <w:sdt>
        <w:sdtPr>
          <w:id w:val="953445145"/>
          <w:placeholder>
            <w:docPart w:val="EBA0E4BCF6954F8498E9A750BA0D5B2C"/>
          </w:placeholder>
          <w:showingPlcHdr/>
        </w:sdtPr>
        <w:sdtEndPr/>
        <w:sdtContent>
          <w:r w:rsidRPr="00BC224E">
            <w:rPr>
              <w:rStyle w:val="Textedelespacerserv"/>
            </w:rPr>
            <w:t>Cliquez ou appuyez ici pour entrer du texte.</w:t>
          </w:r>
        </w:sdtContent>
      </w:sdt>
    </w:p>
    <w:p w14:paraId="6DD0BC36" w14:textId="5808F1BA" w:rsidR="000846B5" w:rsidRDefault="000846B5" w:rsidP="000846B5">
      <w:pPr>
        <w:pStyle w:val="Paragraphedeliste"/>
        <w:numPr>
          <w:ilvl w:val="0"/>
          <w:numId w:val="2"/>
        </w:numPr>
        <w:spacing w:after="0"/>
      </w:pPr>
      <w:r>
        <w:t xml:space="preserve">N° de téléphone : </w:t>
      </w:r>
      <w:sdt>
        <w:sdtPr>
          <w:id w:val="-163243280"/>
          <w:placeholder>
            <w:docPart w:val="F7AF70E099E94567B11E43D1D1A73990"/>
          </w:placeholder>
          <w:showingPlcHdr/>
        </w:sdtPr>
        <w:sdtEndPr/>
        <w:sdtContent>
          <w:r w:rsidRPr="00BC224E">
            <w:rPr>
              <w:rStyle w:val="Textedelespacerserv"/>
            </w:rPr>
            <w:t>Cliquez ou appuyez ici pour entrer du texte.</w:t>
          </w:r>
        </w:sdtContent>
      </w:sdt>
    </w:p>
    <w:p w14:paraId="016C42A8" w14:textId="7749E743" w:rsidR="000846B5" w:rsidRDefault="000846B5" w:rsidP="000846B5">
      <w:pPr>
        <w:pStyle w:val="Paragraphedeliste"/>
        <w:numPr>
          <w:ilvl w:val="0"/>
          <w:numId w:val="2"/>
        </w:numPr>
        <w:spacing w:after="0"/>
      </w:pPr>
      <w:r>
        <w:t xml:space="preserve">Code postal : </w:t>
      </w:r>
      <w:sdt>
        <w:sdtPr>
          <w:id w:val="977424255"/>
          <w:placeholder>
            <w:docPart w:val="65C4EBF7C62D4C3DA7E50E7F7040129F"/>
          </w:placeholder>
          <w:showingPlcHdr/>
        </w:sdtPr>
        <w:sdtEndPr/>
        <w:sdtContent>
          <w:r w:rsidRPr="00BC224E">
            <w:rPr>
              <w:rStyle w:val="Textedelespacerserv"/>
            </w:rPr>
            <w:t>Cliquez ou appuyez ici pour entrer du texte.</w:t>
          </w:r>
        </w:sdtContent>
      </w:sdt>
    </w:p>
    <w:p w14:paraId="7396603C" w14:textId="09B5F4A0" w:rsidR="000846B5" w:rsidRDefault="000846B5" w:rsidP="000846B5">
      <w:pPr>
        <w:pStyle w:val="Paragraphedeliste"/>
        <w:numPr>
          <w:ilvl w:val="0"/>
          <w:numId w:val="2"/>
        </w:numPr>
        <w:spacing w:after="0"/>
      </w:pPr>
      <w:r>
        <w:t>Bénéficiaire de</w:t>
      </w:r>
      <w:r w:rsidR="003918B4">
        <w:t xml:space="preserve"> la</w:t>
      </w:r>
      <w:r>
        <w:t xml:space="preserve"> C</w:t>
      </w:r>
      <w:r w:rsidR="00A11FC9">
        <w:t>2S</w:t>
      </w:r>
      <w:r>
        <w:t> :</w:t>
      </w:r>
      <w:sdt>
        <w:sdtPr>
          <w:id w:val="-87083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187404C" w14:textId="7290B4D7" w:rsidR="00862EB9" w:rsidRDefault="00862EB9" w:rsidP="00862EB9">
      <w:pPr>
        <w:pStyle w:val="Paragraphedeliste"/>
        <w:numPr>
          <w:ilvl w:val="0"/>
          <w:numId w:val="2"/>
        </w:numPr>
        <w:spacing w:after="0"/>
      </w:pPr>
      <w:r>
        <w:t xml:space="preserve">Type de cancer : </w:t>
      </w:r>
      <w:sdt>
        <w:sdtPr>
          <w:id w:val="1947277786"/>
          <w:placeholder>
            <w:docPart w:val="BD8229EC09C44A9793779CB3E3EB6F8C"/>
          </w:placeholder>
          <w:showingPlcHdr/>
        </w:sdtPr>
        <w:sdtEndPr/>
        <w:sdtContent>
          <w:r w:rsidR="00CF70E6" w:rsidRPr="00BC224E">
            <w:rPr>
              <w:rStyle w:val="Textedelespacerserv"/>
            </w:rPr>
            <w:t>Cliquez ou appuyez ici pour entrer du texte.</w:t>
          </w:r>
        </w:sdtContent>
      </w:sdt>
    </w:p>
    <w:p w14:paraId="34768707" w14:textId="3818E6CE" w:rsidR="00CF70E6" w:rsidRDefault="00CF70E6" w:rsidP="00862EB9">
      <w:pPr>
        <w:pStyle w:val="Paragraphedeliste"/>
        <w:numPr>
          <w:ilvl w:val="0"/>
          <w:numId w:val="2"/>
        </w:numPr>
        <w:spacing w:after="0"/>
      </w:pPr>
      <w:r>
        <w:t xml:space="preserve">Etablissement de suivi du cancer : </w:t>
      </w:r>
      <w:sdt>
        <w:sdtPr>
          <w:alias w:val="cliquez ici"/>
          <w:tag w:val="cliquez ici"/>
          <w:id w:val="127680389"/>
          <w:placeholder>
            <w:docPart w:val="DefaultPlaceholder_-1854013438"/>
          </w:placeholder>
          <w:showingPlcHdr/>
          <w:dropDownList>
            <w:listItem w:value="Choisissez un élément."/>
            <w:listItem w:displayText="CHU de Nice" w:value="CHU de Nice"/>
            <w:listItem w:displayText="CAL" w:value="CAL"/>
            <w:listItem w:displayText="AUTRE" w:value="AUTRE"/>
          </w:dropDownList>
        </w:sdtPr>
        <w:sdtEndPr/>
        <w:sdtContent>
          <w:r w:rsidRPr="00111A7D">
            <w:rPr>
              <w:rStyle w:val="Textedelespacerserv"/>
            </w:rPr>
            <w:t>Choisissez un élément.</w:t>
          </w:r>
        </w:sdtContent>
      </w:sdt>
    </w:p>
    <w:p w14:paraId="433B4FCD" w14:textId="0978D2F1" w:rsidR="00136FBE" w:rsidRDefault="00136FBE" w:rsidP="000846B5">
      <w:pPr>
        <w:spacing w:after="0"/>
        <w:rPr>
          <w:b/>
          <w:bCs/>
          <w:color w:val="538135" w:themeColor="accent6" w:themeShade="BF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8480" behindDoc="0" locked="0" layoutInCell="1" allowOverlap="1" wp14:anchorId="217ECCF9" wp14:editId="42904580">
            <wp:simplePos x="0" y="0"/>
            <wp:positionH relativeFrom="margin">
              <wp:posOffset>-234851</wp:posOffset>
            </wp:positionH>
            <wp:positionV relativeFrom="margin">
              <wp:posOffset>2671802</wp:posOffset>
            </wp:positionV>
            <wp:extent cx="358140" cy="358140"/>
            <wp:effectExtent l="0" t="0" r="3810" b="3810"/>
            <wp:wrapSquare wrapText="bothSides"/>
            <wp:docPr id="15" name="Graphique 15" descr="Dé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que 15" descr="Dé contour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3E6CE8" w14:textId="4D000D8B" w:rsidR="000846B5" w:rsidRDefault="00136FBE" w:rsidP="000846B5">
      <w:pPr>
        <w:spacing w:after="0"/>
        <w:rPr>
          <w:b/>
          <w:bCs/>
          <w:color w:val="538135" w:themeColor="accent6" w:themeShade="BF"/>
        </w:rPr>
      </w:pPr>
      <w:r>
        <w:rPr>
          <w:b/>
          <w:bCs/>
          <w:color w:val="538135" w:themeColor="accent6" w:themeShade="BF"/>
        </w:rPr>
        <w:t>Choix possibles pour le parcours</w:t>
      </w:r>
      <w:r w:rsidR="000846B5" w:rsidRPr="00CD5B93">
        <w:rPr>
          <w:b/>
          <w:bCs/>
          <w:color w:val="538135" w:themeColor="accent6" w:themeShade="BF"/>
        </w:rPr>
        <w:t xml:space="preserve"> : </w:t>
      </w:r>
    </w:p>
    <w:p w14:paraId="3734DDCE" w14:textId="14EBC4FB" w:rsidR="00D67F66" w:rsidRPr="00D67F66" w:rsidRDefault="00D67F66" w:rsidP="00D67F66">
      <w:pPr>
        <w:pStyle w:val="Paragraphedeliste"/>
        <w:numPr>
          <w:ilvl w:val="0"/>
          <w:numId w:val="7"/>
        </w:numPr>
        <w:spacing w:after="0"/>
        <w:rPr>
          <w:b/>
          <w:bCs/>
          <w:color w:val="000000" w:themeColor="text1"/>
          <w:sz w:val="21"/>
          <w:szCs w:val="21"/>
        </w:rPr>
      </w:pPr>
      <w:r w:rsidRPr="00D67F66">
        <w:rPr>
          <w:b/>
          <w:bCs/>
          <w:color w:val="000000" w:themeColor="text1"/>
          <w:sz w:val="21"/>
          <w:szCs w:val="21"/>
        </w:rPr>
        <w:t>1 seul bilan + 6 consultations</w:t>
      </w:r>
    </w:p>
    <w:p w14:paraId="33F08F9A" w14:textId="6F250B68" w:rsidR="00D67F66" w:rsidRPr="00D67F66" w:rsidRDefault="00D67F66" w:rsidP="00D67F66">
      <w:pPr>
        <w:pStyle w:val="Paragraphedeliste"/>
        <w:numPr>
          <w:ilvl w:val="0"/>
          <w:numId w:val="7"/>
        </w:numPr>
        <w:spacing w:after="0"/>
        <w:rPr>
          <w:b/>
          <w:bCs/>
          <w:color w:val="000000" w:themeColor="text1"/>
          <w:sz w:val="21"/>
          <w:szCs w:val="21"/>
        </w:rPr>
      </w:pPr>
      <w:r w:rsidRPr="00D67F66">
        <w:rPr>
          <w:b/>
          <w:bCs/>
          <w:color w:val="000000" w:themeColor="text1"/>
          <w:sz w:val="21"/>
          <w:szCs w:val="21"/>
        </w:rPr>
        <w:t>2 bilans + 4 consultations</w:t>
      </w:r>
    </w:p>
    <w:p w14:paraId="3A5BF9FD" w14:textId="6E390BE2" w:rsidR="00D67F66" w:rsidRPr="004C509C" w:rsidRDefault="00D67F66" w:rsidP="004C509C">
      <w:pPr>
        <w:pStyle w:val="Paragraphedeliste"/>
        <w:numPr>
          <w:ilvl w:val="0"/>
          <w:numId w:val="7"/>
        </w:numPr>
        <w:spacing w:after="0"/>
        <w:rPr>
          <w:b/>
          <w:bCs/>
          <w:color w:val="000000" w:themeColor="text1"/>
          <w:sz w:val="21"/>
          <w:szCs w:val="21"/>
        </w:rPr>
      </w:pPr>
      <w:r w:rsidRPr="00D67F66">
        <w:rPr>
          <w:b/>
          <w:bCs/>
          <w:color w:val="000000" w:themeColor="text1"/>
          <w:sz w:val="21"/>
          <w:szCs w:val="21"/>
        </w:rPr>
        <w:t>3 bilans + 2 consultations (à favoriser pour une prise en charge globale)</w:t>
      </w:r>
    </w:p>
    <w:p w14:paraId="22BD485D" w14:textId="623E8DDD" w:rsidR="00862EB9" w:rsidRDefault="00862EB9" w:rsidP="000846B5">
      <w:pPr>
        <w:spacing w:after="0"/>
      </w:pPr>
    </w:p>
    <w:tbl>
      <w:tblPr>
        <w:tblStyle w:val="TableauGrille4-Accentuation4"/>
        <w:tblW w:w="9551" w:type="dxa"/>
        <w:tblLook w:val="04A0" w:firstRow="1" w:lastRow="0" w:firstColumn="1" w:lastColumn="0" w:noHBand="0" w:noVBand="1"/>
      </w:tblPr>
      <w:tblGrid>
        <w:gridCol w:w="2689"/>
        <w:gridCol w:w="850"/>
        <w:gridCol w:w="2835"/>
        <w:gridCol w:w="3177"/>
      </w:tblGrid>
      <w:tr w:rsidR="00B03A96" w:rsidRPr="00385632" w14:paraId="45FC06D0" w14:textId="3DD305B1" w:rsidTr="001B7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5A613B9" w14:textId="48EA25D9" w:rsidR="00B03A96" w:rsidRPr="00385632" w:rsidRDefault="00B03A96" w:rsidP="00385632">
            <w:pPr>
              <w:rPr>
                <w:color w:val="auto"/>
              </w:rPr>
            </w:pPr>
          </w:p>
        </w:tc>
        <w:tc>
          <w:tcPr>
            <w:tcW w:w="850" w:type="dxa"/>
          </w:tcPr>
          <w:p w14:paraId="6F4F6CB5" w14:textId="19A89E78" w:rsidR="00B03A96" w:rsidRPr="00385632" w:rsidRDefault="00B03A96" w:rsidP="00B70C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85632">
              <w:rPr>
                <w:color w:val="auto"/>
              </w:rPr>
              <w:t>Bilan</w:t>
            </w:r>
          </w:p>
        </w:tc>
        <w:tc>
          <w:tcPr>
            <w:tcW w:w="2835" w:type="dxa"/>
          </w:tcPr>
          <w:p w14:paraId="550A470D" w14:textId="7823E4EA" w:rsidR="00B03A96" w:rsidRPr="00385632" w:rsidRDefault="00B03A96" w:rsidP="00B70C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85632">
              <w:rPr>
                <w:color w:val="auto"/>
              </w:rPr>
              <w:t>Consultations</w:t>
            </w:r>
          </w:p>
        </w:tc>
        <w:tc>
          <w:tcPr>
            <w:tcW w:w="3177" w:type="dxa"/>
          </w:tcPr>
          <w:p w14:paraId="06549BC3" w14:textId="3E7B9A14" w:rsidR="00B03A96" w:rsidRPr="00385632" w:rsidRDefault="00B03A96" w:rsidP="00B70C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85632">
              <w:rPr>
                <w:color w:val="auto"/>
              </w:rPr>
              <w:t>Modalités</w:t>
            </w:r>
          </w:p>
        </w:tc>
      </w:tr>
      <w:tr w:rsidR="00B03A96" w14:paraId="08A159D6" w14:textId="608FE8CB" w:rsidTr="001B7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09E3CD7" w14:textId="27CB6689" w:rsidR="00B03A96" w:rsidRPr="001B78D6" w:rsidRDefault="00B03A96" w:rsidP="001B78D6">
            <w:pPr>
              <w:rPr>
                <w:b w:val="0"/>
                <w:bCs w:val="0"/>
              </w:rPr>
            </w:pPr>
            <w:r>
              <w:rPr>
                <w:noProof/>
                <w:color w:val="000000" w:themeColor="text1"/>
                <w:sz w:val="18"/>
                <w:szCs w:val="18"/>
                <w:lang w:eastAsia="fr-FR"/>
              </w:rPr>
              <w:drawing>
                <wp:inline distT="0" distB="0" distL="0" distR="0" wp14:anchorId="4C7654F3" wp14:editId="72A5CBB6">
                  <wp:extent cx="419819" cy="304800"/>
                  <wp:effectExtent l="0" t="0" r="0" b="0"/>
                  <wp:docPr id="29" name="Graphique 29" descr="Yoga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phique 29" descr="Yoga contour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731" cy="311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8D6">
              <w:t xml:space="preserve">    </w:t>
            </w:r>
            <w:r>
              <w:t>APA</w:t>
            </w:r>
          </w:p>
        </w:tc>
        <w:tc>
          <w:tcPr>
            <w:tcW w:w="850" w:type="dxa"/>
          </w:tcPr>
          <w:p w14:paraId="7BE911B8" w14:textId="77777777" w:rsidR="00B03A96" w:rsidRDefault="00B03A96" w:rsidP="00B70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sdt>
            <w:sdtPr>
              <w:id w:val="-1303386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90F7CD" w14:textId="64D550FC" w:rsidR="00B03A96" w:rsidRDefault="00B03A96" w:rsidP="00B70C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835" w:type="dxa"/>
          </w:tcPr>
          <w:p w14:paraId="3017975E" w14:textId="3B12BA15" w:rsidR="00B03A96" w:rsidRDefault="00B03A96" w:rsidP="00B70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798C39" wp14:editId="59F8D76F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28575</wp:posOffset>
                      </wp:positionV>
                      <wp:extent cx="1744980" cy="403860"/>
                      <wp:effectExtent l="0" t="0" r="26670" b="3429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44980" cy="403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A3C3CE" id="Connecteur droit 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2.25pt" to="133.5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317F11F8" w14:textId="748A27A5" w:rsidR="00B03A96" w:rsidRDefault="00B03A96" w:rsidP="00B70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7" w:type="dxa"/>
          </w:tcPr>
          <w:p w14:paraId="2F74E563" w14:textId="67FF1343" w:rsidR="00B03A96" w:rsidRPr="003C7FED" w:rsidRDefault="00B03A96" w:rsidP="003C7FED">
            <w:pPr>
              <w:pStyle w:val="Paragraphedeliste"/>
              <w:numPr>
                <w:ilvl w:val="0"/>
                <w:numId w:val="3"/>
              </w:numPr>
              <w:ind w:left="2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7FED">
              <w:rPr>
                <w:sz w:val="18"/>
                <w:szCs w:val="18"/>
              </w:rPr>
              <w:t>A domicile</w:t>
            </w:r>
            <w:r w:rsidR="002D1746" w:rsidRPr="006B0873">
              <w:rPr>
                <w:b/>
                <w:bCs/>
                <w:sz w:val="18"/>
                <w:szCs w:val="18"/>
              </w:rPr>
              <w:t>*</w:t>
            </w:r>
            <w:r w:rsidR="00DE2BF0">
              <w:rPr>
                <w:sz w:val="18"/>
                <w:szCs w:val="18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66970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7F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7166B73C" w14:textId="6CB3B2F6" w:rsidR="00B03A96" w:rsidRPr="003C7FED" w:rsidRDefault="00B03A96" w:rsidP="003C7FED">
            <w:pPr>
              <w:pStyle w:val="Paragraphedeliste"/>
              <w:numPr>
                <w:ilvl w:val="0"/>
                <w:numId w:val="3"/>
              </w:numPr>
              <w:ind w:left="2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7FED">
              <w:rPr>
                <w:sz w:val="18"/>
                <w:szCs w:val="18"/>
              </w:rPr>
              <w:t>Dans les locaux de la CPTS NOV</w:t>
            </w:r>
            <w:r w:rsidR="00DE2BF0">
              <w:rPr>
                <w:sz w:val="18"/>
                <w:szCs w:val="18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205696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7F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72E12E29" w14:textId="7DF3D098" w:rsidR="00B03A96" w:rsidRDefault="00B03A96" w:rsidP="003C7FED">
            <w:pPr>
              <w:pStyle w:val="Paragraphedeliste"/>
              <w:numPr>
                <w:ilvl w:val="0"/>
                <w:numId w:val="3"/>
              </w:numPr>
              <w:ind w:left="2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7FED">
              <w:rPr>
                <w:sz w:val="18"/>
                <w:szCs w:val="18"/>
              </w:rPr>
              <w:t>Au CHU de NICE</w:t>
            </w:r>
            <w:r w:rsidR="002D1746" w:rsidRPr="006B0873">
              <w:rPr>
                <w:b/>
                <w:bCs/>
                <w:sz w:val="18"/>
                <w:szCs w:val="18"/>
              </w:rPr>
              <w:t>**</w:t>
            </w:r>
            <w:r w:rsidR="00DE2BF0">
              <w:rPr>
                <w:sz w:val="18"/>
                <w:szCs w:val="18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47047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7F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03A96" w14:paraId="74B01FEB" w14:textId="0E641966" w:rsidTr="001B78D6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1001ECA" w14:textId="243C7C3C" w:rsidR="00B03A96" w:rsidRDefault="00B03A96" w:rsidP="001B78D6">
            <w:r>
              <w:rPr>
                <w:noProof/>
                <w:color w:val="000000" w:themeColor="text1"/>
                <w:sz w:val="18"/>
                <w:szCs w:val="18"/>
                <w:lang w:eastAsia="fr-FR"/>
              </w:rPr>
              <w:drawing>
                <wp:inline distT="0" distB="0" distL="0" distR="0" wp14:anchorId="1157A955" wp14:editId="6B07CC10">
                  <wp:extent cx="274320" cy="274320"/>
                  <wp:effectExtent l="0" t="0" r="0" b="0"/>
                  <wp:docPr id="31" name="Graphique 31" descr="Fourchette et couteau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aphique 31" descr="Fourchette et couteau contour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1B78D6">
              <w:t xml:space="preserve">      </w:t>
            </w:r>
            <w:r>
              <w:t>Diététique</w:t>
            </w:r>
          </w:p>
        </w:tc>
        <w:tc>
          <w:tcPr>
            <w:tcW w:w="850" w:type="dxa"/>
          </w:tcPr>
          <w:p w14:paraId="034E6FA9" w14:textId="77777777" w:rsidR="00B03A96" w:rsidRDefault="00B03A96" w:rsidP="00B70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sdt>
            <w:sdtPr>
              <w:id w:val="1547094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AA0020" w14:textId="30B6385F" w:rsidR="00B03A96" w:rsidRDefault="00B03A96" w:rsidP="00B70C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835" w:type="dxa"/>
          </w:tcPr>
          <w:p w14:paraId="50D3B62C" w14:textId="55CFBCD1" w:rsidR="00B03A96" w:rsidRDefault="00B03A96" w:rsidP="003C7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</w:t>
            </w:r>
            <w:sdt>
              <w:sdtPr>
                <w:id w:val="-36237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0A89">
              <w:t xml:space="preserve"> </w:t>
            </w:r>
            <w:r>
              <w:t xml:space="preserve"> 2</w:t>
            </w:r>
            <w:sdt>
              <w:sdtPr>
                <w:id w:val="-147698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0A89">
              <w:t xml:space="preserve">  </w:t>
            </w:r>
            <w:r>
              <w:t>3</w:t>
            </w:r>
            <w:sdt>
              <w:sdtPr>
                <w:id w:val="90295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0A89">
              <w:t xml:space="preserve">  </w:t>
            </w:r>
            <w:r>
              <w:t>4</w:t>
            </w:r>
            <w:sdt>
              <w:sdtPr>
                <w:id w:val="-85056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0A89">
              <w:t xml:space="preserve"> </w:t>
            </w:r>
            <w:r>
              <w:t xml:space="preserve"> 5</w:t>
            </w:r>
            <w:sdt>
              <w:sdtPr>
                <w:id w:val="-174503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480A89">
              <w:t xml:space="preserve"> </w:t>
            </w:r>
            <w:r>
              <w:t>6</w:t>
            </w:r>
            <w:sdt>
              <w:sdtPr>
                <w:id w:val="98574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77" w:type="dxa"/>
          </w:tcPr>
          <w:p w14:paraId="7E717F20" w14:textId="5CC6D192" w:rsidR="00B03A96" w:rsidRPr="003C7FED" w:rsidRDefault="00B03A96" w:rsidP="003C7FED">
            <w:pPr>
              <w:pStyle w:val="Paragraphedeliste"/>
              <w:numPr>
                <w:ilvl w:val="0"/>
                <w:numId w:val="4"/>
              </w:numPr>
              <w:ind w:left="2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7FED">
              <w:rPr>
                <w:sz w:val="18"/>
                <w:szCs w:val="18"/>
              </w:rPr>
              <w:t>En téléconsultation</w:t>
            </w:r>
            <w:r w:rsidR="00DE2BF0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9785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5009B36" w14:textId="30FCAFD0" w:rsidR="00B03A96" w:rsidRPr="003C7FED" w:rsidRDefault="00B03A96" w:rsidP="003C7FED">
            <w:pPr>
              <w:pStyle w:val="Paragraphedeliste"/>
              <w:numPr>
                <w:ilvl w:val="0"/>
                <w:numId w:val="4"/>
              </w:numPr>
              <w:ind w:left="2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7FED">
              <w:rPr>
                <w:sz w:val="18"/>
                <w:szCs w:val="18"/>
              </w:rPr>
              <w:t>Dans les locaux de la CPTS NOV</w:t>
            </w:r>
            <w:r w:rsidR="00DE2BF0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88314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03A96" w14:paraId="4DCF8553" w14:textId="76F9B1FB" w:rsidTr="001B7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3C5818B" w14:textId="58509E07" w:rsidR="00B03A96" w:rsidRPr="001B78D6" w:rsidRDefault="00B03A96" w:rsidP="001B78D6">
            <w:pPr>
              <w:rPr>
                <w:b w:val="0"/>
                <w:bCs w:val="0"/>
              </w:rPr>
            </w:pPr>
            <w:r>
              <w:rPr>
                <w:noProof/>
                <w:color w:val="000000" w:themeColor="text1"/>
                <w:sz w:val="18"/>
                <w:szCs w:val="18"/>
                <w:lang w:eastAsia="fr-FR"/>
              </w:rPr>
              <w:drawing>
                <wp:inline distT="0" distB="0" distL="0" distR="0" wp14:anchorId="08950ED0" wp14:editId="545C1380">
                  <wp:extent cx="647700" cy="257810"/>
                  <wp:effectExtent l="0" t="0" r="0" b="8890"/>
                  <wp:docPr id="32" name="Graphique 32" descr="Réflection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phique 32" descr="Réflection contour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81" cy="286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8D6">
              <w:t xml:space="preserve">   </w:t>
            </w:r>
            <w:r>
              <w:t>Psychologie</w:t>
            </w:r>
          </w:p>
        </w:tc>
        <w:tc>
          <w:tcPr>
            <w:tcW w:w="850" w:type="dxa"/>
          </w:tcPr>
          <w:p w14:paraId="04D38493" w14:textId="684B604E" w:rsidR="00B03A96" w:rsidRDefault="00B03A96" w:rsidP="00B70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sdt>
            <w:sdtPr>
              <w:id w:val="773898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077F0B" w14:textId="2B6F0894" w:rsidR="00B03A96" w:rsidRDefault="00B03A96" w:rsidP="00B70C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835" w:type="dxa"/>
          </w:tcPr>
          <w:p w14:paraId="19A1C920" w14:textId="7E181E65" w:rsidR="00B03A96" w:rsidRDefault="00B03A96" w:rsidP="003C7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sdt>
              <w:sdtPr>
                <w:id w:val="207731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0A89">
              <w:t xml:space="preserve"> </w:t>
            </w:r>
            <w:r>
              <w:t xml:space="preserve"> 2</w:t>
            </w:r>
            <w:sdt>
              <w:sdtPr>
                <w:id w:val="35076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0A89">
              <w:t xml:space="preserve"> </w:t>
            </w:r>
            <w:r>
              <w:t xml:space="preserve"> 3</w:t>
            </w:r>
            <w:sdt>
              <w:sdtPr>
                <w:id w:val="62983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0A89">
              <w:t xml:space="preserve"> </w:t>
            </w:r>
            <w:r>
              <w:t xml:space="preserve"> 4</w:t>
            </w:r>
            <w:sdt>
              <w:sdtPr>
                <w:id w:val="-98971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0A89">
              <w:t xml:space="preserve"> </w:t>
            </w:r>
            <w:r>
              <w:t xml:space="preserve"> 5</w:t>
            </w:r>
            <w:sdt>
              <w:sdtPr>
                <w:id w:val="-161019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480A89">
              <w:t xml:space="preserve"> </w:t>
            </w:r>
            <w:r>
              <w:t>6</w:t>
            </w:r>
            <w:sdt>
              <w:sdtPr>
                <w:id w:val="-18343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77" w:type="dxa"/>
          </w:tcPr>
          <w:p w14:paraId="2E3F0F9F" w14:textId="1511F461" w:rsidR="00B03A96" w:rsidRDefault="00B03A96" w:rsidP="003C7FED">
            <w:pPr>
              <w:pStyle w:val="Paragraphedeliste"/>
              <w:numPr>
                <w:ilvl w:val="0"/>
                <w:numId w:val="4"/>
              </w:numPr>
              <w:ind w:left="2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7FED">
              <w:rPr>
                <w:sz w:val="18"/>
                <w:szCs w:val="18"/>
              </w:rPr>
              <w:t>En téléconsultation</w:t>
            </w:r>
            <w:r w:rsidR="00DE2BF0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96096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EAD9B7A" w14:textId="5AF492D4" w:rsidR="00B03A96" w:rsidRPr="003C7FED" w:rsidRDefault="00B03A96" w:rsidP="003C7FED">
            <w:pPr>
              <w:pStyle w:val="Paragraphedeliste"/>
              <w:numPr>
                <w:ilvl w:val="0"/>
                <w:numId w:val="4"/>
              </w:numPr>
              <w:ind w:left="2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7FED">
              <w:rPr>
                <w:sz w:val="18"/>
                <w:szCs w:val="18"/>
              </w:rPr>
              <w:t>Dans les locaux de la CPTS NOV</w:t>
            </w:r>
            <w:r w:rsidR="00DE2BF0">
              <w:rPr>
                <w:sz w:val="18"/>
                <w:szCs w:val="18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59991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7F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5572E701" w14:textId="58DA9BF4" w:rsidR="00862EB9" w:rsidRPr="00CF70E6" w:rsidRDefault="002D1746" w:rsidP="000846B5">
      <w:pPr>
        <w:spacing w:after="0"/>
        <w:rPr>
          <w:sz w:val="16"/>
          <w:szCs w:val="16"/>
        </w:rPr>
      </w:pPr>
      <w:r w:rsidRPr="00CF70E6">
        <w:rPr>
          <w:sz w:val="16"/>
          <w:szCs w:val="16"/>
        </w:rPr>
        <w:t>* : suivi de 10 séances</w:t>
      </w:r>
      <w:r w:rsidR="00D6530D" w:rsidRPr="00CF70E6">
        <w:rPr>
          <w:sz w:val="16"/>
          <w:szCs w:val="16"/>
        </w:rPr>
        <w:t xml:space="preserve"> à domicile + 10 séances en autonomie</w:t>
      </w:r>
      <w:r w:rsidRPr="00CF70E6">
        <w:rPr>
          <w:sz w:val="16"/>
          <w:szCs w:val="16"/>
        </w:rPr>
        <w:t xml:space="preserve"> (</w:t>
      </w:r>
      <w:r w:rsidR="00D6530D" w:rsidRPr="00CF70E6">
        <w:rPr>
          <w:sz w:val="16"/>
          <w:szCs w:val="16"/>
        </w:rPr>
        <w:t xml:space="preserve">participation de </w:t>
      </w:r>
      <w:r w:rsidRPr="00CF70E6">
        <w:rPr>
          <w:sz w:val="16"/>
          <w:szCs w:val="16"/>
        </w:rPr>
        <w:t>50 euros à la charge du patient).</w:t>
      </w:r>
    </w:p>
    <w:p w14:paraId="310E3960" w14:textId="47209152" w:rsidR="002D1746" w:rsidRPr="00CF70E6" w:rsidRDefault="002D1746" w:rsidP="000846B5">
      <w:pPr>
        <w:spacing w:after="0"/>
        <w:rPr>
          <w:sz w:val="16"/>
          <w:szCs w:val="16"/>
        </w:rPr>
      </w:pPr>
      <w:r w:rsidRPr="00CF70E6">
        <w:rPr>
          <w:sz w:val="16"/>
          <w:szCs w:val="16"/>
        </w:rPr>
        <w:t xml:space="preserve">** :  </w:t>
      </w:r>
      <w:r w:rsidR="00480A89" w:rsidRPr="00CF70E6">
        <w:rPr>
          <w:sz w:val="16"/>
          <w:szCs w:val="16"/>
        </w:rPr>
        <w:t xml:space="preserve">seulement </w:t>
      </w:r>
      <w:r w:rsidRPr="00CF70E6">
        <w:rPr>
          <w:sz w:val="16"/>
          <w:szCs w:val="16"/>
        </w:rPr>
        <w:t xml:space="preserve">pour les </w:t>
      </w:r>
      <w:r w:rsidR="006B0873" w:rsidRPr="00CF70E6">
        <w:rPr>
          <w:sz w:val="16"/>
          <w:szCs w:val="16"/>
        </w:rPr>
        <w:t>patients</w:t>
      </w:r>
      <w:r w:rsidRPr="00CF70E6">
        <w:rPr>
          <w:sz w:val="16"/>
          <w:szCs w:val="16"/>
        </w:rPr>
        <w:t xml:space="preserve"> de plus de 65ans.</w:t>
      </w:r>
    </w:p>
    <w:p w14:paraId="10DDF1C7" w14:textId="2F82E60B" w:rsidR="00385632" w:rsidRDefault="00910B53" w:rsidP="00910B53">
      <w:pPr>
        <w:spacing w:after="0"/>
        <w:ind w:left="-567"/>
        <w:rPr>
          <w:b/>
          <w:bCs/>
          <w:color w:val="538135" w:themeColor="accent6" w:themeShade="BF"/>
        </w:rPr>
      </w:pPr>
      <w:r w:rsidRPr="00A004CE">
        <w:rPr>
          <w:b/>
          <w:bCs/>
          <w:noProof/>
          <w:lang w:eastAsia="fr-FR"/>
        </w:rPr>
        <w:drawing>
          <wp:inline distT="0" distB="0" distL="0" distR="0" wp14:anchorId="266CF23C" wp14:editId="39EE92FE">
            <wp:extent cx="261571" cy="242550"/>
            <wp:effectExtent l="0" t="0" r="5715" b="5715"/>
            <wp:docPr id="30" name="Graphique 30" descr="Poids inégaux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que 30" descr="Poids inégaux contour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32" cy="25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5632" w:rsidRPr="00CD5B93">
        <w:rPr>
          <w:b/>
          <w:bCs/>
          <w:color w:val="538135" w:themeColor="accent6" w:themeShade="BF"/>
        </w:rPr>
        <w:t>Protection des données personnelles :</w:t>
      </w:r>
    </w:p>
    <w:p w14:paraId="47CFE907" w14:textId="4BBFF0C3" w:rsidR="00CD5B93" w:rsidRDefault="004C509C" w:rsidP="000846B5">
      <w:pPr>
        <w:spacing w:after="0"/>
        <w:rPr>
          <w:b/>
          <w:bCs/>
          <w:color w:val="538135" w:themeColor="accent6" w:themeShade="BF"/>
        </w:rPr>
      </w:pPr>
      <w:r>
        <w:rPr>
          <w:rFonts w:cstheme="minorHAnsi"/>
          <w:noProof/>
          <w:color w:val="00000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B7C76" wp14:editId="4050D4A6">
                <wp:simplePos x="0" y="0"/>
                <wp:positionH relativeFrom="column">
                  <wp:posOffset>-95592</wp:posOffset>
                </wp:positionH>
                <wp:positionV relativeFrom="paragraph">
                  <wp:posOffset>55343</wp:posOffset>
                </wp:positionV>
                <wp:extent cx="6713220" cy="2971800"/>
                <wp:effectExtent l="0" t="0" r="114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220" cy="2971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58311" w14:textId="7E2A429A" w:rsidR="00CD5B93" w:rsidRPr="001B78D6" w:rsidRDefault="00CD5B93" w:rsidP="00CD5B9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B78D6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La CPTS Nice Ouest Vallée est responsable de </w:t>
                            </w:r>
                            <w:r w:rsidR="00986800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la collecte et du traitement de vos</w:t>
                            </w:r>
                            <w:r w:rsidRPr="001B78D6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données</w:t>
                            </w:r>
                            <w:r w:rsidR="00A314EE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personnelles et de santé </w:t>
                            </w:r>
                            <w:r w:rsidR="00293A35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à des fins de coordination </w:t>
                            </w:r>
                            <w:r w:rsidR="00A314EE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de votre parcours de soin</w:t>
                            </w:r>
                            <w:r w:rsidR="00986800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r w:rsidR="00293A35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d’évaluation pour les autorités de tutelle. Ces deux finalités répondent à une obligation légale conformément à </w:t>
                            </w:r>
                            <w:r w:rsidRPr="001B78D6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la réglementation applicable en matière de protection des données à caractère personnel :</w:t>
                            </w:r>
                          </w:p>
                          <w:p w14:paraId="20520842" w14:textId="77777777" w:rsidR="00CD5B93" w:rsidRPr="001B78D6" w:rsidRDefault="00CD5B93" w:rsidP="00CD5B9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B78D6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- La loi n°2018-493 du 20 juin 2018 sur la Protection des données personnelles adaptée de la loi Informatique et Liberté du 6 janvier 1978 et,</w:t>
                            </w:r>
                          </w:p>
                          <w:p w14:paraId="061380BB" w14:textId="02FAECB9" w:rsidR="00CD5B93" w:rsidRPr="001B78D6" w:rsidRDefault="00CD5B93" w:rsidP="00CD5B9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B78D6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- Le Règlement (UE) 2016/679 du Parlement européen et du Conseil du 27 avril 2016 relatif à la protection des personnes physiques à l'égard du traitement des données à caractère personnel et à la libre circulation de ces données</w:t>
                            </w:r>
                            <w:r w:rsidR="00986800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(ci-après « RGPD »)</w:t>
                            </w:r>
                            <w:r w:rsidRPr="001B78D6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53E349D" w14:textId="77777777" w:rsidR="00CD5B93" w:rsidRPr="001B78D6" w:rsidRDefault="00CD5B93" w:rsidP="00CD5B9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D570F04" w14:textId="55621641" w:rsidR="00CD5B93" w:rsidRPr="001B78D6" w:rsidRDefault="00CD5B93" w:rsidP="00CD5B9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B78D6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Dans ce cadre</w:t>
                            </w:r>
                            <w:r w:rsidR="004C509C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, l</w:t>
                            </w:r>
                            <w:r w:rsidRPr="001B78D6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es données à caractère personnel pouvant être traitées </w:t>
                            </w:r>
                            <w:r w:rsidR="00774795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sont des données relatives à votre </w:t>
                            </w:r>
                            <w:r w:rsidRPr="001B78D6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nom, prénom, date de naissance, adresse postale, adresse </w:t>
                            </w:r>
                            <w:proofErr w:type="gramStart"/>
                            <w:r w:rsidRPr="001B78D6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email</w:t>
                            </w:r>
                            <w:proofErr w:type="gramEnd"/>
                            <w:r w:rsidRPr="001B78D6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, numéro de téléphone, données de san</w:t>
                            </w:r>
                            <w:r w:rsidR="00774795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té, numéro de sécurité sociale et </w:t>
                            </w:r>
                            <w:r w:rsidRPr="001B78D6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les coordonnées des correspondants médicaux et paramédicaux.</w:t>
                            </w:r>
                          </w:p>
                          <w:p w14:paraId="131B74C2" w14:textId="77777777" w:rsidR="004C509C" w:rsidRDefault="004C509C" w:rsidP="00CD5B9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D574BC2" w14:textId="69178A85" w:rsidR="00D213D8" w:rsidRDefault="00774795" w:rsidP="00CD5B9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Dans le cadre de la coordination de votre parcours de soin, </w:t>
                            </w:r>
                            <w:r w:rsidR="004C509C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et pour l’évaluation auprès des autorités de tutelles (ARS PACA et Inca)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vos données </w:t>
                            </w:r>
                            <w:r w:rsidRPr="001B78D6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seront</w:t>
                            </w:r>
                            <w:r w:rsidR="00CD5B93" w:rsidRPr="001B78D6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conservées 20 ans à compter de la dernière intervention sur le dossier</w:t>
                            </w:r>
                            <w:r w:rsidR="004C509C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  <w:r w:rsidR="00CD5B93" w:rsidRPr="001B78D6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patient (article R 1112-7 du Code de Santé publique)</w:t>
                            </w:r>
                            <w:r w:rsidR="00D52324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5F8A453" w14:textId="488BDA47" w:rsidR="00252975" w:rsidRDefault="00252975" w:rsidP="00CD5B9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sz w:val="16"/>
                              </w:rPr>
                            </w:pPr>
                            <w:r w:rsidRPr="00252975">
                              <w:rPr>
                                <w:rFonts w:asciiTheme="minorHAnsi" w:hAnsiTheme="minorHAnsi" w:cs="Arial"/>
                                <w:sz w:val="16"/>
                              </w:rPr>
                              <w:t>Les destinataires de ces données sont</w:t>
                            </w:r>
                            <w:r w:rsidR="00800BAB">
                              <w:rPr>
                                <w:rFonts w:asciiTheme="minorHAnsi" w:hAnsiTheme="minorHAnsi" w:cs="Arial"/>
                                <w:sz w:val="16"/>
                              </w:rPr>
                              <w:t xml:space="preserve"> les professionnels intervenants</w:t>
                            </w:r>
                            <w:r>
                              <w:rPr>
                                <w:rFonts w:asciiTheme="minorHAnsi" w:hAnsiTheme="minorHAnsi" w:cs="Arial"/>
                                <w:sz w:val="16"/>
                              </w:rPr>
                              <w:t xml:space="preserve"> de la CPTS, du Centre Antoine Lacassagne et du Centre Hospitalier Universitaire de Nice</w:t>
                            </w:r>
                            <w:r w:rsidR="00800BAB">
                              <w:rPr>
                                <w:rFonts w:asciiTheme="minorHAnsi" w:hAnsiTheme="minorHAnsi" w:cs="Arial"/>
                                <w:sz w:val="16"/>
                              </w:rPr>
                              <w:t xml:space="preserve"> </w:t>
                            </w:r>
                            <w:r w:rsidR="00986800" w:rsidRPr="00252975">
                              <w:rPr>
                                <w:rFonts w:asciiTheme="minorHAnsi" w:hAnsiTheme="minorHAnsi" w:cs="Arial"/>
                                <w:sz w:val="16"/>
                              </w:rPr>
                              <w:t>ayant</w:t>
                            </w:r>
                            <w:r w:rsidRPr="00252975">
                              <w:rPr>
                                <w:rFonts w:asciiTheme="minorHAnsi" w:hAnsiTheme="minorHAnsi" w:cs="Arial"/>
                                <w:sz w:val="16"/>
                              </w:rPr>
                              <w:t xml:space="preserve"> besoin de connaitre ces informations</w:t>
                            </w:r>
                            <w:r>
                              <w:rPr>
                                <w:rFonts w:asciiTheme="minorHAnsi" w:hAnsiTheme="minorHAnsi" w:cs="Arial"/>
                                <w:sz w:val="16"/>
                              </w:rPr>
                              <w:t xml:space="preserve">, en ce sens : </w:t>
                            </w:r>
                            <w:r w:rsidR="00800BAB">
                              <w:rPr>
                                <w:rFonts w:asciiTheme="minorHAnsi" w:hAnsiTheme="minorHAnsi" w:cs="Arial"/>
                                <w:sz w:val="16"/>
                              </w:rPr>
                              <w:t>la coordinatrice</w:t>
                            </w:r>
                            <w:r w:rsidR="004C509C">
                              <w:rPr>
                                <w:rFonts w:asciiTheme="minorHAnsi" w:hAnsiTheme="minorHAnsi" w:cs="Arial"/>
                                <w:sz w:val="16"/>
                              </w:rPr>
                              <w:t xml:space="preserve"> et </w:t>
                            </w:r>
                            <w:r w:rsidR="00800BAB">
                              <w:rPr>
                                <w:rFonts w:asciiTheme="minorHAnsi" w:hAnsiTheme="minorHAnsi" w:cs="Arial"/>
                                <w:sz w:val="16"/>
                              </w:rPr>
                              <w:t xml:space="preserve">la présidente </w:t>
                            </w:r>
                            <w:r w:rsidR="004C509C">
                              <w:rPr>
                                <w:rFonts w:asciiTheme="minorHAnsi" w:hAnsiTheme="minorHAnsi" w:cs="Arial"/>
                                <w:sz w:val="16"/>
                              </w:rPr>
                              <w:t xml:space="preserve">de la CPTS et les professionnels </w:t>
                            </w:r>
                            <w:r w:rsidR="00800BAB">
                              <w:rPr>
                                <w:rFonts w:asciiTheme="minorHAnsi" w:hAnsiTheme="minorHAnsi" w:cs="Arial"/>
                                <w:sz w:val="16"/>
                              </w:rPr>
                              <w:t>des différents établissements cités ci-dessus</w:t>
                            </w:r>
                            <w:r w:rsidR="00774795">
                              <w:rPr>
                                <w:rFonts w:asciiTheme="minorHAnsi" w:hAnsiTheme="minorHAnsi" w:cs="Arial"/>
                                <w:sz w:val="16"/>
                              </w:rPr>
                              <w:t xml:space="preserve"> choisis par vos soins</w:t>
                            </w:r>
                            <w:r w:rsidR="004C509C">
                              <w:rPr>
                                <w:rFonts w:asciiTheme="minorHAnsi" w:hAnsiTheme="minorHAnsi" w:cs="Arial"/>
                                <w:sz w:val="16"/>
                              </w:rPr>
                              <w:t>, pour vous prendre en charge dans votre parcours.</w:t>
                            </w:r>
                          </w:p>
                          <w:p w14:paraId="7C556017" w14:textId="27F40BB2" w:rsidR="006279A5" w:rsidRPr="00986800" w:rsidRDefault="004C509C" w:rsidP="00CD5B9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22"/>
                              </w:rPr>
                              <w:t>Vos données</w:t>
                            </w:r>
                            <w:r w:rsidR="00986800" w:rsidRPr="00986800">
                              <w:rPr>
                                <w:rFonts w:asciiTheme="minorHAnsi" w:hAnsiTheme="minorHAnsi" w:cstheme="minorHAnsi"/>
                                <w:sz w:val="16"/>
                                <w:szCs w:val="22"/>
                              </w:rPr>
                              <w:t xml:space="preserve"> pourront être communiquées à nos prestataires de service qui sont des sous-traitant</w:t>
                            </w:r>
                            <w:r w:rsidR="00774795">
                              <w:rPr>
                                <w:rFonts w:asciiTheme="minorHAnsi" w:hAnsiTheme="minorHAnsi" w:cstheme="minorHAnsi"/>
                                <w:sz w:val="16"/>
                                <w:szCs w:val="22"/>
                              </w:rPr>
                              <w:t xml:space="preserve">s </w:t>
                            </w:r>
                            <w:r w:rsidR="00986800">
                              <w:rPr>
                                <w:rFonts w:asciiTheme="minorHAnsi" w:hAnsiTheme="minorHAnsi" w:cstheme="minorHAnsi"/>
                                <w:sz w:val="16"/>
                                <w:szCs w:val="22"/>
                              </w:rPr>
                              <w:t xml:space="preserve">au sens du RGPD.  Chaque destinataire des données </w:t>
                            </w:r>
                            <w:r w:rsidR="00986800" w:rsidRPr="00986800">
                              <w:rPr>
                                <w:rFonts w:asciiTheme="minorHAnsi" w:hAnsiTheme="minorHAnsi" w:cstheme="minorHAnsi"/>
                                <w:sz w:val="16"/>
                                <w:szCs w:val="22"/>
                              </w:rPr>
                              <w:t xml:space="preserve">ne travaille qu’avec des sous-traitants qui présentent des garanties suffisantes quant à la mise en œuvre de mesures techniques et organisationnelles appropriées </w:t>
                            </w:r>
                            <w:r w:rsidRPr="00986800">
                              <w:rPr>
                                <w:rFonts w:asciiTheme="minorHAnsi" w:hAnsiTheme="minorHAnsi" w:cstheme="minorHAnsi"/>
                                <w:sz w:val="16"/>
                                <w:szCs w:val="22"/>
                              </w:rPr>
                              <w:t>de manière</w:t>
                            </w:r>
                            <w:r w:rsidR="00986800" w:rsidRPr="00986800">
                              <w:rPr>
                                <w:rFonts w:asciiTheme="minorHAnsi" w:hAnsiTheme="minorHAnsi" w:cstheme="minorHAnsi"/>
                                <w:sz w:val="16"/>
                                <w:szCs w:val="22"/>
                              </w:rPr>
                              <w:t xml:space="preserve"> que le traitement réponde aux exigences de la règlementation applicable et garantisse de la protection de vos droits.</w:t>
                            </w:r>
                          </w:p>
                          <w:p w14:paraId="136E2329" w14:textId="77777777" w:rsidR="004C509C" w:rsidRDefault="004C509C" w:rsidP="0098680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FB1D5C3" w14:textId="4C8B349C" w:rsidR="00986800" w:rsidRPr="001B78D6" w:rsidRDefault="00774795" w:rsidP="0098680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Vous avez le droit d'obtenir du Responsable du traitement, la confirmation que vos</w:t>
                            </w:r>
                            <w:r w:rsidR="00986800" w:rsidRPr="001B78D6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données à caractère personnel </w:t>
                            </w:r>
                            <w:r w:rsidR="00986800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sont</w:t>
                            </w:r>
                            <w:r w:rsidR="00986800" w:rsidRPr="001B78D6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ou ne sont pas traitées et, lorsqu'elles le sont,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vous pouvez exercer votre</w:t>
                            </w:r>
                            <w:r w:rsidR="00986800" w:rsidRPr="001B78D6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droit </w:t>
                            </w:r>
                            <w:r w:rsidR="00986800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d’accès, </w:t>
                            </w:r>
                            <w:r w:rsidR="00986800" w:rsidRPr="001B78D6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de rectification,</w:t>
                            </w:r>
                            <w:r w:rsidR="00986800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de limitation et, sous certaines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votre </w:t>
                            </w:r>
                            <w:r w:rsidR="00986800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droit à l’effacement.</w:t>
                            </w:r>
                            <w:r w:rsidR="00986800" w:rsidRPr="001B78D6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AEFB430" w14:textId="559E98BB" w:rsidR="00986800" w:rsidRDefault="00986800" w:rsidP="0098680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Lienhypertexte"/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Vous pouvez exercer vos droits en vous adressant à l’adresse postale suivante : </w:t>
                            </w:r>
                            <w:r w:rsidRPr="001B78D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CPTS Nice Ouest Vallée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02ABA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– 19</w:t>
                            </w:r>
                            <w:r w:rsidRPr="001B78D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Avenue Martin Luther King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06200 Nice ou par email : </w:t>
                            </w:r>
                            <w:hyperlink r:id="rId22" w:history="1">
                              <w:r w:rsidRPr="001B78D6">
                                <w:rPr>
                                  <w:rStyle w:val="Lienhypertexte"/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1B78D6">
                                <w:rPr>
                                  <w:rStyle w:val="Lienhypertexte"/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1B78D6">
                                <w:rPr>
                                  <w:rStyle w:val="Lienhypertexte"/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ts.nov@gmail.com</w:t>
                              </w:r>
                            </w:hyperlink>
                          </w:p>
                          <w:p w14:paraId="65D264E4" w14:textId="77777777" w:rsidR="00986800" w:rsidRPr="00986800" w:rsidRDefault="00986800" w:rsidP="0098680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2C80402" w14:textId="1D6CAE84" w:rsidR="00A314EE" w:rsidRPr="001B78D6" w:rsidRDefault="00A314EE" w:rsidP="00CD5B9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E3F1306" w14:textId="77777777" w:rsidR="00CD5B93" w:rsidRPr="001B78D6" w:rsidRDefault="00CD5B93" w:rsidP="00CD5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B7C76" id="Rectangle 3" o:spid="_x0000_s1026" style="position:absolute;margin-left:-7.55pt;margin-top:4.35pt;width:528.6pt;height:2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" fillcolor="white [3201]" strokecolor="#823b0b [1605]" strokeweight="1pt">
                <v:textbox>
                  <w:txbxContent>
                    <w:p w14:paraId="3C158311" w14:textId="7E2A429A" w:rsidR="00CD5B93" w:rsidRPr="001B78D6" w:rsidRDefault="00CD5B93" w:rsidP="00CD5B9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 w:rsidRPr="001B78D6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La CPTS Nice Ouest Vallée est responsable de </w:t>
                      </w:r>
                      <w:r w:rsidR="00986800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la collecte et du traitement de vos</w:t>
                      </w:r>
                      <w:r w:rsidRPr="001B78D6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 données</w:t>
                      </w:r>
                      <w:r w:rsidR="00A314EE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 personnelles et de santé </w:t>
                      </w:r>
                      <w:r w:rsidR="00293A35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à des fins de coordination </w:t>
                      </w:r>
                      <w:r w:rsidR="00A314EE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de votre parcours de soin</w:t>
                      </w:r>
                      <w:r w:rsidR="00986800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 et </w:t>
                      </w:r>
                      <w:r w:rsidR="00293A35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d’évaluation pour les autorités de tutelle. Ces deux finalités répondent à une obligation légale conformément à </w:t>
                      </w:r>
                      <w:r w:rsidRPr="001B78D6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la réglementation applicable en matière de protection des données à caractère personnel :</w:t>
                      </w:r>
                    </w:p>
                    <w:p w14:paraId="20520842" w14:textId="77777777" w:rsidR="00CD5B93" w:rsidRPr="001B78D6" w:rsidRDefault="00CD5B93" w:rsidP="00CD5B9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 w:rsidRPr="001B78D6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- La loi n°2018-493 du 20 juin 2018 sur la Protection des données personnelles adaptée de la loi Informatique et Liberté du 6 janvier 1978 et,</w:t>
                      </w:r>
                    </w:p>
                    <w:p w14:paraId="061380BB" w14:textId="02FAECB9" w:rsidR="00CD5B93" w:rsidRPr="001B78D6" w:rsidRDefault="00CD5B93" w:rsidP="00CD5B9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 w:rsidRPr="001B78D6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- Le Règlement (UE) 2016/679 du Parlement européen et du Conseil du 27 avril 2016 relatif à la protection des personnes physiques à l'égard du traitement des données à caractère personnel et à la libre circulation de ces données</w:t>
                      </w:r>
                      <w:r w:rsidR="00986800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 (ci-après « RGPD »)</w:t>
                      </w:r>
                      <w:r w:rsidRPr="001B78D6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353E349D" w14:textId="77777777" w:rsidR="00CD5B93" w:rsidRPr="001B78D6" w:rsidRDefault="00CD5B93" w:rsidP="00CD5B9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14:paraId="2D570F04" w14:textId="55621641" w:rsidR="00CD5B93" w:rsidRPr="001B78D6" w:rsidRDefault="00CD5B93" w:rsidP="00CD5B9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 w:rsidRPr="001B78D6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Dans ce cadre</w:t>
                      </w:r>
                      <w:r w:rsidR="004C509C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, l</w:t>
                      </w:r>
                      <w:r w:rsidRPr="001B78D6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es données à caractère personnel pouvant être traitées </w:t>
                      </w:r>
                      <w:r w:rsidR="00774795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sont des données relatives à votre </w:t>
                      </w:r>
                      <w:r w:rsidRPr="001B78D6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nom, prénom, date de naissance, adresse postale, adresse </w:t>
                      </w:r>
                      <w:proofErr w:type="gramStart"/>
                      <w:r w:rsidRPr="001B78D6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email</w:t>
                      </w:r>
                      <w:proofErr w:type="gramEnd"/>
                      <w:r w:rsidRPr="001B78D6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, numéro de téléphone, données de san</w:t>
                      </w:r>
                      <w:r w:rsidR="00774795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té, numéro de sécurité sociale et </w:t>
                      </w:r>
                      <w:r w:rsidRPr="001B78D6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les coordonnées des correspondants médicaux et paramédicaux.</w:t>
                      </w:r>
                    </w:p>
                    <w:p w14:paraId="131B74C2" w14:textId="77777777" w:rsidR="004C509C" w:rsidRDefault="004C509C" w:rsidP="00CD5B9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14:paraId="1D574BC2" w14:textId="69178A85" w:rsidR="00D213D8" w:rsidRDefault="00774795" w:rsidP="00CD5B9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Dans le cadre de la coordination de votre parcours de soin, </w:t>
                      </w:r>
                      <w:r w:rsidR="004C509C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et pour l’évaluation auprès des autorités de tutelles (ARS PACA et Inca)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vos données </w:t>
                      </w:r>
                      <w:r w:rsidRPr="001B78D6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seront</w:t>
                      </w:r>
                      <w:r w:rsidR="00CD5B93" w:rsidRPr="001B78D6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 conservées 20 ans à compter de la dernière intervention sur le dossier</w:t>
                      </w:r>
                      <w:r w:rsidR="004C509C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-</w:t>
                      </w:r>
                      <w:r w:rsidR="00CD5B93" w:rsidRPr="001B78D6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patient (article R 1112-7 du Code de Santé publique)</w:t>
                      </w:r>
                      <w:r w:rsidR="00D52324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5F8A453" w14:textId="488BDA47" w:rsidR="00252975" w:rsidRDefault="00252975" w:rsidP="00CD5B9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sz w:val="16"/>
                        </w:rPr>
                      </w:pPr>
                      <w:r w:rsidRPr="00252975">
                        <w:rPr>
                          <w:rFonts w:asciiTheme="minorHAnsi" w:hAnsiTheme="minorHAnsi" w:cs="Arial"/>
                          <w:sz w:val="16"/>
                        </w:rPr>
                        <w:t>Les destinataires de ces données sont</w:t>
                      </w:r>
                      <w:r w:rsidR="00800BAB">
                        <w:rPr>
                          <w:rFonts w:asciiTheme="minorHAnsi" w:hAnsiTheme="minorHAnsi" w:cs="Arial"/>
                          <w:sz w:val="16"/>
                        </w:rPr>
                        <w:t xml:space="preserve"> les professionnels intervenants</w:t>
                      </w:r>
                      <w:r>
                        <w:rPr>
                          <w:rFonts w:asciiTheme="minorHAnsi" w:hAnsiTheme="minorHAnsi" w:cs="Arial"/>
                          <w:sz w:val="16"/>
                        </w:rPr>
                        <w:t xml:space="preserve"> de la CPTS, du Centre Antoine Lacassagne et du Centre Hospitalier Universitaire de Nice</w:t>
                      </w:r>
                      <w:r w:rsidR="00800BAB">
                        <w:rPr>
                          <w:rFonts w:asciiTheme="minorHAnsi" w:hAnsiTheme="minorHAnsi" w:cs="Arial"/>
                          <w:sz w:val="16"/>
                        </w:rPr>
                        <w:t xml:space="preserve"> </w:t>
                      </w:r>
                      <w:r w:rsidR="00986800" w:rsidRPr="00252975">
                        <w:rPr>
                          <w:rFonts w:asciiTheme="minorHAnsi" w:hAnsiTheme="minorHAnsi" w:cs="Arial"/>
                          <w:sz w:val="16"/>
                        </w:rPr>
                        <w:t>ayant</w:t>
                      </w:r>
                      <w:r w:rsidRPr="00252975">
                        <w:rPr>
                          <w:rFonts w:asciiTheme="minorHAnsi" w:hAnsiTheme="minorHAnsi" w:cs="Arial"/>
                          <w:sz w:val="16"/>
                        </w:rPr>
                        <w:t xml:space="preserve"> besoin de connaitre ces informations</w:t>
                      </w:r>
                      <w:r>
                        <w:rPr>
                          <w:rFonts w:asciiTheme="minorHAnsi" w:hAnsiTheme="minorHAnsi" w:cs="Arial"/>
                          <w:sz w:val="16"/>
                        </w:rPr>
                        <w:t xml:space="preserve">, en ce sens : </w:t>
                      </w:r>
                      <w:r w:rsidR="00800BAB">
                        <w:rPr>
                          <w:rFonts w:asciiTheme="minorHAnsi" w:hAnsiTheme="minorHAnsi" w:cs="Arial"/>
                          <w:sz w:val="16"/>
                        </w:rPr>
                        <w:t>la coordinatrice</w:t>
                      </w:r>
                      <w:r w:rsidR="004C509C">
                        <w:rPr>
                          <w:rFonts w:asciiTheme="minorHAnsi" w:hAnsiTheme="minorHAnsi" w:cs="Arial"/>
                          <w:sz w:val="16"/>
                        </w:rPr>
                        <w:t xml:space="preserve"> et </w:t>
                      </w:r>
                      <w:r w:rsidR="00800BAB">
                        <w:rPr>
                          <w:rFonts w:asciiTheme="minorHAnsi" w:hAnsiTheme="minorHAnsi" w:cs="Arial"/>
                          <w:sz w:val="16"/>
                        </w:rPr>
                        <w:t xml:space="preserve">la présidente </w:t>
                      </w:r>
                      <w:r w:rsidR="004C509C">
                        <w:rPr>
                          <w:rFonts w:asciiTheme="minorHAnsi" w:hAnsiTheme="minorHAnsi" w:cs="Arial"/>
                          <w:sz w:val="16"/>
                        </w:rPr>
                        <w:t xml:space="preserve">de la CPTS et les professionnels </w:t>
                      </w:r>
                      <w:r w:rsidR="00800BAB">
                        <w:rPr>
                          <w:rFonts w:asciiTheme="minorHAnsi" w:hAnsiTheme="minorHAnsi" w:cs="Arial"/>
                          <w:sz w:val="16"/>
                        </w:rPr>
                        <w:t>des différents établissements cités ci-dessus</w:t>
                      </w:r>
                      <w:r w:rsidR="00774795">
                        <w:rPr>
                          <w:rFonts w:asciiTheme="minorHAnsi" w:hAnsiTheme="minorHAnsi" w:cs="Arial"/>
                          <w:sz w:val="16"/>
                        </w:rPr>
                        <w:t xml:space="preserve"> choisis par vos soins</w:t>
                      </w:r>
                      <w:r w:rsidR="004C509C">
                        <w:rPr>
                          <w:rFonts w:asciiTheme="minorHAnsi" w:hAnsiTheme="minorHAnsi" w:cs="Arial"/>
                          <w:sz w:val="16"/>
                        </w:rPr>
                        <w:t>, pour vous prendre en charge dans votre parcours.</w:t>
                      </w:r>
                    </w:p>
                    <w:p w14:paraId="7C556017" w14:textId="27F40BB2" w:rsidR="006279A5" w:rsidRPr="00986800" w:rsidRDefault="004C509C" w:rsidP="00CD5B9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22"/>
                        </w:rPr>
                        <w:t>Vos données</w:t>
                      </w:r>
                      <w:r w:rsidR="00986800" w:rsidRPr="00986800">
                        <w:rPr>
                          <w:rFonts w:asciiTheme="minorHAnsi" w:hAnsiTheme="minorHAnsi" w:cstheme="minorHAnsi"/>
                          <w:sz w:val="16"/>
                          <w:szCs w:val="22"/>
                        </w:rPr>
                        <w:t xml:space="preserve"> pourront être communiquées à nos prestataires de service qui sont des sous-traitant</w:t>
                      </w:r>
                      <w:r w:rsidR="00774795">
                        <w:rPr>
                          <w:rFonts w:asciiTheme="minorHAnsi" w:hAnsiTheme="minorHAnsi" w:cstheme="minorHAnsi"/>
                          <w:sz w:val="16"/>
                          <w:szCs w:val="22"/>
                        </w:rPr>
                        <w:t xml:space="preserve">s </w:t>
                      </w:r>
                      <w:r w:rsidR="00986800">
                        <w:rPr>
                          <w:rFonts w:asciiTheme="minorHAnsi" w:hAnsiTheme="minorHAnsi" w:cstheme="minorHAnsi"/>
                          <w:sz w:val="16"/>
                          <w:szCs w:val="22"/>
                        </w:rPr>
                        <w:t xml:space="preserve">au sens du RGPD.  Chaque destinataire des données </w:t>
                      </w:r>
                      <w:r w:rsidR="00986800" w:rsidRPr="00986800">
                        <w:rPr>
                          <w:rFonts w:asciiTheme="minorHAnsi" w:hAnsiTheme="minorHAnsi" w:cstheme="minorHAnsi"/>
                          <w:sz w:val="16"/>
                          <w:szCs w:val="22"/>
                        </w:rPr>
                        <w:t xml:space="preserve">ne travaille qu’avec des sous-traitants qui présentent des garanties suffisantes quant à la mise en œuvre de mesures techniques et organisationnelles appropriées </w:t>
                      </w:r>
                      <w:r w:rsidRPr="00986800">
                        <w:rPr>
                          <w:rFonts w:asciiTheme="minorHAnsi" w:hAnsiTheme="minorHAnsi" w:cstheme="minorHAnsi"/>
                          <w:sz w:val="16"/>
                          <w:szCs w:val="22"/>
                        </w:rPr>
                        <w:t>de manière</w:t>
                      </w:r>
                      <w:r w:rsidR="00986800" w:rsidRPr="00986800">
                        <w:rPr>
                          <w:rFonts w:asciiTheme="minorHAnsi" w:hAnsiTheme="minorHAnsi" w:cstheme="minorHAnsi"/>
                          <w:sz w:val="16"/>
                          <w:szCs w:val="22"/>
                        </w:rPr>
                        <w:t xml:space="preserve"> que le traitement réponde aux exigences de la règlementation applicable et garantisse de la protection de vos droits.</w:t>
                      </w:r>
                    </w:p>
                    <w:p w14:paraId="136E2329" w14:textId="77777777" w:rsidR="004C509C" w:rsidRDefault="004C509C" w:rsidP="0098680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14:paraId="7FB1D5C3" w14:textId="4C8B349C" w:rsidR="00986800" w:rsidRPr="001B78D6" w:rsidRDefault="00774795" w:rsidP="0098680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Vous avez le droit d'obtenir du Responsable du traitement, la confirmation que vos</w:t>
                      </w:r>
                      <w:r w:rsidR="00986800" w:rsidRPr="001B78D6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 données à caractère personnel </w:t>
                      </w:r>
                      <w:r w:rsidR="00986800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sont</w:t>
                      </w:r>
                      <w:r w:rsidR="00986800" w:rsidRPr="001B78D6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 ou ne sont pas traitées et, lorsqu'elles le sont,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vous pouvez exercer votre</w:t>
                      </w:r>
                      <w:r w:rsidR="00986800" w:rsidRPr="001B78D6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 droit </w:t>
                      </w:r>
                      <w:r w:rsidR="00986800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d’accès, </w:t>
                      </w:r>
                      <w:r w:rsidR="00986800" w:rsidRPr="001B78D6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de rectification,</w:t>
                      </w:r>
                      <w:r w:rsidR="00986800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 de limitation et, sous certaines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 votre </w:t>
                      </w:r>
                      <w:r w:rsidR="00986800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droit à l’effacement.</w:t>
                      </w:r>
                      <w:r w:rsidR="00986800" w:rsidRPr="001B78D6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AEFB430" w14:textId="559E98BB" w:rsidR="00986800" w:rsidRDefault="00986800" w:rsidP="00986800">
                      <w:pPr>
                        <w:pStyle w:val="NormalWeb"/>
                        <w:spacing w:before="0" w:beforeAutospacing="0" w:after="0" w:afterAutospacing="0"/>
                        <w:rPr>
                          <w:rStyle w:val="Lienhypertexte"/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Vous pouvez exercer vos droits en vous adressant à l’adresse postale suivante : </w:t>
                      </w:r>
                      <w:r w:rsidRPr="001B78D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CPTS Nice Ouest Vallée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02ABA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– 19</w:t>
                      </w:r>
                      <w:r w:rsidRPr="001B78D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Avenue Martin Luther King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– 06200 Nice ou par email : </w:t>
                      </w:r>
                      <w:hyperlink r:id="rId23" w:history="1">
                        <w:r w:rsidRPr="001B78D6">
                          <w:rPr>
                            <w:rStyle w:val="Lienhypertexte"/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  <w:t>C</w:t>
                        </w:r>
                        <w:r w:rsidRPr="001B78D6">
                          <w:rPr>
                            <w:rStyle w:val="Lienhypertexte"/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  <w:t>p</w:t>
                        </w:r>
                        <w:r w:rsidRPr="001B78D6">
                          <w:rPr>
                            <w:rStyle w:val="Lienhypertexte"/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  <w:t>ts.nov@gmail.com</w:t>
                        </w:r>
                      </w:hyperlink>
                    </w:p>
                    <w:p w14:paraId="65D264E4" w14:textId="77777777" w:rsidR="00986800" w:rsidRPr="00986800" w:rsidRDefault="00986800" w:rsidP="0098680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14:paraId="12C80402" w14:textId="1D6CAE84" w:rsidR="00A314EE" w:rsidRPr="001B78D6" w:rsidRDefault="00A314EE" w:rsidP="00CD5B9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14:paraId="5E3F1306" w14:textId="77777777" w:rsidR="00CD5B93" w:rsidRPr="001B78D6" w:rsidRDefault="00CD5B93" w:rsidP="00CD5B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918920" w14:textId="57131914" w:rsidR="00CD5B93" w:rsidRDefault="00CD5B93" w:rsidP="000846B5">
      <w:pPr>
        <w:spacing w:after="0"/>
        <w:rPr>
          <w:b/>
          <w:bCs/>
          <w:color w:val="538135" w:themeColor="accent6" w:themeShade="BF"/>
        </w:rPr>
      </w:pPr>
    </w:p>
    <w:p w14:paraId="6A0D98CF" w14:textId="75354522" w:rsidR="00CD5B93" w:rsidRDefault="00CD5B93" w:rsidP="000846B5">
      <w:pPr>
        <w:spacing w:after="0"/>
        <w:rPr>
          <w:b/>
          <w:bCs/>
          <w:color w:val="538135" w:themeColor="accent6" w:themeShade="BF"/>
        </w:rPr>
      </w:pPr>
    </w:p>
    <w:p w14:paraId="3424BEFC" w14:textId="20B2873D" w:rsidR="00CD5B93" w:rsidRDefault="00CD5B93" w:rsidP="000846B5">
      <w:pPr>
        <w:spacing w:after="0"/>
        <w:rPr>
          <w:b/>
          <w:bCs/>
          <w:color w:val="538135" w:themeColor="accent6" w:themeShade="BF"/>
        </w:rPr>
      </w:pPr>
    </w:p>
    <w:p w14:paraId="527BC3AE" w14:textId="710ECADE" w:rsidR="00CD5B93" w:rsidRDefault="00CD5B93" w:rsidP="000846B5">
      <w:pPr>
        <w:spacing w:after="0"/>
        <w:rPr>
          <w:b/>
          <w:bCs/>
          <w:color w:val="538135" w:themeColor="accent6" w:themeShade="BF"/>
        </w:rPr>
      </w:pPr>
    </w:p>
    <w:p w14:paraId="5F899817" w14:textId="3C9C847F" w:rsidR="00CD5B93" w:rsidRDefault="00CD5B93" w:rsidP="000846B5">
      <w:pPr>
        <w:spacing w:after="0"/>
        <w:rPr>
          <w:b/>
          <w:bCs/>
          <w:color w:val="538135" w:themeColor="accent6" w:themeShade="BF"/>
        </w:rPr>
      </w:pPr>
    </w:p>
    <w:p w14:paraId="5B93C351" w14:textId="4EB8E9B2" w:rsidR="00CD5B93" w:rsidRDefault="00CD5B93" w:rsidP="000846B5">
      <w:pPr>
        <w:spacing w:after="0"/>
        <w:rPr>
          <w:b/>
          <w:bCs/>
          <w:color w:val="538135" w:themeColor="accent6" w:themeShade="BF"/>
        </w:rPr>
      </w:pPr>
    </w:p>
    <w:p w14:paraId="26EA2164" w14:textId="7F0FB6FE" w:rsidR="00CD5B93" w:rsidRDefault="00CD5B93" w:rsidP="000846B5">
      <w:pPr>
        <w:spacing w:after="0"/>
        <w:rPr>
          <w:b/>
          <w:bCs/>
          <w:color w:val="538135" w:themeColor="accent6" w:themeShade="BF"/>
        </w:rPr>
      </w:pPr>
    </w:p>
    <w:p w14:paraId="18EC1AEC" w14:textId="34D191E6" w:rsidR="00CD5B93" w:rsidRDefault="00CD5B93" w:rsidP="000846B5">
      <w:pPr>
        <w:spacing w:after="0"/>
        <w:rPr>
          <w:b/>
          <w:bCs/>
          <w:color w:val="538135" w:themeColor="accent6" w:themeShade="BF"/>
        </w:rPr>
      </w:pPr>
    </w:p>
    <w:p w14:paraId="66D6E6F0" w14:textId="5D6682D7" w:rsidR="00CD5B93" w:rsidRDefault="00CD5B93" w:rsidP="000846B5">
      <w:pPr>
        <w:spacing w:after="0"/>
        <w:rPr>
          <w:b/>
          <w:bCs/>
          <w:color w:val="538135" w:themeColor="accent6" w:themeShade="BF"/>
        </w:rPr>
      </w:pPr>
    </w:p>
    <w:p w14:paraId="40B66366" w14:textId="30100C1C" w:rsidR="00CD5B93" w:rsidRDefault="00CD5B93" w:rsidP="000846B5">
      <w:pPr>
        <w:spacing w:after="0"/>
        <w:rPr>
          <w:b/>
          <w:bCs/>
          <w:color w:val="538135" w:themeColor="accent6" w:themeShade="BF"/>
        </w:rPr>
      </w:pPr>
    </w:p>
    <w:p w14:paraId="72AD4FA8" w14:textId="7DD5D6CA" w:rsidR="00CD5B93" w:rsidRDefault="00CD5B93" w:rsidP="000846B5">
      <w:pPr>
        <w:spacing w:after="0"/>
        <w:rPr>
          <w:b/>
          <w:bCs/>
          <w:color w:val="538135" w:themeColor="accent6" w:themeShade="BF"/>
        </w:rPr>
      </w:pPr>
    </w:p>
    <w:p w14:paraId="0F9DFFD8" w14:textId="3B6CA9B5" w:rsidR="00CD5B93" w:rsidRDefault="00CD5B93" w:rsidP="000846B5">
      <w:pPr>
        <w:spacing w:after="0"/>
        <w:rPr>
          <w:b/>
          <w:bCs/>
          <w:color w:val="538135" w:themeColor="accent6" w:themeShade="BF"/>
        </w:rPr>
      </w:pPr>
    </w:p>
    <w:p w14:paraId="582BAE93" w14:textId="77777777" w:rsidR="00B03A96" w:rsidRDefault="00B03A96" w:rsidP="002148C6">
      <w:pPr>
        <w:spacing w:before="240" w:after="0"/>
        <w:rPr>
          <w:rFonts w:cstheme="minorHAnsi"/>
          <w:b/>
          <w:bCs/>
          <w:sz w:val="20"/>
          <w:szCs w:val="20"/>
        </w:rPr>
      </w:pPr>
    </w:p>
    <w:p w14:paraId="7262BC3F" w14:textId="305572A7" w:rsidR="00402ABA" w:rsidRDefault="00402ABA" w:rsidP="002148C6">
      <w:pPr>
        <w:spacing w:before="240"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</w:t>
      </w:r>
    </w:p>
    <w:p w14:paraId="33917C68" w14:textId="47653864" w:rsidR="00385632" w:rsidRDefault="00CF70E6" w:rsidP="00D3326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A4CDC" wp14:editId="4DA101D4">
                <wp:simplePos x="0" y="0"/>
                <wp:positionH relativeFrom="column">
                  <wp:posOffset>1096645</wp:posOffset>
                </wp:positionH>
                <wp:positionV relativeFrom="paragraph">
                  <wp:posOffset>64770</wp:posOffset>
                </wp:positionV>
                <wp:extent cx="1173480" cy="480060"/>
                <wp:effectExtent l="0" t="0" r="2667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80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AE424" id="Rectangle 1" o:spid="_x0000_s1026" style="position:absolute;margin-left:86.35pt;margin-top:5.1pt;width:92.4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" fillcolor="white [3201]" strokecolor="#70ad47 [3209]" strokeweight="1pt"/>
            </w:pict>
          </mc:Fallback>
        </mc:AlternateContent>
      </w:r>
      <w:r w:rsidR="00402ABA" w:rsidRPr="00CF70E6">
        <w:rPr>
          <w:rFonts w:cstheme="minorHAnsi"/>
          <w:b/>
          <w:bCs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F90E0" wp14:editId="0E2BDDC8">
                <wp:simplePos x="0" y="0"/>
                <wp:positionH relativeFrom="column">
                  <wp:posOffset>4693285</wp:posOffset>
                </wp:positionH>
                <wp:positionV relativeFrom="paragraph">
                  <wp:posOffset>64770</wp:posOffset>
                </wp:positionV>
                <wp:extent cx="1394460" cy="480060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480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1B91E" id="Rectangle 2" o:spid="_x0000_s1026" style="position:absolute;margin-left:369.55pt;margin-top:5.1pt;width:109.8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" fillcolor="white [3201]" strokecolor="#70ad47 [3209]" strokeweight="1pt"/>
            </w:pict>
          </mc:Fallback>
        </mc:AlternateContent>
      </w:r>
      <w:r w:rsidR="00385632" w:rsidRPr="00CF70E6">
        <w:rPr>
          <w:rFonts w:cstheme="minorHAnsi"/>
          <w:b/>
          <w:bCs/>
          <w:sz w:val="18"/>
          <w:szCs w:val="18"/>
        </w:rPr>
        <w:t>Signature du patient</w:t>
      </w:r>
      <w:r w:rsidR="00385632" w:rsidRPr="00385632">
        <w:rPr>
          <w:rFonts w:cstheme="minorHAnsi"/>
          <w:sz w:val="20"/>
          <w:szCs w:val="20"/>
        </w:rPr>
        <w:t> </w:t>
      </w:r>
      <w:r w:rsidR="00385632" w:rsidRPr="00CD5B93">
        <w:rPr>
          <w:rFonts w:cstheme="minorHAnsi"/>
          <w:b/>
          <w:bCs/>
          <w:sz w:val="20"/>
          <w:szCs w:val="20"/>
        </w:rPr>
        <w:t xml:space="preserve">:                                                                           </w:t>
      </w:r>
      <w:r w:rsidR="00385632" w:rsidRPr="00CF70E6">
        <w:rPr>
          <w:rFonts w:cstheme="minorHAnsi"/>
          <w:b/>
          <w:bCs/>
          <w:sz w:val="18"/>
          <w:szCs w:val="18"/>
        </w:rPr>
        <w:t>Signature du médecin :</w:t>
      </w:r>
      <w:r w:rsidR="00385632">
        <w:rPr>
          <w:rFonts w:cstheme="minorHAnsi"/>
          <w:sz w:val="20"/>
          <w:szCs w:val="20"/>
        </w:rPr>
        <w:t xml:space="preserve"> </w:t>
      </w:r>
    </w:p>
    <w:p w14:paraId="2B3CF1F4" w14:textId="10379AD0" w:rsidR="00CF70E6" w:rsidRPr="00D33261" w:rsidRDefault="00D33261" w:rsidP="00D33261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</w:t>
      </w:r>
      <w:r w:rsidR="00CF70E6" w:rsidRPr="00D33261">
        <w:rPr>
          <w:rFonts w:cstheme="minorHAnsi"/>
          <w:sz w:val="18"/>
          <w:szCs w:val="18"/>
        </w:rPr>
        <w:t>(Nom, Prénom, Spécialité)</w:t>
      </w:r>
    </w:p>
    <w:sectPr w:rsidR="00CF70E6" w:rsidRPr="00D33261" w:rsidSect="004C509C">
      <w:headerReference w:type="default" r:id="rId24"/>
      <w:pgSz w:w="11906" w:h="16838"/>
      <w:pgMar w:top="720" w:right="720" w:bottom="720" w:left="720" w:header="340" w:footer="454" w:gutter="0"/>
      <w:pgBorders w:offsetFrom="page">
        <w:top w:val="single" w:sz="2" w:space="7" w:color="auto"/>
        <w:left w:val="single" w:sz="2" w:space="7" w:color="auto"/>
        <w:bottom w:val="single" w:sz="2" w:space="7" w:color="auto"/>
        <w:right w:val="single" w:sz="2" w:space="7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B632C" w14:textId="77777777" w:rsidR="002531F2" w:rsidRDefault="002531F2" w:rsidP="00910B53">
      <w:pPr>
        <w:spacing w:after="0" w:line="240" w:lineRule="auto"/>
      </w:pPr>
      <w:r>
        <w:separator/>
      </w:r>
    </w:p>
  </w:endnote>
  <w:endnote w:type="continuationSeparator" w:id="0">
    <w:p w14:paraId="46F83201" w14:textId="77777777" w:rsidR="002531F2" w:rsidRDefault="002531F2" w:rsidP="0091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0345" w14:textId="77777777" w:rsidR="002531F2" w:rsidRDefault="002531F2" w:rsidP="00910B53">
      <w:pPr>
        <w:spacing w:after="0" w:line="240" w:lineRule="auto"/>
      </w:pPr>
      <w:r>
        <w:separator/>
      </w:r>
    </w:p>
  </w:footnote>
  <w:footnote w:type="continuationSeparator" w:id="0">
    <w:p w14:paraId="16F78C86" w14:textId="77777777" w:rsidR="002531F2" w:rsidRDefault="002531F2" w:rsidP="0091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BC02" w14:textId="4D2C095E" w:rsidR="00910B53" w:rsidRDefault="004C509C">
    <w:pPr>
      <w:pStyle w:val="En-tte"/>
    </w:pPr>
    <w:r>
      <w:t xml:space="preserve">             </w:t>
    </w:r>
    <w:r w:rsidR="00910B53">
      <w:rPr>
        <w:noProof/>
        <w:lang w:eastAsia="fr-FR"/>
      </w:rPr>
      <w:drawing>
        <wp:inline distT="0" distB="0" distL="0" distR="0" wp14:anchorId="1461B539" wp14:editId="6C8FE71C">
          <wp:extent cx="870439" cy="650240"/>
          <wp:effectExtent l="0" t="0" r="6350" b="0"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289" cy="68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0B53">
      <w:t xml:space="preserve">  </w:t>
    </w:r>
    <w:r>
      <w:t xml:space="preserve">                       </w:t>
    </w:r>
    <w:r>
      <w:rPr>
        <w:noProof/>
        <w:lang w:eastAsia="fr-FR"/>
      </w:rPr>
      <w:drawing>
        <wp:inline distT="0" distB="0" distL="0" distR="0" wp14:anchorId="1F9E64FA" wp14:editId="48E4545E">
          <wp:extent cx="1473650" cy="553916"/>
          <wp:effectExtent l="0" t="0" r="0" b="0"/>
          <wp:docPr id="35" name="Image 3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 35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306" cy="5635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</w:t>
    </w:r>
    <w:r w:rsidR="00910B53">
      <w:t xml:space="preserve">        </w:t>
    </w:r>
    <w:r w:rsidR="00910B53">
      <w:rPr>
        <w:noProof/>
        <w:lang w:eastAsia="fr-FR"/>
      </w:rPr>
      <w:drawing>
        <wp:inline distT="0" distB="0" distL="0" distR="0" wp14:anchorId="3282646A" wp14:editId="4B58656F">
          <wp:extent cx="998562" cy="519057"/>
          <wp:effectExtent l="0" t="0" r="5080" b="1905"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401" cy="553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300BD"/>
    <w:multiLevelType w:val="hybridMultilevel"/>
    <w:tmpl w:val="0DD880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D1FF2"/>
    <w:multiLevelType w:val="hybridMultilevel"/>
    <w:tmpl w:val="91E224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D185F"/>
    <w:multiLevelType w:val="hybridMultilevel"/>
    <w:tmpl w:val="303A9E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676C1"/>
    <w:multiLevelType w:val="hybridMultilevel"/>
    <w:tmpl w:val="2A52E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61E48"/>
    <w:multiLevelType w:val="hybridMultilevel"/>
    <w:tmpl w:val="B1D837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83BE9"/>
    <w:multiLevelType w:val="hybridMultilevel"/>
    <w:tmpl w:val="8BCCA984"/>
    <w:lvl w:ilvl="0" w:tplc="09985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D0C2A"/>
    <w:multiLevelType w:val="hybridMultilevel"/>
    <w:tmpl w:val="BE320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392"/>
    <w:rsid w:val="0008376B"/>
    <w:rsid w:val="000846B5"/>
    <w:rsid w:val="000B142B"/>
    <w:rsid w:val="000F2DD1"/>
    <w:rsid w:val="00136FBE"/>
    <w:rsid w:val="001B78D6"/>
    <w:rsid w:val="001D3CB6"/>
    <w:rsid w:val="001D46C3"/>
    <w:rsid w:val="002148C6"/>
    <w:rsid w:val="00252975"/>
    <w:rsid w:val="002531F2"/>
    <w:rsid w:val="00293A35"/>
    <w:rsid w:val="002D1746"/>
    <w:rsid w:val="002F56CB"/>
    <w:rsid w:val="003041B8"/>
    <w:rsid w:val="003837EB"/>
    <w:rsid w:val="00385632"/>
    <w:rsid w:val="003918B4"/>
    <w:rsid w:val="003C7FED"/>
    <w:rsid w:val="003F410C"/>
    <w:rsid w:val="00402ABA"/>
    <w:rsid w:val="0040424A"/>
    <w:rsid w:val="0042098F"/>
    <w:rsid w:val="0043727F"/>
    <w:rsid w:val="00480A89"/>
    <w:rsid w:val="004C509C"/>
    <w:rsid w:val="006279A5"/>
    <w:rsid w:val="006B0873"/>
    <w:rsid w:val="007064F1"/>
    <w:rsid w:val="00774795"/>
    <w:rsid w:val="007F2377"/>
    <w:rsid w:val="00800BAB"/>
    <w:rsid w:val="00862EB9"/>
    <w:rsid w:val="008F0526"/>
    <w:rsid w:val="00910B53"/>
    <w:rsid w:val="00986800"/>
    <w:rsid w:val="009D464C"/>
    <w:rsid w:val="00A11FC9"/>
    <w:rsid w:val="00A314EE"/>
    <w:rsid w:val="00A9137F"/>
    <w:rsid w:val="00AB5392"/>
    <w:rsid w:val="00AC08E7"/>
    <w:rsid w:val="00B03A96"/>
    <w:rsid w:val="00B634A6"/>
    <w:rsid w:val="00B70C13"/>
    <w:rsid w:val="00C342ED"/>
    <w:rsid w:val="00CD0A40"/>
    <w:rsid w:val="00CD5B93"/>
    <w:rsid w:val="00CF70E6"/>
    <w:rsid w:val="00D213D8"/>
    <w:rsid w:val="00D33261"/>
    <w:rsid w:val="00D52324"/>
    <w:rsid w:val="00D6530D"/>
    <w:rsid w:val="00D67F66"/>
    <w:rsid w:val="00DE2BF0"/>
    <w:rsid w:val="00ED5CB0"/>
    <w:rsid w:val="00FA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86BD3"/>
  <w15:chartTrackingRefBased/>
  <w15:docId w15:val="{1B7086CE-BAAB-457D-834B-81154610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46B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846B5"/>
    <w:rPr>
      <w:color w:val="808080"/>
    </w:rPr>
  </w:style>
  <w:style w:type="table" w:styleId="Grilledutableau">
    <w:name w:val="Table Grid"/>
    <w:basedOn w:val="TableauNormal"/>
    <w:uiPriority w:val="39"/>
    <w:rsid w:val="0008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4">
    <w:name w:val="Grid Table 4 Accent 4"/>
    <w:basedOn w:val="TableauNormal"/>
    <w:uiPriority w:val="49"/>
    <w:rsid w:val="00CD0A4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38563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38563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38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8563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10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0B53"/>
  </w:style>
  <w:style w:type="paragraph" w:styleId="Pieddepage">
    <w:name w:val="footer"/>
    <w:basedOn w:val="Normal"/>
    <w:link w:val="PieddepageCar"/>
    <w:uiPriority w:val="99"/>
    <w:unhideWhenUsed/>
    <w:rsid w:val="00910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0B53"/>
  </w:style>
  <w:style w:type="character" w:styleId="Marquedecommentaire">
    <w:name w:val="annotation reference"/>
    <w:basedOn w:val="Policepardfaut"/>
    <w:uiPriority w:val="99"/>
    <w:semiHidden/>
    <w:unhideWhenUsed/>
    <w:rsid w:val="006279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79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79A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79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79A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9A5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4C50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12.sv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23" Type="http://schemas.openxmlformats.org/officeDocument/2006/relationships/hyperlink" Target="mailto:Cpts.nov@gmail.com" TargetMode="External"/><Relationship Id="rId28" Type="http://schemas.openxmlformats.org/officeDocument/2006/relationships/customXml" Target="../customXml/item2.xml"/><Relationship Id="rId10" Type="http://schemas.openxmlformats.org/officeDocument/2006/relationships/image" Target="media/image2.png"/><Relationship Id="rId19" Type="http://schemas.openxmlformats.org/officeDocument/2006/relationships/image" Target="media/image10.sv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openxmlformats.org/officeDocument/2006/relationships/hyperlink" Target="mailto:Cpts.nov@gmail.com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54B0F4D4D04784BEB98DFD30729D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394392-C86F-4236-A23B-E9DF4A0A1AF1}"/>
      </w:docPartPr>
      <w:docPartBody>
        <w:p w:rsidR="007C2377" w:rsidRDefault="00C969E1" w:rsidP="00C969E1">
          <w:pPr>
            <w:pStyle w:val="6054B0F4D4D04784BEB98DFD30729DEB"/>
          </w:pPr>
          <w:r w:rsidRPr="00BC22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C4D0535A74477DAFBF88E75BD508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5E87F-45D4-4CA2-9001-9CB53710DC1F}"/>
      </w:docPartPr>
      <w:docPartBody>
        <w:p w:rsidR="007C2377" w:rsidRDefault="00C969E1" w:rsidP="00C969E1">
          <w:pPr>
            <w:pStyle w:val="D7C4D0535A74477DAFBF88E75BD508D1"/>
          </w:pPr>
          <w:r w:rsidRPr="00BC22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A0E4BCF6954F8498E9A750BA0D5B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07C3AC-DA6A-4C67-A328-8963C34FFF8B}"/>
      </w:docPartPr>
      <w:docPartBody>
        <w:p w:rsidR="007C2377" w:rsidRDefault="00C969E1" w:rsidP="00C969E1">
          <w:pPr>
            <w:pStyle w:val="EBA0E4BCF6954F8498E9A750BA0D5B2C"/>
          </w:pPr>
          <w:r w:rsidRPr="00BC22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AF70E099E94567B11E43D1D1A739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00A85F-88BD-462F-A593-B73EDF4542C0}"/>
      </w:docPartPr>
      <w:docPartBody>
        <w:p w:rsidR="007C2377" w:rsidRDefault="00C969E1" w:rsidP="00C969E1">
          <w:pPr>
            <w:pStyle w:val="F7AF70E099E94567B11E43D1D1A73990"/>
          </w:pPr>
          <w:r w:rsidRPr="00BC22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C4EBF7C62D4C3DA7E50E7F704012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11F983-B968-408F-A05D-0EF418C27AB2}"/>
      </w:docPartPr>
      <w:docPartBody>
        <w:p w:rsidR="007C2377" w:rsidRDefault="00C969E1" w:rsidP="00C969E1">
          <w:pPr>
            <w:pStyle w:val="65C4EBF7C62D4C3DA7E50E7F7040129F"/>
          </w:pPr>
          <w:r w:rsidRPr="00BC22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8229EC09C44A9793779CB3E3EB6F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CFD6FF-EF6E-4D82-915B-352899DDF675}"/>
      </w:docPartPr>
      <w:docPartBody>
        <w:p w:rsidR="007C2377" w:rsidRDefault="00C969E1" w:rsidP="00C969E1">
          <w:pPr>
            <w:pStyle w:val="BD8229EC09C44A9793779CB3E3EB6F8C"/>
          </w:pPr>
          <w:r w:rsidRPr="00BC22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8A8C84-EB67-4032-8CF7-C6D267E9FDA6}"/>
      </w:docPartPr>
      <w:docPartBody>
        <w:p w:rsidR="00B412CC" w:rsidRDefault="0037394B">
          <w:r w:rsidRPr="00111A7D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E1"/>
    <w:rsid w:val="00017096"/>
    <w:rsid w:val="0037394B"/>
    <w:rsid w:val="00520A7B"/>
    <w:rsid w:val="005C0E4C"/>
    <w:rsid w:val="00706C8C"/>
    <w:rsid w:val="007C2377"/>
    <w:rsid w:val="00840DDE"/>
    <w:rsid w:val="0087091A"/>
    <w:rsid w:val="009309DE"/>
    <w:rsid w:val="00A4497F"/>
    <w:rsid w:val="00AF1CAF"/>
    <w:rsid w:val="00B412CC"/>
    <w:rsid w:val="00C969E1"/>
    <w:rsid w:val="00FE6CA4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7394B"/>
    <w:rPr>
      <w:color w:val="808080"/>
    </w:rPr>
  </w:style>
  <w:style w:type="paragraph" w:customStyle="1" w:styleId="6054B0F4D4D04784BEB98DFD30729DEB">
    <w:name w:val="6054B0F4D4D04784BEB98DFD30729DEB"/>
    <w:rsid w:val="00C969E1"/>
    <w:pPr>
      <w:ind w:left="720"/>
      <w:contextualSpacing/>
    </w:pPr>
    <w:rPr>
      <w:rFonts w:eastAsiaTheme="minorHAnsi"/>
      <w:lang w:eastAsia="en-US"/>
    </w:rPr>
  </w:style>
  <w:style w:type="paragraph" w:customStyle="1" w:styleId="D7C4D0535A74477DAFBF88E75BD508D1">
    <w:name w:val="D7C4D0535A74477DAFBF88E75BD508D1"/>
    <w:rsid w:val="00C969E1"/>
    <w:pPr>
      <w:ind w:left="720"/>
      <w:contextualSpacing/>
    </w:pPr>
    <w:rPr>
      <w:rFonts w:eastAsiaTheme="minorHAnsi"/>
      <w:lang w:eastAsia="en-US"/>
    </w:rPr>
  </w:style>
  <w:style w:type="paragraph" w:customStyle="1" w:styleId="EBA0E4BCF6954F8498E9A750BA0D5B2C">
    <w:name w:val="EBA0E4BCF6954F8498E9A750BA0D5B2C"/>
    <w:rsid w:val="00C969E1"/>
    <w:pPr>
      <w:ind w:left="720"/>
      <w:contextualSpacing/>
    </w:pPr>
    <w:rPr>
      <w:rFonts w:eastAsiaTheme="minorHAnsi"/>
      <w:lang w:eastAsia="en-US"/>
    </w:rPr>
  </w:style>
  <w:style w:type="paragraph" w:customStyle="1" w:styleId="F7AF70E099E94567B11E43D1D1A73990">
    <w:name w:val="F7AF70E099E94567B11E43D1D1A73990"/>
    <w:rsid w:val="00C969E1"/>
    <w:pPr>
      <w:ind w:left="720"/>
      <w:contextualSpacing/>
    </w:pPr>
    <w:rPr>
      <w:rFonts w:eastAsiaTheme="minorHAnsi"/>
      <w:lang w:eastAsia="en-US"/>
    </w:rPr>
  </w:style>
  <w:style w:type="paragraph" w:customStyle="1" w:styleId="65C4EBF7C62D4C3DA7E50E7F7040129F">
    <w:name w:val="65C4EBF7C62D4C3DA7E50E7F7040129F"/>
    <w:rsid w:val="00C969E1"/>
    <w:pPr>
      <w:ind w:left="720"/>
      <w:contextualSpacing/>
    </w:pPr>
    <w:rPr>
      <w:rFonts w:eastAsiaTheme="minorHAnsi"/>
      <w:lang w:eastAsia="en-US"/>
    </w:rPr>
  </w:style>
  <w:style w:type="paragraph" w:customStyle="1" w:styleId="BD8229EC09C44A9793779CB3E3EB6F8C">
    <w:name w:val="BD8229EC09C44A9793779CB3E3EB6F8C"/>
    <w:rsid w:val="00C969E1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D3C5B19D93F44B2B48716D42FD413" ma:contentTypeVersion="13" ma:contentTypeDescription="Crée un document." ma:contentTypeScope="" ma:versionID="a08a7e3ea7fa36d559ca740e53a3436d">
  <xsd:schema xmlns:xsd="http://www.w3.org/2001/XMLSchema" xmlns:xs="http://www.w3.org/2001/XMLSchema" xmlns:p="http://schemas.microsoft.com/office/2006/metadata/properties" xmlns:ns2="36d3f1ec-3466-48c2-a836-45a74f36663c" xmlns:ns3="6ccace7b-3242-4dda-856f-f7ccc0592e0e" targetNamespace="http://schemas.microsoft.com/office/2006/metadata/properties" ma:root="true" ma:fieldsID="f6376141f836f82826139ceb8251ef35" ns2:_="" ns3:_="">
    <xsd:import namespace="36d3f1ec-3466-48c2-a836-45a74f36663c"/>
    <xsd:import namespace="6ccace7b-3242-4dda-856f-f7ccc0592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3f1ec-3466-48c2-a836-45a74f366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15f88e1-55d2-4999-b6ca-ffcf3938a1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ace7b-3242-4dda-856f-f7ccc0592e0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64a03bf-f803-4f33-b844-f0627435c599}" ma:internalName="TaxCatchAll" ma:showField="CatchAllData" ma:web="6ccace7b-3242-4dda-856f-f7ccc0592e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cace7b-3242-4dda-856f-f7ccc0592e0e" xsi:nil="true"/>
    <lcf76f155ced4ddcb4097134ff3c332f xmlns="36d3f1ec-3466-48c2-a836-45a74f3666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B42C74-6A56-4D32-B029-B23C1CA107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0AD184-4DEB-4623-B6CD-D8669A2418D5}"/>
</file>

<file path=customXml/itemProps3.xml><?xml version="1.0" encoding="utf-8"?>
<ds:datastoreItem xmlns:ds="http://schemas.openxmlformats.org/officeDocument/2006/customXml" ds:itemID="{8A779050-61A0-4294-B28A-257CBB88E9D6}"/>
</file>

<file path=customXml/itemProps4.xml><?xml version="1.0" encoding="utf-8"?>
<ds:datastoreItem xmlns:ds="http://schemas.openxmlformats.org/officeDocument/2006/customXml" ds:itemID="{A32B4828-93C8-4E1D-9A93-3C937B269C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247</Words>
  <Characters>1308</Characters>
  <Application>Microsoft Office Word</Application>
  <DocSecurity>0</DocSecurity>
  <Lines>35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haifa</dc:creator>
  <cp:keywords/>
  <dc:description/>
  <cp:lastModifiedBy>Céline CASTA</cp:lastModifiedBy>
  <cp:revision>8</cp:revision>
  <dcterms:created xsi:type="dcterms:W3CDTF">2022-01-18T10:40:00Z</dcterms:created>
  <dcterms:modified xsi:type="dcterms:W3CDTF">2022-01-27T13:13:00Z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0x0101007DDD3C5B19D93F44B2B48716D42FD413</vt:lpwstr>
  </property>
</Properties>
</file>