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D4B8" w14:textId="68AFA308" w:rsidR="008E3F98" w:rsidRDefault="00E91521" w:rsidP="008E3F98">
      <w:pPr>
        <w:rPr>
          <w:noProof/>
        </w:rPr>
      </w:pPr>
      <w:permStart w:id="1136801303" w:edGrp="everyone"/>
      <w:r>
        <w:rPr>
          <w:noProof/>
        </w:rPr>
        <w:drawing>
          <wp:anchor distT="0" distB="0" distL="114300" distR="114300" simplePos="0" relativeHeight="254391296" behindDoc="0" locked="0" layoutInCell="1" allowOverlap="1" wp14:anchorId="0D2F5CF8" wp14:editId="4014695C">
            <wp:simplePos x="0" y="0"/>
            <wp:positionH relativeFrom="margin">
              <wp:posOffset>-228600</wp:posOffset>
            </wp:positionH>
            <wp:positionV relativeFrom="paragraph">
              <wp:posOffset>6350</wp:posOffset>
            </wp:positionV>
            <wp:extent cx="6156960" cy="5062021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506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1136801303"/>
    </w:p>
    <w:p w14:paraId="1F15F42D" w14:textId="327FB781" w:rsidR="00DC1A45" w:rsidRDefault="00DC1A45" w:rsidP="008E3F98">
      <w:pPr>
        <w:rPr>
          <w:noProof/>
        </w:rPr>
      </w:pPr>
    </w:p>
    <w:p w14:paraId="2EB3BF9D" w14:textId="1656B23D" w:rsidR="00DC1A45" w:rsidRDefault="00DC1A45" w:rsidP="008E3F98">
      <w:pPr>
        <w:rPr>
          <w:noProof/>
        </w:rPr>
      </w:pPr>
    </w:p>
    <w:p w14:paraId="170082B0" w14:textId="09A25A14" w:rsidR="00DC1A45" w:rsidRDefault="00DC1A45" w:rsidP="008E3F98">
      <w:pPr>
        <w:rPr>
          <w:noProof/>
        </w:rPr>
      </w:pPr>
    </w:p>
    <w:p w14:paraId="34667753" w14:textId="59FC7E9F" w:rsidR="00DC1A45" w:rsidRDefault="00DC1A45" w:rsidP="008E3F98">
      <w:pPr>
        <w:rPr>
          <w:noProof/>
        </w:rPr>
      </w:pPr>
    </w:p>
    <w:p w14:paraId="469280F0" w14:textId="7D695598" w:rsidR="00DC1A45" w:rsidRDefault="00DC1A45" w:rsidP="008E3F98">
      <w:pPr>
        <w:rPr>
          <w:noProof/>
        </w:rPr>
      </w:pPr>
    </w:p>
    <w:p w14:paraId="4D05A353" w14:textId="6C5791C6" w:rsidR="00DC1A45" w:rsidRDefault="00DC1A45" w:rsidP="008E3F98">
      <w:pPr>
        <w:rPr>
          <w:noProof/>
        </w:rPr>
      </w:pPr>
    </w:p>
    <w:p w14:paraId="768044F9" w14:textId="31E301F7" w:rsidR="00DC1A45" w:rsidRDefault="00DC1A45" w:rsidP="008E3F98">
      <w:pPr>
        <w:rPr>
          <w:noProof/>
        </w:rPr>
      </w:pPr>
    </w:p>
    <w:p w14:paraId="6CCF1DCB" w14:textId="60B6F65F" w:rsidR="00DC1A45" w:rsidRDefault="00DC1A45" w:rsidP="008E3F98">
      <w:pPr>
        <w:rPr>
          <w:noProof/>
        </w:rPr>
      </w:pPr>
    </w:p>
    <w:p w14:paraId="66167DA4" w14:textId="07DEE256" w:rsidR="00DC1A45" w:rsidRDefault="00DC1A45" w:rsidP="008E3F98">
      <w:pPr>
        <w:rPr>
          <w:noProof/>
        </w:rPr>
      </w:pPr>
    </w:p>
    <w:p w14:paraId="0C9DA3FC" w14:textId="16A8AA81" w:rsidR="00DC1A45" w:rsidRDefault="00DC1A45" w:rsidP="008E3F98">
      <w:pPr>
        <w:rPr>
          <w:noProof/>
        </w:rPr>
      </w:pPr>
    </w:p>
    <w:p w14:paraId="5FA1D3EE" w14:textId="5E4C2CB9" w:rsidR="00DC1A45" w:rsidRDefault="00DC1A45" w:rsidP="008E3F98">
      <w:pPr>
        <w:rPr>
          <w:noProof/>
        </w:rPr>
      </w:pPr>
    </w:p>
    <w:p w14:paraId="2B5C9830" w14:textId="1A474142" w:rsidR="00DC1A45" w:rsidRDefault="00DC1A45" w:rsidP="008E3F98">
      <w:pPr>
        <w:rPr>
          <w:noProof/>
        </w:rPr>
      </w:pPr>
    </w:p>
    <w:p w14:paraId="3A9F2FF5" w14:textId="07FF9F93" w:rsidR="00DC1A45" w:rsidRDefault="00DC1A45" w:rsidP="008E3F98">
      <w:pPr>
        <w:rPr>
          <w:noProof/>
        </w:rPr>
      </w:pPr>
    </w:p>
    <w:p w14:paraId="74998E82" w14:textId="41FD15B3" w:rsidR="00DC1A45" w:rsidRDefault="00DC1A45" w:rsidP="008E3F98">
      <w:pPr>
        <w:rPr>
          <w:noProof/>
        </w:rPr>
      </w:pPr>
    </w:p>
    <w:p w14:paraId="25365343" w14:textId="30250603" w:rsidR="00DC1A45" w:rsidRDefault="00DC1A45" w:rsidP="008E3F98">
      <w:pPr>
        <w:rPr>
          <w:noProof/>
        </w:rPr>
      </w:pPr>
    </w:p>
    <w:p w14:paraId="17645E4F" w14:textId="0082BF8A" w:rsidR="00DC1A45" w:rsidRDefault="00DC1A45" w:rsidP="008E3F98">
      <w:pPr>
        <w:rPr>
          <w:noProof/>
        </w:rPr>
      </w:pPr>
    </w:p>
    <w:p w14:paraId="32FAC582" w14:textId="77777777" w:rsidR="00DC1A45" w:rsidRDefault="00DC1A45" w:rsidP="008E3F98">
      <w:pPr>
        <w:rPr>
          <w:noProof/>
        </w:rPr>
      </w:pPr>
    </w:p>
    <w:p w14:paraId="486E6A54" w14:textId="42631148" w:rsidR="003F2943" w:rsidRPr="00D91CAF" w:rsidRDefault="00DD26C5" w:rsidP="00D91CAF">
      <w:pPr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90272" behindDoc="0" locked="0" layoutInCell="1" allowOverlap="1" wp14:anchorId="51731E0E" wp14:editId="31143E00">
                <wp:simplePos x="0" y="0"/>
                <wp:positionH relativeFrom="leftMargin">
                  <wp:align>right</wp:align>
                </wp:positionH>
                <wp:positionV relativeFrom="paragraph">
                  <wp:posOffset>416560</wp:posOffset>
                </wp:positionV>
                <wp:extent cx="342900" cy="121285"/>
                <wp:effectExtent l="0" t="38100" r="57150" b="31115"/>
                <wp:wrapNone/>
                <wp:docPr id="219" name="Connecteur droit avec flèch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1212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48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9" o:spid="_x0000_s1026" type="#_x0000_t32" style="position:absolute;margin-left:-24.2pt;margin-top:32.8pt;width:27pt;height:9.55pt;flip:y;z-index:25439027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" strokecolor="windowText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97A65">
        <w:rPr>
          <w:b/>
          <w:bCs/>
          <w:sz w:val="32"/>
          <w:szCs w:val="32"/>
        </w:rPr>
        <w:t>Pour les</w:t>
      </w:r>
      <w:r w:rsidR="000464D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Canoës-Kayaks</w:t>
      </w:r>
      <w:r w:rsidR="000464D9">
        <w:rPr>
          <w:b/>
          <w:bCs/>
          <w:sz w:val="32"/>
          <w:szCs w:val="32"/>
        </w:rPr>
        <w:t xml:space="preserve"> et Dragons Boats</w:t>
      </w:r>
      <w:r w:rsidR="00997A65">
        <w:rPr>
          <w:b/>
          <w:bCs/>
          <w:sz w:val="32"/>
          <w:szCs w:val="32"/>
        </w:rPr>
        <w:t> :</w:t>
      </w:r>
    </w:p>
    <w:p w14:paraId="590D52E0" w14:textId="78F92A6A" w:rsidR="000464D9" w:rsidRDefault="003F2943" w:rsidP="000464D9">
      <w:pPr>
        <w:ind w:left="-567" w:right="-709" w:firstLine="567"/>
      </w:pPr>
      <w:r w:rsidRPr="003F2943">
        <w:rPr>
          <w:b/>
          <w:bCs/>
        </w:rPr>
        <w:t xml:space="preserve"> </w:t>
      </w:r>
      <w:r w:rsidR="005421E7">
        <w:rPr>
          <w:b/>
          <w:bCs/>
        </w:rPr>
        <w:t xml:space="preserve"> </w:t>
      </w:r>
      <w:r w:rsidRPr="007C0B46">
        <w:rPr>
          <w:b/>
          <w:bCs/>
          <w:u w:val="single"/>
        </w:rPr>
        <w:t>Parcours du matin</w:t>
      </w:r>
      <w:r w:rsidR="000464D9">
        <w:rPr>
          <w:b/>
          <w:bCs/>
          <w:u w:val="single"/>
        </w:rPr>
        <w:t> :</w:t>
      </w:r>
      <w:r>
        <w:rPr>
          <w:b/>
          <w:bCs/>
          <w:u w:val="single"/>
        </w:rPr>
        <w:t> </w:t>
      </w:r>
      <w:r w:rsidR="000464D9">
        <w:t>remonter l’Ill vers l’Elsau et Oswald : 8 km A/R durée : 1h30 à 2h</w:t>
      </w:r>
    </w:p>
    <w:p w14:paraId="43D60E38" w14:textId="49C2BF7D" w:rsidR="000464D9" w:rsidRDefault="000464D9" w:rsidP="000464D9">
      <w:pPr>
        <w:ind w:left="-567" w:right="-709"/>
      </w:pPr>
      <w:r>
        <w:t xml:space="preserve">Départ bassin du Heyritz, à partir de 9 h 00 direction VKZ (Oswald) </w:t>
      </w:r>
      <w:r w:rsidRPr="0011010D">
        <w:rPr>
          <w:b/>
          <w:bCs/>
        </w:rPr>
        <w:t>contre</w:t>
      </w:r>
      <w:r w:rsidRPr="008E2586">
        <w:rPr>
          <w:b/>
          <w:bCs/>
          <w:i/>
          <w:iCs/>
        </w:rPr>
        <w:t>-courant</w:t>
      </w:r>
      <w:r>
        <w:t xml:space="preserve"> et retour pour arriver à la Médiathèque Presqu’île André MALRAUX en passant par l’écluse de la bourse, pose déjeuner.</w:t>
      </w:r>
    </w:p>
    <w:p w14:paraId="2699469C" w14:textId="3BCEF881" w:rsidR="003F2943" w:rsidRDefault="00DC1A45" w:rsidP="000464D9">
      <w:pPr>
        <w:ind w:left="-567" w:right="-709"/>
      </w:pPr>
      <w:r>
        <w:rPr>
          <w:noProof/>
        </w:rPr>
        <w:drawing>
          <wp:anchor distT="0" distB="0" distL="114300" distR="114300" simplePos="0" relativeHeight="252291584" behindDoc="0" locked="0" layoutInCell="1" allowOverlap="1" wp14:anchorId="370ED11D" wp14:editId="35039B13">
            <wp:simplePos x="0" y="0"/>
            <wp:positionH relativeFrom="leftMargin">
              <wp:posOffset>450850</wp:posOffset>
            </wp:positionH>
            <wp:positionV relativeFrom="page">
              <wp:posOffset>8409941</wp:posOffset>
            </wp:positionV>
            <wp:extent cx="420370" cy="199802"/>
            <wp:effectExtent l="19050" t="0" r="0" b="29210"/>
            <wp:wrapNone/>
            <wp:docPr id="207" name="Imag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8687">
                      <a:off x="0" y="0"/>
                      <a:ext cx="420370" cy="199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369879" w14:textId="402DE851" w:rsidR="003F2943" w:rsidRDefault="003F2943" w:rsidP="003F2943">
      <w:pPr>
        <w:ind w:left="-567" w:right="-709" w:firstLine="567"/>
      </w:pPr>
      <w:r w:rsidRPr="008E2586">
        <w:rPr>
          <w:b/>
          <w:bCs/>
          <w:u w:val="single"/>
        </w:rPr>
        <w:t>Parcours de l’après-midi</w:t>
      </w:r>
      <w:r>
        <w:rPr>
          <w:b/>
          <w:bCs/>
          <w:u w:val="single"/>
        </w:rPr>
        <w:t> </w:t>
      </w:r>
      <w:r>
        <w:t xml:space="preserve">: </w:t>
      </w:r>
      <w:r w:rsidR="000464D9">
        <w:t>descente de l’Ill à travers Strasbourg (</w:t>
      </w:r>
      <w:r w:rsidR="000464D9" w:rsidRPr="0011010D">
        <w:rPr>
          <w:b/>
          <w:bCs/>
          <w:i/>
          <w:iCs/>
        </w:rPr>
        <w:t>boucle, dans le sens du courant</w:t>
      </w:r>
      <w:r w:rsidR="000464D9">
        <w:t>) : 12 km durée 3h</w:t>
      </w:r>
    </w:p>
    <w:p w14:paraId="0DA9D6AD" w14:textId="09F94B6B" w:rsidR="000464D9" w:rsidRPr="00D354AD" w:rsidRDefault="003F2943" w:rsidP="00500F9E">
      <w:pPr>
        <w:ind w:left="-567" w:right="-709" w:firstLine="567"/>
      </w:pPr>
      <w:r>
        <w:t>Départ de la Presqu’île André MALRAUX</w:t>
      </w:r>
      <w:r w:rsidR="00500F9E">
        <w:t xml:space="preserve"> </w:t>
      </w:r>
      <w:r>
        <w:t>(Médiathèque)</w:t>
      </w:r>
      <w:r w:rsidR="00500F9E">
        <w:t xml:space="preserve"> </w:t>
      </w:r>
      <w:r>
        <w:t>à partir de 1</w:t>
      </w:r>
      <w:r w:rsidR="005421E7">
        <w:t>3h30</w:t>
      </w:r>
      <w:r w:rsidR="000464D9">
        <w:t xml:space="preserve"> vers le quai des Bateliers par la Petite </w:t>
      </w:r>
      <w:r w:rsidR="00500F9E">
        <w:t>France, retour</w:t>
      </w:r>
      <w:r>
        <w:t xml:space="preserve"> </w:t>
      </w:r>
      <w:r w:rsidR="00500F9E">
        <w:t xml:space="preserve">à l’ILL Club et au SNI. </w:t>
      </w:r>
    </w:p>
    <w:sectPr w:rsidR="000464D9" w:rsidRPr="00D354AD" w:rsidSect="00D91CAF">
      <w:headerReference w:type="default" r:id="rId10"/>
      <w:footerReference w:type="default" r:id="rId11"/>
      <w:pgSz w:w="11906" w:h="16838" w:code="9"/>
      <w:pgMar w:top="1276" w:right="1417" w:bottom="1417" w:left="1417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9B59" w14:textId="77777777" w:rsidR="000A5A44" w:rsidRDefault="000A5A44" w:rsidP="003207DE">
      <w:pPr>
        <w:spacing w:after="0" w:line="240" w:lineRule="auto"/>
      </w:pPr>
      <w:r>
        <w:separator/>
      </w:r>
    </w:p>
  </w:endnote>
  <w:endnote w:type="continuationSeparator" w:id="0">
    <w:p w14:paraId="2DFB1056" w14:textId="77777777" w:rsidR="000A5A44" w:rsidRDefault="000A5A44" w:rsidP="0032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27CC" w14:textId="77777777" w:rsidR="005421E7" w:rsidRPr="0027788D" w:rsidRDefault="005421E7" w:rsidP="005421E7">
    <w:pPr>
      <w:pStyle w:val="Pieddepage"/>
      <w:jc w:val="center"/>
      <w:rPr>
        <w:sz w:val="20"/>
        <w:szCs w:val="20"/>
      </w:rPr>
    </w:pPr>
    <w:r w:rsidRPr="0027788D">
      <w:rPr>
        <w:sz w:val="20"/>
        <w:szCs w:val="20"/>
      </w:rPr>
      <w:t>Evènement initié par Naut’Ill Fest : association de navigation à la rame à Strasbourg.</w:t>
    </w:r>
  </w:p>
  <w:p w14:paraId="30D861E7" w14:textId="77777777" w:rsidR="005421E7" w:rsidRPr="0027788D" w:rsidRDefault="005421E7" w:rsidP="005421E7">
    <w:pPr>
      <w:pStyle w:val="Pieddepage"/>
      <w:jc w:val="center"/>
      <w:rPr>
        <w:sz w:val="20"/>
        <w:szCs w:val="20"/>
      </w:rPr>
    </w:pPr>
    <w:r w:rsidRPr="0027788D">
      <w:rPr>
        <w:sz w:val="20"/>
        <w:szCs w:val="20"/>
      </w:rPr>
      <w:t>Avec la participation de :</w:t>
    </w:r>
    <w:r>
      <w:rPr>
        <w:sz w:val="20"/>
        <w:szCs w:val="20"/>
      </w:rPr>
      <w:t xml:space="preserve"> </w:t>
    </w:r>
    <w:r w:rsidRPr="00856F4B">
      <w:rPr>
        <w:b/>
        <w:bCs/>
        <w:sz w:val="20"/>
        <w:szCs w:val="20"/>
      </w:rPr>
      <w:t>AS 1881</w:t>
    </w:r>
    <w:r w:rsidRPr="0027788D">
      <w:rPr>
        <w:sz w:val="20"/>
        <w:szCs w:val="20"/>
      </w:rPr>
      <w:t xml:space="preserve"> </w:t>
    </w:r>
    <w:r w:rsidRPr="0027788D">
      <w:rPr>
        <w:b/>
        <w:sz w:val="20"/>
        <w:szCs w:val="20"/>
      </w:rPr>
      <w:t>- Cercle d’Aviron de Strasbourg – Ill Club Strasbourg –</w:t>
    </w:r>
    <w:r>
      <w:rPr>
        <w:b/>
        <w:sz w:val="20"/>
        <w:szCs w:val="20"/>
      </w:rPr>
      <w:t>Kehler Paddlergilde KPG-</w:t>
    </w:r>
    <w:r w:rsidRPr="0027788D">
      <w:rPr>
        <w:b/>
        <w:sz w:val="20"/>
        <w:szCs w:val="20"/>
      </w:rPr>
      <w:t xml:space="preserve"> Rowing Club Strasbourg –</w:t>
    </w:r>
    <w:r>
      <w:rPr>
        <w:b/>
        <w:sz w:val="20"/>
        <w:szCs w:val="20"/>
      </w:rPr>
      <w:t xml:space="preserve">SNI- </w:t>
    </w:r>
    <w:r w:rsidRPr="0027788D">
      <w:rPr>
        <w:b/>
        <w:sz w:val="20"/>
        <w:szCs w:val="20"/>
      </w:rPr>
      <w:t>Comité Départemental de Canoë Kayak</w:t>
    </w:r>
    <w:r>
      <w:rPr>
        <w:b/>
        <w:sz w:val="20"/>
        <w:szCs w:val="20"/>
      </w:rPr>
      <w:t>- Comité Départemental d’aviron -</w:t>
    </w:r>
  </w:p>
  <w:p w14:paraId="78309582" w14:textId="77777777" w:rsidR="005421E7" w:rsidRPr="001113CC" w:rsidRDefault="005421E7" w:rsidP="005421E7">
    <w:pPr>
      <w:pStyle w:val="Pieddepage"/>
      <w:jc w:val="center"/>
      <w:rPr>
        <w:b/>
        <w:sz w:val="20"/>
        <w:szCs w:val="20"/>
      </w:rPr>
    </w:pPr>
    <w:r w:rsidRPr="0027788D">
      <w:rPr>
        <w:sz w:val="20"/>
        <w:szCs w:val="20"/>
      </w:rPr>
      <w:t xml:space="preserve">Avec l’aide et la logistique de </w:t>
    </w:r>
    <w:r w:rsidRPr="0027788D">
      <w:rPr>
        <w:b/>
        <w:sz w:val="20"/>
        <w:szCs w:val="20"/>
      </w:rPr>
      <w:t>l’Office des Sport</w:t>
    </w:r>
    <w:r>
      <w:rPr>
        <w:b/>
        <w:sz w:val="20"/>
        <w:szCs w:val="20"/>
      </w:rPr>
      <w:t>s</w:t>
    </w:r>
    <w:r w:rsidRPr="0027788D">
      <w:rPr>
        <w:b/>
        <w:sz w:val="20"/>
        <w:szCs w:val="20"/>
      </w:rPr>
      <w:t xml:space="preserve"> de Strasbourg.</w:t>
    </w:r>
    <w:r>
      <w:rPr>
        <w:b/>
        <w:sz w:val="20"/>
        <w:szCs w:val="20"/>
      </w:rPr>
      <w:t xml:space="preserve"> </w:t>
    </w:r>
    <w:r>
      <w:rPr>
        <w:bCs/>
        <w:sz w:val="20"/>
        <w:szCs w:val="20"/>
      </w:rPr>
      <w:t xml:space="preserve">Et le soutien de </w:t>
    </w:r>
    <w:r>
      <w:rPr>
        <w:b/>
        <w:sz w:val="20"/>
        <w:szCs w:val="20"/>
      </w:rPr>
      <w:t>Région GRAND EST-Collectivité Européen d’Alsace - Ville de Strasbourg</w:t>
    </w:r>
  </w:p>
  <w:p w14:paraId="48CF898D" w14:textId="763CBC15" w:rsidR="005421E7" w:rsidRDefault="005421E7">
    <w:pPr>
      <w:pStyle w:val="Pieddepage"/>
    </w:pPr>
  </w:p>
  <w:p w14:paraId="24433E34" w14:textId="77777777" w:rsidR="005421E7" w:rsidRDefault="005421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1AEF5" w14:textId="77777777" w:rsidR="000A5A44" w:rsidRDefault="000A5A44" w:rsidP="003207DE">
      <w:pPr>
        <w:spacing w:after="0" w:line="240" w:lineRule="auto"/>
      </w:pPr>
      <w:r>
        <w:separator/>
      </w:r>
    </w:p>
  </w:footnote>
  <w:footnote w:type="continuationSeparator" w:id="0">
    <w:p w14:paraId="7FC11CFD" w14:textId="77777777" w:rsidR="000A5A44" w:rsidRDefault="000A5A44" w:rsidP="0032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A485" w14:textId="7FAF105A" w:rsidR="00F052DD" w:rsidRDefault="00D91CAF" w:rsidP="00F052DD">
    <w:pPr>
      <w:rPr>
        <w:rFonts w:ascii="Book Antiqua" w:hAnsi="Book Antiqua"/>
        <w:b/>
        <w:bCs/>
        <w:color w:val="FFFFFF" w:themeColor="background1"/>
        <w:sz w:val="28"/>
        <w:szCs w:val="28"/>
      </w:rPr>
    </w:pPr>
    <w:r w:rsidRPr="009F40E8">
      <w:rPr>
        <w:noProof/>
      </w:rPr>
      <w:drawing>
        <wp:anchor distT="0" distB="0" distL="114300" distR="114300" simplePos="0" relativeHeight="251683328" behindDoc="0" locked="0" layoutInCell="1" allowOverlap="1" wp14:anchorId="15C29701" wp14:editId="180F8379">
          <wp:simplePos x="0" y="0"/>
          <wp:positionH relativeFrom="column">
            <wp:posOffset>3538855</wp:posOffset>
          </wp:positionH>
          <wp:positionV relativeFrom="paragraph">
            <wp:posOffset>-521335</wp:posOffset>
          </wp:positionV>
          <wp:extent cx="5760720" cy="361950"/>
          <wp:effectExtent l="0" t="0" r="0" b="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370C">
      <w:rPr>
        <w:rFonts w:ascii="Book Antiqua" w:hAnsi="Book Antiqua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5920" behindDoc="0" locked="0" layoutInCell="1" allowOverlap="1" wp14:anchorId="199B4E1F" wp14:editId="1523F5E2">
          <wp:simplePos x="0" y="0"/>
          <wp:positionH relativeFrom="column">
            <wp:posOffset>3719830</wp:posOffset>
          </wp:positionH>
          <wp:positionV relativeFrom="paragraph">
            <wp:posOffset>-270510</wp:posOffset>
          </wp:positionV>
          <wp:extent cx="526329" cy="323850"/>
          <wp:effectExtent l="0" t="0" r="0" b="0"/>
          <wp:wrapNone/>
          <wp:docPr id="213" name="Imag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2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D1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D19459" wp14:editId="6F7F3F5F">
              <wp:simplePos x="0" y="0"/>
              <wp:positionH relativeFrom="margin">
                <wp:posOffset>-366395</wp:posOffset>
              </wp:positionH>
              <wp:positionV relativeFrom="page">
                <wp:posOffset>257175</wp:posOffset>
              </wp:positionV>
              <wp:extent cx="6496050" cy="1647825"/>
              <wp:effectExtent l="0" t="0" r="0" b="9525"/>
              <wp:wrapNone/>
              <wp:docPr id="218" name="Rectangl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6050" cy="1647825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60FDB9" id="Rectangle 218" o:spid="_x0000_s1026" style="position:absolute;margin-left:-28.85pt;margin-top:20.25pt;width:511.5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" fillcolor="windowText" strokecolor="windowText" strokeweight="1pt">
              <v:path arrowok="t"/>
              <w10:wrap anchorx="margin" anchory="page"/>
            </v:rect>
          </w:pict>
        </mc:Fallback>
      </mc:AlternateContent>
    </w:r>
    <w:r w:rsidR="00DF7D1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DA2EBAA" wp14:editId="292B7375">
              <wp:simplePos x="0" y="0"/>
              <wp:positionH relativeFrom="column">
                <wp:posOffset>3249295</wp:posOffset>
              </wp:positionH>
              <wp:positionV relativeFrom="page">
                <wp:posOffset>895350</wp:posOffset>
              </wp:positionV>
              <wp:extent cx="2071370" cy="316230"/>
              <wp:effectExtent l="0" t="0" r="0" b="0"/>
              <wp:wrapNone/>
              <wp:docPr id="216" name="Zone de text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7797D" w14:textId="12FFADD5" w:rsidR="00D1370C" w:rsidRPr="00A9765D" w:rsidRDefault="009F40E8" w:rsidP="00D1370C">
                          <w:pPr>
                            <w:rPr>
                              <w:rFonts w:ascii="Book Antiqua" w:hAnsi="Book Antiqu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 </w:t>
                          </w:r>
                          <w:r w:rsidR="00D1370C" w:rsidRPr="00A9765D">
                            <w:rPr>
                              <w:rFonts w:ascii="Book Antiqua" w:hAnsi="Book Antiqu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Strasbourg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2EBAA" id="_x0000_t202" coordsize="21600,21600" o:spt="202" path="m,l,21600r21600,l21600,xe">
              <v:stroke joinstyle="miter"/>
              <v:path gradientshapeok="t" o:connecttype="rect"/>
            </v:shapetype>
            <v:shape id="Zone de texte 216" o:spid="_x0000_s1026" type="#_x0000_t202" style="position:absolute;margin-left:255.85pt;margin-top:70.5pt;width:163.1pt;height:2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" filled="f" stroked="f">
              <v:textbox>
                <w:txbxContent>
                  <w:p w14:paraId="7C77797D" w14:textId="12FFADD5" w:rsidR="00D1370C" w:rsidRPr="00A9765D" w:rsidRDefault="009F40E8" w:rsidP="00D1370C">
                    <w:pPr>
                      <w:rPr>
                        <w:rFonts w:ascii="Book Antiqua" w:hAnsi="Book Antiqu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Book Antiqua" w:hAnsi="Book Antiqu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 </w:t>
                    </w:r>
                    <w:r w:rsidR="00D1370C" w:rsidRPr="00A9765D">
                      <w:rPr>
                        <w:rFonts w:ascii="Book Antiqua" w:hAnsi="Book Antiqu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Strasbourg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 wp14:anchorId="23F8AED2" wp14:editId="46130D65">
          <wp:simplePos x="0" y="0"/>
          <wp:positionH relativeFrom="margin">
            <wp:posOffset>161925</wp:posOffset>
          </wp:positionH>
          <wp:positionV relativeFrom="margin">
            <wp:posOffset>-1312545</wp:posOffset>
          </wp:positionV>
          <wp:extent cx="1778430" cy="847725"/>
          <wp:effectExtent l="0" t="0" r="0" b="0"/>
          <wp:wrapNone/>
          <wp:docPr id="214" name="Image 2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Image 29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" t="1669" r="21844" b="-1669"/>
                  <a:stretch/>
                </pic:blipFill>
                <pic:spPr bwMode="auto">
                  <a:xfrm>
                    <a:off x="0" y="0"/>
                    <a:ext cx="17784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ab/>
    </w:r>
  </w:p>
  <w:p w14:paraId="71B74FE2" w14:textId="4E0188CF" w:rsidR="004F335B" w:rsidRDefault="009F40E8" w:rsidP="004F335B">
    <w:pPr>
      <w:ind w:left="4956" w:firstLine="708"/>
      <w:rPr>
        <w:rFonts w:ascii="Book Antiqua" w:hAnsi="Book Antiqua"/>
        <w:b/>
        <w:bCs/>
        <w:color w:val="FFFFFF" w:themeColor="background1"/>
        <w:sz w:val="28"/>
        <w:szCs w:val="28"/>
      </w:rPr>
    </w:pPr>
    <w:r>
      <w:rPr>
        <w:rFonts w:ascii="Book Antiqua" w:hAnsi="Book Antiqua"/>
        <w:b/>
        <w:bCs/>
        <w:color w:val="FFFFFF" w:themeColor="background1"/>
        <w:sz w:val="28"/>
        <w:szCs w:val="28"/>
      </w:rPr>
      <w:t xml:space="preserve">   </w:t>
    </w:r>
    <w:r w:rsidR="004F335B" w:rsidRPr="00A9765D">
      <w:rPr>
        <w:rFonts w:ascii="Book Antiqua" w:hAnsi="Book Antiqua"/>
        <w:b/>
        <w:bCs/>
        <w:color w:val="FFFFFF" w:themeColor="background1"/>
        <w:sz w:val="28"/>
        <w:szCs w:val="28"/>
      </w:rPr>
      <w:t>202</w:t>
    </w:r>
    <w:r w:rsidR="004F335B">
      <w:rPr>
        <w:rFonts w:ascii="Book Antiqua" w:hAnsi="Book Antiqua"/>
        <w:b/>
        <w:bCs/>
        <w:color w:val="FFFFFF" w:themeColor="background1"/>
        <w:sz w:val="28"/>
        <w:szCs w:val="28"/>
      </w:rPr>
      <w:t>3</w:t>
    </w:r>
  </w:p>
  <w:p w14:paraId="65186337" w14:textId="4447A7DF" w:rsidR="003207DE" w:rsidRDefault="003207DE">
    <w:pPr>
      <w:pStyle w:val="En-tte"/>
    </w:pPr>
  </w:p>
  <w:p w14:paraId="3AD3FD3B" w14:textId="66AD7717" w:rsidR="003207DE" w:rsidRDefault="003207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504C"/>
    <w:multiLevelType w:val="hybridMultilevel"/>
    <w:tmpl w:val="FFF897A6"/>
    <w:lvl w:ilvl="0" w:tplc="6F4042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5FE8"/>
    <w:multiLevelType w:val="hybridMultilevel"/>
    <w:tmpl w:val="9D16F88A"/>
    <w:lvl w:ilvl="0" w:tplc="E390C5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572195">
    <w:abstractNumId w:val="0"/>
  </w:num>
  <w:num w:numId="2" w16cid:durableId="22861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3ukmDBdBxcTVDK2Om48t4MRwl3bSMhRIsIsyLxhEtbuJOLSI8A2BiEEl1k0RzwW06dx/CxTLpkz6bEIOyBUEg==" w:salt="J2fVuMrWyR0RdaPWO9Q2H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46"/>
    <w:rsid w:val="00023A0A"/>
    <w:rsid w:val="000464D9"/>
    <w:rsid w:val="0008739A"/>
    <w:rsid w:val="000A5A44"/>
    <w:rsid w:val="00120F08"/>
    <w:rsid w:val="00172B86"/>
    <w:rsid w:val="001978DD"/>
    <w:rsid w:val="001A011A"/>
    <w:rsid w:val="001B11E6"/>
    <w:rsid w:val="00200675"/>
    <w:rsid w:val="00214730"/>
    <w:rsid w:val="00252AF7"/>
    <w:rsid w:val="003207DE"/>
    <w:rsid w:val="00347DDE"/>
    <w:rsid w:val="00357474"/>
    <w:rsid w:val="003642AE"/>
    <w:rsid w:val="003B2026"/>
    <w:rsid w:val="003C6265"/>
    <w:rsid w:val="003C6BC6"/>
    <w:rsid w:val="003F2943"/>
    <w:rsid w:val="004152AA"/>
    <w:rsid w:val="00451D32"/>
    <w:rsid w:val="00475DBA"/>
    <w:rsid w:val="004F335B"/>
    <w:rsid w:val="00500F9E"/>
    <w:rsid w:val="005421E7"/>
    <w:rsid w:val="0055177A"/>
    <w:rsid w:val="00577A9E"/>
    <w:rsid w:val="005804D4"/>
    <w:rsid w:val="005B1F11"/>
    <w:rsid w:val="005C1253"/>
    <w:rsid w:val="00630786"/>
    <w:rsid w:val="00671FB3"/>
    <w:rsid w:val="0069161E"/>
    <w:rsid w:val="006B7A3F"/>
    <w:rsid w:val="006C1EAF"/>
    <w:rsid w:val="006D6353"/>
    <w:rsid w:val="006E6E9E"/>
    <w:rsid w:val="006E7C04"/>
    <w:rsid w:val="006E7F07"/>
    <w:rsid w:val="007112FC"/>
    <w:rsid w:val="00733CAB"/>
    <w:rsid w:val="00821399"/>
    <w:rsid w:val="0087081A"/>
    <w:rsid w:val="008729F5"/>
    <w:rsid w:val="00885DAD"/>
    <w:rsid w:val="008E3F98"/>
    <w:rsid w:val="0090707E"/>
    <w:rsid w:val="0091726D"/>
    <w:rsid w:val="0096737A"/>
    <w:rsid w:val="00997A65"/>
    <w:rsid w:val="009A2BDF"/>
    <w:rsid w:val="009E0E7F"/>
    <w:rsid w:val="009F40E8"/>
    <w:rsid w:val="00A10FCA"/>
    <w:rsid w:val="00A22264"/>
    <w:rsid w:val="00A35246"/>
    <w:rsid w:val="00B2466B"/>
    <w:rsid w:val="00B3742A"/>
    <w:rsid w:val="00BD3954"/>
    <w:rsid w:val="00C02E95"/>
    <w:rsid w:val="00C2049F"/>
    <w:rsid w:val="00C34CAB"/>
    <w:rsid w:val="00C901D6"/>
    <w:rsid w:val="00D1370C"/>
    <w:rsid w:val="00D14C32"/>
    <w:rsid w:val="00D16304"/>
    <w:rsid w:val="00D354AD"/>
    <w:rsid w:val="00D43ABA"/>
    <w:rsid w:val="00D4738A"/>
    <w:rsid w:val="00D86505"/>
    <w:rsid w:val="00D91CAF"/>
    <w:rsid w:val="00DC1A45"/>
    <w:rsid w:val="00DD26C5"/>
    <w:rsid w:val="00DF7D1F"/>
    <w:rsid w:val="00E06125"/>
    <w:rsid w:val="00E91521"/>
    <w:rsid w:val="00E942E6"/>
    <w:rsid w:val="00EF255E"/>
    <w:rsid w:val="00F052DD"/>
    <w:rsid w:val="00F07983"/>
    <w:rsid w:val="00F1477E"/>
    <w:rsid w:val="00F14A59"/>
    <w:rsid w:val="00F80119"/>
    <w:rsid w:val="00F953EA"/>
    <w:rsid w:val="00FE0DE7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0903A"/>
  <w15:docId w15:val="{0A6E1959-A0A6-4AC7-9923-FEE9C511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2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7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1F1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07DE"/>
  </w:style>
  <w:style w:type="paragraph" w:styleId="Pieddepage">
    <w:name w:val="footer"/>
    <w:basedOn w:val="Normal"/>
    <w:link w:val="PieddepageCar"/>
    <w:uiPriority w:val="99"/>
    <w:unhideWhenUsed/>
    <w:rsid w:val="00320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07DE"/>
  </w:style>
  <w:style w:type="character" w:customStyle="1" w:styleId="Textedelespacerserv">
    <w:name w:val="Texte de l’espace réservé"/>
    <w:basedOn w:val="Policepardfaut"/>
    <w:uiPriority w:val="99"/>
    <w:semiHidden/>
    <w:rsid w:val="009A2B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91635-C74D-4246-87C6-B0C4BB21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527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BLAISE</dc:creator>
  <cp:keywords/>
  <dc:description/>
  <cp:lastModifiedBy>Florence BLAISE</cp:lastModifiedBy>
  <cp:revision>7</cp:revision>
  <cp:lastPrinted>2022-12-15T09:35:00Z</cp:lastPrinted>
  <dcterms:created xsi:type="dcterms:W3CDTF">2022-12-20T15:35:00Z</dcterms:created>
  <dcterms:modified xsi:type="dcterms:W3CDTF">2023-01-17T12:22:00Z</dcterms:modified>
</cp:coreProperties>
</file>