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D248" w14:textId="77777777" w:rsidR="00DB202C" w:rsidRDefault="00DB202C" w:rsidP="00DB202C">
      <w:pPr>
        <w:pStyle w:val="Standarduser"/>
        <w:jc w:val="center"/>
      </w:pPr>
      <w:r>
        <w:t>Assemblée Générale Ordinaire du Comité Départemental de Voile de la Somme</w:t>
      </w:r>
    </w:p>
    <w:p w14:paraId="43EBF470" w14:textId="77777777" w:rsidR="00DB202C" w:rsidRDefault="00DB202C" w:rsidP="00DB202C">
      <w:pPr>
        <w:pStyle w:val="Standarduser"/>
        <w:jc w:val="center"/>
      </w:pPr>
      <w:r>
        <w:t>Vendredi 03 Février 2023, 18h, salle des fêtes St-Firmin les Crotoy.</w:t>
      </w:r>
    </w:p>
    <w:p w14:paraId="4E0D5630" w14:textId="77777777" w:rsidR="00DB202C" w:rsidRPr="006F2C33" w:rsidRDefault="00DB202C" w:rsidP="00DB202C">
      <w:pPr>
        <w:pStyle w:val="Sansinterligne"/>
        <w:rPr>
          <w:sz w:val="16"/>
          <w:szCs w:val="16"/>
        </w:rPr>
      </w:pPr>
    </w:p>
    <w:p w14:paraId="70B03FAF" w14:textId="77777777" w:rsidR="00DB202C" w:rsidRPr="004D4375" w:rsidRDefault="00DB202C" w:rsidP="00DB202C">
      <w:pPr>
        <w:jc w:val="center"/>
      </w:pPr>
    </w:p>
    <w:p w14:paraId="34880B05" w14:textId="5C7046CF" w:rsidR="00DB202C" w:rsidRDefault="00DB202C" w:rsidP="00D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B0D15">
        <w:rPr>
          <w:sz w:val="44"/>
          <w:szCs w:val="44"/>
        </w:rPr>
        <w:t>Rapport </w:t>
      </w:r>
      <w:r>
        <w:rPr>
          <w:sz w:val="44"/>
          <w:szCs w:val="44"/>
        </w:rPr>
        <w:t>Voile Radiocommandé (VRC)</w:t>
      </w:r>
    </w:p>
    <w:p w14:paraId="621B8EC3" w14:textId="6F51F6B7" w:rsidR="00DB202C" w:rsidRPr="004D4375" w:rsidRDefault="00DB202C" w:rsidP="00D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4375">
        <w:t xml:space="preserve">Bilan actions </w:t>
      </w:r>
      <w:r>
        <w:t>VRC</w:t>
      </w:r>
      <w:r w:rsidRPr="004D4375">
        <w:t xml:space="preserve"> du CDVoile de la Somme en 2022</w:t>
      </w:r>
    </w:p>
    <w:p w14:paraId="5640C7C6" w14:textId="794D7E85" w:rsidR="00DB202C" w:rsidRPr="004D4375" w:rsidRDefault="00DB202C" w:rsidP="00D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4375">
        <w:t xml:space="preserve">Rédigé par Michel BEGUE, Délégué Technique </w:t>
      </w:r>
      <w:r w:rsidR="00A54EB4">
        <w:t>VRC</w:t>
      </w:r>
    </w:p>
    <w:p w14:paraId="1C58F175" w14:textId="7E566C71" w:rsidR="00DB202C" w:rsidRDefault="00DB202C" w:rsidP="00DB202C">
      <w:pPr>
        <w:ind w:left="360" w:hanging="360"/>
        <w:jc w:val="center"/>
        <w:rPr>
          <w:b/>
          <w:bCs/>
          <w:u w:val="single"/>
        </w:rPr>
      </w:pPr>
    </w:p>
    <w:p w14:paraId="548B3A03" w14:textId="43105135" w:rsidR="00DB202C" w:rsidRDefault="006669D3" w:rsidP="00DB202C">
      <w:pPr>
        <w:ind w:left="360" w:hanging="36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4082F06" wp14:editId="385E3C14">
            <wp:extent cx="2644987" cy="148780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35" cy="150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5C43" w14:textId="3672B5B4" w:rsidR="00DB202C" w:rsidRPr="00DB202C" w:rsidRDefault="00DB202C" w:rsidP="00DB202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B202C">
        <w:rPr>
          <w:rFonts w:asciiTheme="minorHAnsi" w:hAnsiTheme="minorHAnsi" w:cstheme="minorHAnsi"/>
          <w:b/>
          <w:bCs/>
        </w:rPr>
        <w:t>Plans d’eau navigables dans la Somme :</w:t>
      </w:r>
    </w:p>
    <w:p w14:paraId="723A6156" w14:textId="77777777" w:rsidR="00DB202C" w:rsidRPr="00DB202C" w:rsidRDefault="00DB202C" w:rsidP="00DB202C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DB202C">
        <w:rPr>
          <w:rFonts w:asciiTheme="minorHAnsi" w:hAnsiTheme="minorHAnsi" w:cstheme="minorHAnsi"/>
        </w:rPr>
        <w:t xml:space="preserve">Argoeuves </w:t>
      </w:r>
    </w:p>
    <w:p w14:paraId="44B508C4" w14:textId="30F743F3" w:rsidR="00DB202C" w:rsidRPr="00DB202C" w:rsidRDefault="00DB202C" w:rsidP="00DB202C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DB202C">
        <w:rPr>
          <w:rFonts w:asciiTheme="minorHAnsi" w:hAnsiTheme="minorHAnsi" w:cstheme="minorHAnsi"/>
        </w:rPr>
        <w:t>Cayeux / Le Hourdel</w:t>
      </w:r>
      <w:r w:rsidRPr="00DB202C">
        <w:rPr>
          <w:rFonts w:asciiTheme="minorHAnsi" w:hAnsiTheme="minorHAnsi" w:cstheme="minorHAnsi"/>
        </w:rPr>
        <w:br/>
      </w:r>
    </w:p>
    <w:p w14:paraId="701E3006" w14:textId="77777777" w:rsidR="00DB202C" w:rsidRPr="00DB202C" w:rsidRDefault="00DB202C" w:rsidP="00DB202C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Création d’un groupe VRC80 dans Amiens-Voile</w:t>
      </w:r>
    </w:p>
    <w:p w14:paraId="51255ACD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Avec le support de François et d’Amiens voile</w:t>
      </w:r>
    </w:p>
    <w:p w14:paraId="211957CC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4 nouvelles licences pour Amiens-voile</w:t>
      </w:r>
    </w:p>
    <w:p w14:paraId="6449E11C" w14:textId="06D08F42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4 nouveaux pratiquants issus du radiomodélisme</w:t>
      </w:r>
      <w:r>
        <w:rPr>
          <w:rFonts w:asciiTheme="minorHAnsi" w:eastAsia="Times New Roman" w:hAnsiTheme="minorHAnsi" w:cstheme="minorHAnsi"/>
          <w:color w:val="000000"/>
          <w:lang w:eastAsia="fr-FR"/>
        </w:rPr>
        <w:t xml:space="preserve"> (Modèle Yacht Club de Picardie)</w:t>
      </w:r>
    </w:p>
    <w:p w14:paraId="014DCB43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Animation du groupe sur le plan d’eau d’Argoeuves les samedi après-midi.</w:t>
      </w:r>
    </w:p>
    <w:p w14:paraId="207B85E2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Aménagement de la berge pour la mise à l’eau des bateaux</w:t>
      </w:r>
    </w:p>
    <w:p w14:paraId="3DCBFFF3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Objectif de standardisation des bateaux en DF95 (supporté par la FFV) en cours.</w:t>
      </w:r>
    </w:p>
    <w:p w14:paraId="5626F23E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Objectif 2023 : organiser la première régate en DF95 à Argoeuves</w:t>
      </w:r>
    </w:p>
    <w:p w14:paraId="2F281854" w14:textId="77777777" w:rsidR="00DB202C" w:rsidRPr="00DB202C" w:rsidRDefault="00DB202C" w:rsidP="00DB202C">
      <w:pPr>
        <w:pStyle w:val="Standard"/>
        <w:ind w:left="720"/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</w:p>
    <w:p w14:paraId="303A2642" w14:textId="77777777" w:rsidR="00DB202C" w:rsidRPr="00DB202C" w:rsidRDefault="00DB202C" w:rsidP="00DB202C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Participation à l’ouverture du plan d’eau de l’APVP vers Le Hourdel</w:t>
      </w:r>
    </w:p>
    <w:p w14:paraId="41DA805A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Plan d’eau parfait pour la VRC</w:t>
      </w:r>
    </w:p>
    <w:p w14:paraId="767AD662" w14:textId="7777777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Aménagement pour la mise à l’eau à définir en 2023</w:t>
      </w:r>
    </w:p>
    <w:p w14:paraId="617F57B3" w14:textId="06845DC2" w:rsidR="00DB202C" w:rsidRPr="00DB202C" w:rsidRDefault="00DB202C" w:rsidP="00DB202C">
      <w:pPr>
        <w:pStyle w:val="Standard"/>
        <w:ind w:left="720"/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</w:p>
    <w:p w14:paraId="6D544FA8" w14:textId="7EB7D9D2" w:rsidR="00DB202C" w:rsidRPr="00DB202C" w:rsidRDefault="00DB202C" w:rsidP="00DB202C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b/>
          <w:bCs/>
          <w:color w:val="000000"/>
          <w:lang w:eastAsia="fr-FR"/>
        </w:rPr>
        <w:t>Participation samarienne aux championnats nationaux</w:t>
      </w:r>
    </w:p>
    <w:p w14:paraId="5680D3DF" w14:textId="0DF279F7" w:rsidR="00DB202C" w:rsidRPr="00DB202C" w:rsidRDefault="00DB202C" w:rsidP="00DB202C">
      <w:pPr>
        <w:pStyle w:val="Standard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 w:rsidRPr="00DB202C">
        <w:rPr>
          <w:rFonts w:asciiTheme="minorHAnsi" w:eastAsia="Times New Roman" w:hAnsiTheme="minorHAnsi" w:cstheme="minorHAnsi"/>
          <w:color w:val="000000"/>
          <w:lang w:eastAsia="fr-FR"/>
        </w:rPr>
        <w:t>DF95 (Choisy-le-Roi) : 28ième sur 50</w:t>
      </w:r>
    </w:p>
    <w:p w14:paraId="274CE4F6" w14:textId="5CC1C00C" w:rsidR="00DB202C" w:rsidRPr="00323B0B" w:rsidRDefault="00DB202C" w:rsidP="00DB20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23B0B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</w:t>
      </w:r>
    </w:p>
    <w:p w14:paraId="465A0AAA" w14:textId="0FF16FCB" w:rsidR="00DB202C" w:rsidRDefault="006669D3">
      <w:r w:rsidRPr="00DB202C">
        <w:rPr>
          <w:rFonts w:eastAsia="Times New Roman" w:cstheme="minorHAnsi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 wp14:anchorId="4BF867C4" wp14:editId="3C5A73A5">
            <wp:simplePos x="0" y="0"/>
            <wp:positionH relativeFrom="margin">
              <wp:align>right</wp:align>
            </wp:positionH>
            <wp:positionV relativeFrom="paragraph">
              <wp:posOffset>27547</wp:posOffset>
            </wp:positionV>
            <wp:extent cx="3533470" cy="158725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470" cy="158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980575" wp14:editId="78AB9BCE">
            <wp:extent cx="2690897" cy="1657251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59" cy="16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02C" w:rsidSect="008A798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36F0" w14:textId="77777777" w:rsidR="00441F02" w:rsidRDefault="00441F02">
      <w:r>
        <w:separator/>
      </w:r>
    </w:p>
  </w:endnote>
  <w:endnote w:type="continuationSeparator" w:id="0">
    <w:p w14:paraId="46FAFA44" w14:textId="77777777" w:rsidR="00441F02" w:rsidRDefault="0044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5435" w14:textId="77777777" w:rsidR="00D10766" w:rsidRDefault="00000000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1F782BBB" w14:textId="77777777" w:rsidR="00D10766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FF69" w14:textId="77777777" w:rsidR="00441F02" w:rsidRDefault="00441F02">
      <w:r>
        <w:separator/>
      </w:r>
    </w:p>
  </w:footnote>
  <w:footnote w:type="continuationSeparator" w:id="0">
    <w:p w14:paraId="514419D2" w14:textId="77777777" w:rsidR="00441F02" w:rsidRDefault="0044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91F"/>
    <w:multiLevelType w:val="multilevel"/>
    <w:tmpl w:val="040C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351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C"/>
    <w:rsid w:val="00441F02"/>
    <w:rsid w:val="006669D3"/>
    <w:rsid w:val="00A54EB4"/>
    <w:rsid w:val="00D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A4E"/>
  <w15:chartTrackingRefBased/>
  <w15:docId w15:val="{8838E14F-085E-4F0E-A317-25F9373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2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0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DB2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DB2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2C"/>
    <w:rPr>
      <w:sz w:val="24"/>
      <w:szCs w:val="24"/>
    </w:rPr>
  </w:style>
  <w:style w:type="paragraph" w:styleId="Sansinterligne">
    <w:name w:val="No Spacing"/>
    <w:uiPriority w:val="1"/>
    <w:qFormat/>
    <w:rsid w:val="00DB202C"/>
    <w:pPr>
      <w:spacing w:after="0" w:line="240" w:lineRule="auto"/>
    </w:pPr>
  </w:style>
  <w:style w:type="paragraph" w:customStyle="1" w:styleId="Standarduser">
    <w:name w:val="Standard (user)"/>
    <w:rsid w:val="00DB2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5</cp:revision>
  <dcterms:created xsi:type="dcterms:W3CDTF">2023-02-01T19:06:00Z</dcterms:created>
  <dcterms:modified xsi:type="dcterms:W3CDTF">2023-02-01T22:03:00Z</dcterms:modified>
</cp:coreProperties>
</file>