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page" w:tblpX="3253" w:tblpY="1489"/>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8"/>
        <w:gridCol w:w="4820"/>
      </w:tblGrid>
      <w:tr w:rsidR="007F1F3A" w:rsidRPr="000A315A" w:rsidTr="00A72202">
        <w:trPr>
          <w:trHeight w:val="80"/>
        </w:trPr>
        <w:tc>
          <w:tcPr>
            <w:tcW w:w="3118" w:type="dxa"/>
          </w:tcPr>
          <w:p w:rsidR="00746467" w:rsidRDefault="00B959FE" w:rsidP="00A72202">
            <w:pPr>
              <w:shd w:val="clear" w:color="auto" w:fill="FFFFFF"/>
              <w:jc w:val="both"/>
            </w:pPr>
            <w:r w:rsidRPr="00746467">
              <w:t xml:space="preserve">Ecole élémentaire </w:t>
            </w:r>
          </w:p>
          <w:p w:rsidR="007F1F3A" w:rsidRPr="00746467" w:rsidRDefault="00B959FE" w:rsidP="00A72202">
            <w:pPr>
              <w:shd w:val="clear" w:color="auto" w:fill="FFFFFF"/>
              <w:jc w:val="both"/>
            </w:pPr>
            <w:r w:rsidRPr="00746467">
              <w:t>Louis Pasteur</w:t>
            </w:r>
          </w:p>
          <w:p w:rsidR="00B959FE" w:rsidRPr="00746467" w:rsidRDefault="00B959FE" w:rsidP="00A72202">
            <w:pPr>
              <w:shd w:val="clear" w:color="auto" w:fill="FFFFFF"/>
              <w:jc w:val="both"/>
            </w:pPr>
            <w:r w:rsidRPr="00746467">
              <w:t>Rue Jean Rostand</w:t>
            </w:r>
          </w:p>
          <w:p w:rsidR="00B959FE" w:rsidRPr="00746467" w:rsidRDefault="00B959FE" w:rsidP="00A72202">
            <w:pPr>
              <w:shd w:val="clear" w:color="auto" w:fill="FFFFFF"/>
              <w:jc w:val="both"/>
            </w:pPr>
            <w:r w:rsidRPr="00746467">
              <w:t>33560 Carbon-Blanc</w:t>
            </w:r>
          </w:p>
          <w:p w:rsidR="00B959FE" w:rsidRPr="00746467" w:rsidRDefault="00B959FE" w:rsidP="00A72202">
            <w:pPr>
              <w:shd w:val="clear" w:color="auto" w:fill="FFFFFF"/>
              <w:jc w:val="both"/>
            </w:pPr>
            <w:r w:rsidRPr="00746467">
              <w:t>05.56.74.94.19</w:t>
            </w:r>
          </w:p>
          <w:p w:rsidR="00424087" w:rsidRDefault="00424087" w:rsidP="00A72202">
            <w:pPr>
              <w:shd w:val="clear" w:color="auto" w:fill="FFFFFF"/>
              <w:jc w:val="both"/>
              <w:rPr>
                <w:sz w:val="18"/>
                <w:szCs w:val="18"/>
              </w:rPr>
            </w:pPr>
          </w:p>
          <w:p w:rsidR="00424087" w:rsidRPr="000A315A" w:rsidRDefault="00424087" w:rsidP="00A72202">
            <w:pPr>
              <w:shd w:val="clear" w:color="auto" w:fill="FFFFFF"/>
              <w:jc w:val="both"/>
              <w:rPr>
                <w:sz w:val="18"/>
                <w:szCs w:val="18"/>
              </w:rPr>
            </w:pPr>
          </w:p>
        </w:tc>
        <w:tc>
          <w:tcPr>
            <w:tcW w:w="4820" w:type="dxa"/>
          </w:tcPr>
          <w:p w:rsidR="00424087" w:rsidRDefault="00424087" w:rsidP="00A72202">
            <w:pPr>
              <w:shd w:val="clear" w:color="auto" w:fill="FFFFFF"/>
              <w:jc w:val="center"/>
              <w:rPr>
                <w:sz w:val="18"/>
                <w:szCs w:val="18"/>
              </w:rPr>
            </w:pPr>
          </w:p>
          <w:p w:rsidR="007F1F3A" w:rsidRPr="00746467" w:rsidRDefault="007F1F3A" w:rsidP="00A72202">
            <w:pPr>
              <w:shd w:val="clear" w:color="auto" w:fill="FFFFFF"/>
              <w:jc w:val="center"/>
              <w:rPr>
                <w:b/>
                <w:sz w:val="32"/>
                <w:szCs w:val="32"/>
              </w:rPr>
            </w:pPr>
            <w:r w:rsidRPr="00746467">
              <w:rPr>
                <w:b/>
                <w:sz w:val="32"/>
                <w:szCs w:val="32"/>
              </w:rPr>
              <w:t>PROCES-VERBAL</w:t>
            </w:r>
          </w:p>
          <w:p w:rsidR="00424087" w:rsidRPr="00746467" w:rsidRDefault="00D8744F" w:rsidP="00A72202">
            <w:pPr>
              <w:shd w:val="clear" w:color="auto" w:fill="FFFFFF"/>
              <w:jc w:val="center"/>
              <w:rPr>
                <w:b/>
                <w:sz w:val="32"/>
                <w:szCs w:val="32"/>
              </w:rPr>
            </w:pPr>
            <w:r w:rsidRPr="00746467">
              <w:rPr>
                <w:b/>
                <w:sz w:val="32"/>
                <w:szCs w:val="32"/>
              </w:rPr>
              <w:t>CONSEIL D’ECOLE 1</w:t>
            </w:r>
            <w:r w:rsidRPr="00746467">
              <w:rPr>
                <w:b/>
                <w:sz w:val="32"/>
                <w:szCs w:val="32"/>
                <w:vertAlign w:val="superscript"/>
              </w:rPr>
              <w:t>ER</w:t>
            </w:r>
            <w:r w:rsidRPr="00746467">
              <w:rPr>
                <w:b/>
                <w:sz w:val="32"/>
                <w:szCs w:val="32"/>
              </w:rPr>
              <w:t xml:space="preserve"> </w:t>
            </w:r>
            <w:r w:rsidR="007F1F3A" w:rsidRPr="00746467">
              <w:rPr>
                <w:b/>
                <w:sz w:val="32"/>
                <w:szCs w:val="32"/>
              </w:rPr>
              <w:t>TRIMESTRE</w:t>
            </w:r>
          </w:p>
          <w:p w:rsidR="00424087" w:rsidRPr="00746467" w:rsidRDefault="00424087" w:rsidP="00A72202">
            <w:pPr>
              <w:shd w:val="clear" w:color="auto" w:fill="FFFFFF"/>
              <w:jc w:val="both"/>
              <w:rPr>
                <w:b/>
                <w:sz w:val="32"/>
                <w:szCs w:val="32"/>
              </w:rPr>
            </w:pPr>
          </w:p>
          <w:p w:rsidR="007F1F3A" w:rsidRPr="00746467" w:rsidRDefault="00B959FE" w:rsidP="00746467">
            <w:pPr>
              <w:shd w:val="clear" w:color="auto" w:fill="FFFFFF"/>
              <w:jc w:val="center"/>
              <w:rPr>
                <w:sz w:val="32"/>
                <w:szCs w:val="32"/>
              </w:rPr>
            </w:pPr>
            <w:r w:rsidRPr="00746467">
              <w:rPr>
                <w:sz w:val="32"/>
                <w:szCs w:val="32"/>
              </w:rPr>
              <w:t>22 novembre 2018</w:t>
            </w:r>
          </w:p>
          <w:p w:rsidR="007F1F3A" w:rsidRPr="000A315A" w:rsidRDefault="007F1F3A" w:rsidP="00A72202">
            <w:pPr>
              <w:shd w:val="clear" w:color="auto" w:fill="FFFFFF"/>
              <w:jc w:val="both"/>
              <w:rPr>
                <w:sz w:val="18"/>
                <w:szCs w:val="18"/>
              </w:rPr>
            </w:pPr>
          </w:p>
        </w:tc>
      </w:tr>
    </w:tbl>
    <w:p w:rsidR="00FF77B3" w:rsidRDefault="00B77824" w:rsidP="007F1F3A">
      <w:pPr>
        <w:shd w:val="clear" w:color="auto" w:fill="FFFFFF"/>
        <w:jc w:val="both"/>
        <w:rPr>
          <w:sz w:val="18"/>
          <w:szCs w:val="18"/>
        </w:rPr>
      </w:pPr>
      <w:r>
        <w:rPr>
          <w:noProof/>
          <w:sz w:val="18"/>
          <w:szCs w:val="18"/>
          <w:lang w:eastAsia="fr-FR"/>
        </w:rPr>
        <mc:AlternateContent>
          <mc:Choice Requires="wps">
            <w:drawing>
              <wp:anchor distT="0" distB="0" distL="114300" distR="114300" simplePos="0" relativeHeight="251662336" behindDoc="0" locked="0" layoutInCell="1" allowOverlap="1">
                <wp:simplePos x="0" y="0"/>
                <wp:positionH relativeFrom="margin">
                  <wp:posOffset>2557780</wp:posOffset>
                </wp:positionH>
                <wp:positionV relativeFrom="margin">
                  <wp:posOffset>-756920</wp:posOffset>
                </wp:positionV>
                <wp:extent cx="1143000" cy="572770"/>
                <wp:effectExtent l="0" t="0" r="19050" b="17780"/>
                <wp:wrapSquare wrapText="bothSides"/>
                <wp:docPr id="3" name="Zone de texte 3"/>
                <wp:cNvGraphicFramePr/>
                <a:graphic xmlns:a="http://schemas.openxmlformats.org/drawingml/2006/main">
                  <a:graphicData uri="http://schemas.microsoft.com/office/word/2010/wordprocessingShape">
                    <wps:wsp>
                      <wps:cNvSpPr txBox="1"/>
                      <wps:spPr>
                        <a:xfrm>
                          <a:off x="0" y="0"/>
                          <a:ext cx="1143000" cy="572770"/>
                        </a:xfrm>
                        <a:prstGeom prst="rect">
                          <a:avLst/>
                        </a:prstGeom>
                        <a:solidFill>
                          <a:schemeClr val="lt1"/>
                        </a:solidFill>
                        <a:ln w="6350">
                          <a:solidFill>
                            <a:prstClr val="black"/>
                          </a:solidFill>
                        </a:ln>
                      </wps:spPr>
                      <wps:txb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201.4pt;margin-top:-59.6pt;width:90pt;height:45.1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" fillcolor="white [3201]" strokeweight=".5pt">
                <v:textbox>
                  <w:txbxContent>
                    <w:p w:rsidR="00A72202" w:rsidRDefault="00A72202">
                      <w:r w:rsidRPr="00A72202">
                        <w:rPr>
                          <w:noProof/>
                          <w:lang w:eastAsia="fr-FR"/>
                        </w:rPr>
                        <w:drawing>
                          <wp:inline distT="0" distB="0" distL="0" distR="0">
                            <wp:extent cx="899160" cy="525663"/>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300" cy="545037"/>
                                    </a:xfrm>
                                    <a:prstGeom prst="rect">
                                      <a:avLst/>
                                    </a:prstGeom>
                                    <a:noFill/>
                                    <a:ln>
                                      <a:noFill/>
                                    </a:ln>
                                  </pic:spPr>
                                </pic:pic>
                              </a:graphicData>
                            </a:graphic>
                          </wp:inline>
                        </w:drawing>
                      </w:r>
                    </w:p>
                  </w:txbxContent>
                </v:textbox>
                <w10:wrap type="square" anchorx="margin" anchory="margin"/>
              </v:shape>
            </w:pict>
          </mc:Fallback>
        </mc:AlternateContent>
      </w:r>
      <w:r w:rsidR="001F7C3D" w:rsidRPr="00A72202">
        <w:rPr>
          <w:b/>
          <w:noProof/>
          <w:sz w:val="18"/>
          <w:szCs w:val="18"/>
          <w:u w:val="single"/>
          <w:lang w:eastAsia="fr-FR"/>
        </w:rPr>
        <w:drawing>
          <wp:anchor distT="0" distB="0" distL="114300" distR="114300" simplePos="0" relativeHeight="251663360" behindDoc="0" locked="0" layoutInCell="1" allowOverlap="1">
            <wp:simplePos x="0" y="0"/>
            <wp:positionH relativeFrom="margin">
              <wp:posOffset>-591185</wp:posOffset>
            </wp:positionH>
            <wp:positionV relativeFrom="margin">
              <wp:posOffset>-827405</wp:posOffset>
            </wp:positionV>
            <wp:extent cx="989330" cy="1021080"/>
            <wp:effectExtent l="0" t="0" r="1270" b="762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9330"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F3A" w:rsidRDefault="007F1F3A"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A72202" w:rsidRDefault="00A72202"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1F7C3D" w:rsidRDefault="001F7C3D" w:rsidP="00A72202">
      <w:pPr>
        <w:shd w:val="clear" w:color="auto" w:fill="FFFFFF"/>
        <w:ind w:left="-1134"/>
        <w:jc w:val="both"/>
        <w:rPr>
          <w:b/>
          <w:sz w:val="18"/>
          <w:szCs w:val="18"/>
          <w:u w:val="single"/>
        </w:rPr>
      </w:pPr>
    </w:p>
    <w:p w:rsidR="00A72202" w:rsidRPr="004446AE" w:rsidRDefault="00A72202" w:rsidP="00A72202">
      <w:pPr>
        <w:shd w:val="clear" w:color="auto" w:fill="FFFFFF"/>
        <w:ind w:left="-1134"/>
        <w:jc w:val="both"/>
        <w:rPr>
          <w:rFonts w:asciiTheme="minorHAnsi" w:hAnsiTheme="minorHAnsi" w:cstheme="minorHAnsi"/>
          <w:b/>
          <w:sz w:val="20"/>
          <w:szCs w:val="20"/>
        </w:rPr>
      </w:pPr>
      <w:r w:rsidRPr="004446AE">
        <w:rPr>
          <w:rFonts w:asciiTheme="minorHAnsi" w:hAnsiTheme="minorHAnsi" w:cstheme="minorHAnsi"/>
          <w:b/>
          <w:sz w:val="20"/>
          <w:szCs w:val="20"/>
        </w:rPr>
        <w:t xml:space="preserve">Circonscription </w:t>
      </w:r>
      <w:r w:rsidR="00B959FE">
        <w:rPr>
          <w:rFonts w:asciiTheme="minorHAnsi" w:hAnsiTheme="minorHAnsi" w:cstheme="minorHAnsi"/>
          <w:b/>
          <w:sz w:val="20"/>
          <w:szCs w:val="20"/>
        </w:rPr>
        <w:t>de Lormont</w:t>
      </w:r>
    </w:p>
    <w:p w:rsidR="00A72202" w:rsidRDefault="00A72202" w:rsidP="007F1F3A">
      <w:pPr>
        <w:shd w:val="clear" w:color="auto" w:fill="FFFFFF"/>
        <w:jc w:val="both"/>
        <w:rPr>
          <w:b/>
          <w:sz w:val="18"/>
          <w:szCs w:val="18"/>
          <w:u w:val="single"/>
        </w:rPr>
      </w:pPr>
    </w:p>
    <w:p w:rsidR="00A72202" w:rsidRDefault="00A72202" w:rsidP="007F1F3A">
      <w:pPr>
        <w:shd w:val="clear" w:color="auto" w:fill="FFFFFF"/>
        <w:jc w:val="both"/>
        <w:rPr>
          <w:b/>
          <w:sz w:val="18"/>
          <w:szCs w:val="18"/>
          <w:u w:val="single"/>
        </w:rPr>
      </w:pPr>
    </w:p>
    <w:p w:rsidR="00746467" w:rsidRDefault="00746467" w:rsidP="007F1F3A">
      <w:pPr>
        <w:shd w:val="clear" w:color="auto" w:fill="FFFFFF"/>
        <w:jc w:val="both"/>
        <w:rPr>
          <w:rFonts w:asciiTheme="minorHAnsi" w:hAnsiTheme="minorHAnsi"/>
          <w:b/>
          <w:sz w:val="28"/>
          <w:szCs w:val="28"/>
          <w:u w:val="single"/>
        </w:rPr>
      </w:pPr>
    </w:p>
    <w:p w:rsidR="00746467" w:rsidRDefault="00746467" w:rsidP="007F1F3A">
      <w:pPr>
        <w:shd w:val="clear" w:color="auto" w:fill="FFFFFF"/>
        <w:jc w:val="both"/>
        <w:rPr>
          <w:rFonts w:asciiTheme="minorHAnsi" w:hAnsiTheme="minorHAnsi"/>
          <w:b/>
          <w:sz w:val="28"/>
          <w:szCs w:val="28"/>
          <w:u w:val="single"/>
        </w:rPr>
      </w:pPr>
    </w:p>
    <w:p w:rsidR="00746467" w:rsidRDefault="00746467" w:rsidP="007F1F3A">
      <w:pPr>
        <w:shd w:val="clear" w:color="auto" w:fill="FFFFFF"/>
        <w:jc w:val="both"/>
        <w:rPr>
          <w:rFonts w:asciiTheme="minorHAnsi" w:hAnsiTheme="minorHAnsi"/>
          <w:b/>
          <w:sz w:val="28"/>
          <w:szCs w:val="28"/>
          <w:u w:val="single"/>
        </w:rPr>
      </w:pPr>
    </w:p>
    <w:p w:rsidR="007F1F3A" w:rsidRPr="00746467" w:rsidRDefault="007F1F3A" w:rsidP="007F1F3A">
      <w:pPr>
        <w:shd w:val="clear" w:color="auto" w:fill="FFFFFF"/>
        <w:jc w:val="both"/>
        <w:rPr>
          <w:rFonts w:asciiTheme="minorHAnsi" w:hAnsiTheme="minorHAnsi"/>
          <w:b/>
          <w:sz w:val="28"/>
          <w:szCs w:val="28"/>
          <w:u w:val="single"/>
        </w:rPr>
      </w:pPr>
      <w:r w:rsidRPr="00746467">
        <w:rPr>
          <w:rFonts w:asciiTheme="minorHAnsi" w:hAnsiTheme="minorHAnsi"/>
          <w:b/>
          <w:sz w:val="28"/>
          <w:szCs w:val="28"/>
          <w:u w:val="single"/>
        </w:rPr>
        <w:t>Présents</w:t>
      </w:r>
      <w:r w:rsidR="00FF77B3" w:rsidRPr="00746467">
        <w:rPr>
          <w:rFonts w:asciiTheme="minorHAnsi" w:hAnsiTheme="minorHAnsi"/>
          <w:b/>
          <w:sz w:val="28"/>
          <w:szCs w:val="28"/>
          <w:u w:val="single"/>
        </w:rPr>
        <w:t> :</w:t>
      </w:r>
    </w:p>
    <w:p w:rsidR="00746467" w:rsidRPr="00746467" w:rsidRDefault="00746467" w:rsidP="007F1F3A">
      <w:pPr>
        <w:shd w:val="clear" w:color="auto" w:fill="FFFFFF"/>
        <w:jc w:val="both"/>
        <w:rPr>
          <w:rFonts w:asciiTheme="minorHAnsi" w:hAnsiTheme="minorHAnsi"/>
          <w:sz w:val="28"/>
          <w:szCs w:val="28"/>
        </w:rPr>
      </w:pPr>
    </w:p>
    <w:p w:rsidR="00FF77B3" w:rsidRPr="00746467" w:rsidRDefault="007F1F3A" w:rsidP="007F1F3A">
      <w:pPr>
        <w:shd w:val="clear" w:color="auto" w:fill="FFFFFF"/>
        <w:jc w:val="both"/>
        <w:rPr>
          <w:rFonts w:asciiTheme="minorHAnsi" w:hAnsiTheme="minorHAnsi"/>
          <w:b/>
          <w:sz w:val="28"/>
          <w:szCs w:val="28"/>
        </w:rPr>
      </w:pPr>
      <w:r w:rsidRPr="00746467">
        <w:rPr>
          <w:rFonts w:asciiTheme="minorHAnsi" w:hAnsiTheme="minorHAnsi"/>
          <w:b/>
          <w:sz w:val="28"/>
          <w:szCs w:val="28"/>
        </w:rPr>
        <w:t>Présid</w:t>
      </w:r>
      <w:r w:rsidR="00B959FE" w:rsidRPr="00746467">
        <w:rPr>
          <w:rFonts w:asciiTheme="minorHAnsi" w:hAnsiTheme="minorHAnsi"/>
          <w:b/>
          <w:sz w:val="28"/>
          <w:szCs w:val="28"/>
        </w:rPr>
        <w:t>ent(e) - (directrice</w:t>
      </w:r>
      <w:r w:rsidR="00FF77B3" w:rsidRPr="00746467">
        <w:rPr>
          <w:rFonts w:asciiTheme="minorHAnsi" w:hAnsiTheme="minorHAnsi"/>
          <w:b/>
          <w:sz w:val="28"/>
          <w:szCs w:val="28"/>
        </w:rPr>
        <w:t xml:space="preserve"> d’école) :</w:t>
      </w:r>
      <w:r w:rsidR="001F7C3D" w:rsidRPr="00746467">
        <w:rPr>
          <w:rFonts w:asciiTheme="minorHAnsi" w:hAnsiTheme="minorHAnsi"/>
          <w:b/>
          <w:sz w:val="28"/>
          <w:szCs w:val="28"/>
        </w:rPr>
        <w:t xml:space="preserve"> </w:t>
      </w:r>
      <w:r w:rsidR="00B959FE" w:rsidRPr="00746467">
        <w:rPr>
          <w:rFonts w:asciiTheme="minorHAnsi" w:hAnsiTheme="minorHAnsi"/>
          <w:b/>
          <w:sz w:val="28"/>
          <w:szCs w:val="28"/>
        </w:rPr>
        <w:t>Mme Grosland</w:t>
      </w:r>
    </w:p>
    <w:p w:rsidR="00FF77B3" w:rsidRPr="00746467" w:rsidRDefault="00FF77B3" w:rsidP="007F1F3A">
      <w:pPr>
        <w:shd w:val="clear" w:color="auto" w:fill="FFFFFF"/>
        <w:jc w:val="both"/>
        <w:rPr>
          <w:rFonts w:asciiTheme="minorHAnsi" w:hAnsiTheme="minorHAnsi"/>
          <w:sz w:val="28"/>
          <w:szCs w:val="28"/>
        </w:rPr>
      </w:pPr>
    </w:p>
    <w:p w:rsidR="007F1F3A" w:rsidRPr="00746467" w:rsidRDefault="00FF77B3" w:rsidP="007F1F3A">
      <w:pPr>
        <w:shd w:val="clear" w:color="auto" w:fill="FFFFFF"/>
        <w:jc w:val="both"/>
        <w:rPr>
          <w:rFonts w:asciiTheme="minorHAnsi" w:hAnsiTheme="minorHAnsi"/>
          <w:b/>
          <w:sz w:val="28"/>
          <w:szCs w:val="28"/>
        </w:rPr>
      </w:pPr>
      <w:r w:rsidRPr="00746467">
        <w:rPr>
          <w:rFonts w:asciiTheme="minorHAnsi" w:hAnsiTheme="minorHAnsi"/>
          <w:b/>
          <w:sz w:val="28"/>
          <w:szCs w:val="28"/>
        </w:rPr>
        <w:t>I</w:t>
      </w:r>
      <w:r w:rsidR="007F1F3A" w:rsidRPr="00746467">
        <w:rPr>
          <w:rFonts w:asciiTheme="minorHAnsi" w:hAnsiTheme="minorHAnsi"/>
          <w:b/>
          <w:sz w:val="28"/>
          <w:szCs w:val="28"/>
        </w:rPr>
        <w:t>nspecteur (trice) de l’éducation nationale :</w:t>
      </w:r>
      <w:r w:rsidR="001F7C3D" w:rsidRPr="00746467">
        <w:rPr>
          <w:rFonts w:asciiTheme="minorHAnsi" w:hAnsiTheme="minorHAnsi"/>
          <w:b/>
          <w:sz w:val="28"/>
          <w:szCs w:val="28"/>
        </w:rPr>
        <w:t xml:space="preserve"> </w:t>
      </w:r>
      <w:r w:rsidR="00B959FE" w:rsidRPr="00746467">
        <w:rPr>
          <w:rFonts w:asciiTheme="minorHAnsi" w:hAnsiTheme="minorHAnsi"/>
          <w:b/>
          <w:sz w:val="28"/>
          <w:szCs w:val="28"/>
        </w:rPr>
        <w:t xml:space="preserve">Mme </w:t>
      </w:r>
      <w:proofErr w:type="spellStart"/>
      <w:r w:rsidR="00B959FE" w:rsidRPr="00746467">
        <w:rPr>
          <w:rFonts w:asciiTheme="minorHAnsi" w:hAnsiTheme="minorHAnsi"/>
          <w:b/>
          <w:sz w:val="28"/>
          <w:szCs w:val="28"/>
        </w:rPr>
        <w:t>Rebeschini</w:t>
      </w:r>
      <w:proofErr w:type="spellEnd"/>
      <w:r w:rsidR="00746467">
        <w:rPr>
          <w:rFonts w:asciiTheme="minorHAnsi" w:hAnsiTheme="minorHAnsi"/>
          <w:b/>
          <w:sz w:val="28"/>
          <w:szCs w:val="28"/>
        </w:rPr>
        <w:t xml:space="preserve"> (excusée)</w:t>
      </w:r>
    </w:p>
    <w:p w:rsidR="00FF77B3" w:rsidRPr="00746467" w:rsidRDefault="00FF77B3" w:rsidP="007F1F3A">
      <w:pPr>
        <w:shd w:val="clear" w:color="auto" w:fill="FFFFFF"/>
        <w:jc w:val="both"/>
        <w:rPr>
          <w:rFonts w:asciiTheme="minorHAnsi" w:hAnsiTheme="minorHAnsi"/>
          <w:sz w:val="28"/>
          <w:szCs w:val="28"/>
        </w:rPr>
      </w:pPr>
    </w:p>
    <w:tbl>
      <w:tblPr>
        <w:tblStyle w:val="Grilledutableau"/>
        <w:tblW w:w="9776" w:type="dxa"/>
        <w:tblLook w:val="04A0" w:firstRow="1" w:lastRow="0" w:firstColumn="1" w:lastColumn="0" w:noHBand="0" w:noVBand="1"/>
      </w:tblPr>
      <w:tblGrid>
        <w:gridCol w:w="2972"/>
        <w:gridCol w:w="6804"/>
      </w:tblGrid>
      <w:tr w:rsidR="00FF77B3" w:rsidRPr="00746467" w:rsidTr="00746467">
        <w:tc>
          <w:tcPr>
            <w:tcW w:w="2972" w:type="dxa"/>
            <w:shd w:val="clear" w:color="auto" w:fill="DEEAF6" w:themeFill="accent5" w:themeFillTint="33"/>
          </w:tcPr>
          <w:p w:rsidR="00FF77B3" w:rsidRPr="00746467" w:rsidRDefault="00FF77B3" w:rsidP="00C55598">
            <w:pPr>
              <w:jc w:val="both"/>
              <w:rPr>
                <w:rFonts w:asciiTheme="minorHAnsi" w:hAnsiTheme="minorHAnsi"/>
                <w:bCs/>
                <w:sz w:val="28"/>
                <w:szCs w:val="28"/>
              </w:rPr>
            </w:pPr>
            <w:r w:rsidRPr="00746467">
              <w:rPr>
                <w:rFonts w:asciiTheme="minorHAnsi" w:hAnsiTheme="minorHAnsi"/>
                <w:bCs/>
                <w:sz w:val="28"/>
                <w:szCs w:val="28"/>
              </w:rPr>
              <w:t>Equipe enseignante</w:t>
            </w:r>
            <w:r w:rsidR="00033B18" w:rsidRPr="00746467">
              <w:rPr>
                <w:rFonts w:asciiTheme="minorHAnsi" w:hAnsiTheme="minorHAnsi"/>
                <w:bCs/>
                <w:sz w:val="28"/>
                <w:szCs w:val="28"/>
              </w:rPr>
              <w:t> :</w:t>
            </w:r>
          </w:p>
        </w:tc>
        <w:tc>
          <w:tcPr>
            <w:tcW w:w="6804" w:type="dxa"/>
          </w:tcPr>
          <w:p w:rsidR="00FF77B3" w:rsidRPr="00746467" w:rsidRDefault="00B959FE" w:rsidP="00B959FE">
            <w:pPr>
              <w:jc w:val="both"/>
              <w:rPr>
                <w:rFonts w:asciiTheme="minorHAnsi" w:hAnsiTheme="minorHAnsi"/>
                <w:bCs/>
                <w:sz w:val="28"/>
                <w:szCs w:val="28"/>
              </w:rPr>
            </w:pPr>
            <w:r w:rsidRPr="00746467">
              <w:rPr>
                <w:rFonts w:asciiTheme="minorHAnsi" w:hAnsiTheme="minorHAnsi"/>
                <w:bCs/>
                <w:sz w:val="28"/>
                <w:szCs w:val="28"/>
              </w:rPr>
              <w:t xml:space="preserve">Mme </w:t>
            </w:r>
            <w:proofErr w:type="spellStart"/>
            <w:r w:rsidRPr="00746467">
              <w:rPr>
                <w:rFonts w:asciiTheme="minorHAnsi" w:hAnsiTheme="minorHAnsi"/>
                <w:bCs/>
                <w:sz w:val="28"/>
                <w:szCs w:val="28"/>
              </w:rPr>
              <w:t>Skalli</w:t>
            </w:r>
            <w:proofErr w:type="spellEnd"/>
            <w:r w:rsidRPr="00746467">
              <w:rPr>
                <w:rFonts w:asciiTheme="minorHAnsi" w:hAnsiTheme="minorHAnsi"/>
                <w:bCs/>
                <w:sz w:val="28"/>
                <w:szCs w:val="28"/>
              </w:rPr>
              <w:t xml:space="preserve">, Mme Van </w:t>
            </w:r>
            <w:proofErr w:type="spellStart"/>
            <w:r w:rsidRPr="00746467">
              <w:rPr>
                <w:rFonts w:asciiTheme="minorHAnsi" w:hAnsiTheme="minorHAnsi"/>
                <w:bCs/>
                <w:sz w:val="28"/>
                <w:szCs w:val="28"/>
              </w:rPr>
              <w:t>Assel</w:t>
            </w:r>
            <w:proofErr w:type="spellEnd"/>
            <w:r w:rsidRPr="00746467">
              <w:rPr>
                <w:rFonts w:asciiTheme="minorHAnsi" w:hAnsiTheme="minorHAnsi"/>
                <w:bCs/>
                <w:sz w:val="28"/>
                <w:szCs w:val="28"/>
              </w:rPr>
              <w:t xml:space="preserve">, Mme </w:t>
            </w:r>
            <w:proofErr w:type="spellStart"/>
            <w:r w:rsidRPr="00746467">
              <w:rPr>
                <w:rFonts w:asciiTheme="minorHAnsi" w:hAnsiTheme="minorHAnsi"/>
                <w:bCs/>
                <w:sz w:val="28"/>
                <w:szCs w:val="28"/>
              </w:rPr>
              <w:t>Dupart</w:t>
            </w:r>
            <w:proofErr w:type="spellEnd"/>
            <w:r w:rsidRPr="00746467">
              <w:rPr>
                <w:rFonts w:asciiTheme="minorHAnsi" w:hAnsiTheme="minorHAnsi"/>
                <w:bCs/>
                <w:sz w:val="28"/>
                <w:szCs w:val="28"/>
              </w:rPr>
              <w:t xml:space="preserve">, Mme Del Bel, Mme </w:t>
            </w:r>
            <w:proofErr w:type="spellStart"/>
            <w:r w:rsidRPr="00746467">
              <w:rPr>
                <w:rFonts w:asciiTheme="minorHAnsi" w:hAnsiTheme="minorHAnsi"/>
                <w:bCs/>
                <w:sz w:val="28"/>
                <w:szCs w:val="28"/>
              </w:rPr>
              <w:t>Pujos</w:t>
            </w:r>
            <w:proofErr w:type="spellEnd"/>
            <w:r w:rsidRPr="00746467">
              <w:rPr>
                <w:rFonts w:asciiTheme="minorHAnsi" w:hAnsiTheme="minorHAnsi"/>
                <w:bCs/>
                <w:sz w:val="28"/>
                <w:szCs w:val="28"/>
              </w:rPr>
              <w:t xml:space="preserve">, Mme Grenier, Mme </w:t>
            </w:r>
            <w:proofErr w:type="spellStart"/>
            <w:r w:rsidRPr="00746467">
              <w:rPr>
                <w:rFonts w:asciiTheme="minorHAnsi" w:hAnsiTheme="minorHAnsi"/>
                <w:bCs/>
                <w:sz w:val="28"/>
                <w:szCs w:val="28"/>
              </w:rPr>
              <w:t>Ilic-Copin</w:t>
            </w:r>
            <w:proofErr w:type="spellEnd"/>
            <w:r w:rsidRPr="00746467">
              <w:rPr>
                <w:rFonts w:asciiTheme="minorHAnsi" w:hAnsiTheme="minorHAnsi"/>
                <w:bCs/>
                <w:sz w:val="28"/>
                <w:szCs w:val="28"/>
              </w:rPr>
              <w:t>, M</w:t>
            </w:r>
            <w:r w:rsidR="00746467">
              <w:rPr>
                <w:rFonts w:asciiTheme="minorHAnsi" w:hAnsiTheme="minorHAnsi"/>
                <w:bCs/>
                <w:sz w:val="28"/>
                <w:szCs w:val="28"/>
              </w:rPr>
              <w:t xml:space="preserve">. </w:t>
            </w:r>
            <w:proofErr w:type="spellStart"/>
            <w:r w:rsidR="00746467">
              <w:rPr>
                <w:rFonts w:asciiTheme="minorHAnsi" w:hAnsiTheme="minorHAnsi"/>
                <w:bCs/>
                <w:sz w:val="28"/>
                <w:szCs w:val="28"/>
              </w:rPr>
              <w:t>Arrechea</w:t>
            </w:r>
            <w:proofErr w:type="spellEnd"/>
          </w:p>
          <w:p w:rsidR="006F00BF" w:rsidRPr="00746467" w:rsidRDefault="006F00BF" w:rsidP="00B959FE">
            <w:pPr>
              <w:jc w:val="both"/>
              <w:rPr>
                <w:rFonts w:asciiTheme="minorHAnsi" w:hAnsiTheme="minorHAnsi"/>
                <w:bCs/>
                <w:sz w:val="28"/>
                <w:szCs w:val="28"/>
              </w:rPr>
            </w:pPr>
          </w:p>
        </w:tc>
      </w:tr>
      <w:tr w:rsidR="00FF77B3" w:rsidRPr="00746467" w:rsidTr="00746467">
        <w:tc>
          <w:tcPr>
            <w:tcW w:w="2972" w:type="dxa"/>
            <w:shd w:val="clear" w:color="auto" w:fill="DEEAF6" w:themeFill="accent5" w:themeFillTint="33"/>
          </w:tcPr>
          <w:p w:rsidR="00FF77B3" w:rsidRPr="00746467" w:rsidRDefault="00FF77B3" w:rsidP="00C55598">
            <w:pPr>
              <w:jc w:val="both"/>
              <w:rPr>
                <w:rFonts w:asciiTheme="minorHAnsi" w:hAnsiTheme="minorHAnsi"/>
                <w:bCs/>
                <w:sz w:val="28"/>
                <w:szCs w:val="28"/>
              </w:rPr>
            </w:pPr>
            <w:r w:rsidRPr="00746467">
              <w:rPr>
                <w:rFonts w:asciiTheme="minorHAnsi" w:hAnsiTheme="minorHAnsi"/>
                <w:bCs/>
                <w:sz w:val="28"/>
                <w:szCs w:val="28"/>
              </w:rPr>
              <w:t>Le maire ou son représentant</w:t>
            </w:r>
            <w:r w:rsidR="00033B18" w:rsidRPr="00746467">
              <w:rPr>
                <w:rFonts w:asciiTheme="minorHAnsi" w:hAnsiTheme="minorHAnsi"/>
                <w:bCs/>
                <w:sz w:val="28"/>
                <w:szCs w:val="28"/>
              </w:rPr>
              <w:t> :</w:t>
            </w:r>
          </w:p>
        </w:tc>
        <w:tc>
          <w:tcPr>
            <w:tcW w:w="6804" w:type="dxa"/>
          </w:tcPr>
          <w:p w:rsidR="00FF77B3" w:rsidRPr="00746467" w:rsidRDefault="00B959FE" w:rsidP="00C55598">
            <w:pPr>
              <w:jc w:val="both"/>
              <w:rPr>
                <w:rFonts w:asciiTheme="minorHAnsi" w:hAnsiTheme="minorHAnsi"/>
                <w:bCs/>
                <w:sz w:val="28"/>
                <w:szCs w:val="28"/>
              </w:rPr>
            </w:pPr>
            <w:r w:rsidRPr="00746467">
              <w:rPr>
                <w:rFonts w:asciiTheme="minorHAnsi" w:hAnsiTheme="minorHAnsi"/>
                <w:bCs/>
                <w:sz w:val="28"/>
                <w:szCs w:val="28"/>
              </w:rPr>
              <w:t xml:space="preserve">Mme </w:t>
            </w:r>
            <w:proofErr w:type="spellStart"/>
            <w:r w:rsidRPr="00746467">
              <w:rPr>
                <w:rFonts w:asciiTheme="minorHAnsi" w:hAnsiTheme="minorHAnsi"/>
                <w:bCs/>
                <w:sz w:val="28"/>
                <w:szCs w:val="28"/>
              </w:rPr>
              <w:t>Montsec</w:t>
            </w:r>
            <w:proofErr w:type="spellEnd"/>
            <w:r w:rsidRPr="00746467">
              <w:rPr>
                <w:rFonts w:asciiTheme="minorHAnsi" w:hAnsiTheme="minorHAnsi"/>
                <w:bCs/>
                <w:sz w:val="28"/>
                <w:szCs w:val="28"/>
              </w:rPr>
              <w:t xml:space="preserve">, Mme </w:t>
            </w:r>
            <w:proofErr w:type="spellStart"/>
            <w:r w:rsidRPr="00746467">
              <w:rPr>
                <w:rFonts w:asciiTheme="minorHAnsi" w:hAnsiTheme="minorHAnsi"/>
                <w:bCs/>
                <w:sz w:val="28"/>
                <w:szCs w:val="28"/>
              </w:rPr>
              <w:t>Babeau</w:t>
            </w:r>
            <w:proofErr w:type="spellEnd"/>
          </w:p>
          <w:p w:rsidR="00FF77B3" w:rsidRPr="00746467" w:rsidRDefault="00FF77B3" w:rsidP="00C55598">
            <w:pPr>
              <w:jc w:val="both"/>
              <w:rPr>
                <w:rFonts w:asciiTheme="minorHAnsi" w:hAnsiTheme="minorHAnsi"/>
                <w:bCs/>
                <w:sz w:val="28"/>
                <w:szCs w:val="28"/>
              </w:rPr>
            </w:pPr>
          </w:p>
        </w:tc>
      </w:tr>
      <w:tr w:rsidR="00FF77B3" w:rsidRPr="00746467" w:rsidTr="00746467">
        <w:tc>
          <w:tcPr>
            <w:tcW w:w="2972" w:type="dxa"/>
            <w:shd w:val="clear" w:color="auto" w:fill="DEEAF6" w:themeFill="accent5" w:themeFillTint="33"/>
          </w:tcPr>
          <w:p w:rsidR="00FF77B3" w:rsidRPr="00746467" w:rsidRDefault="00FF77B3" w:rsidP="00C55598">
            <w:pPr>
              <w:jc w:val="both"/>
              <w:rPr>
                <w:rFonts w:asciiTheme="minorHAnsi" w:hAnsiTheme="minorHAnsi"/>
                <w:bCs/>
                <w:sz w:val="28"/>
                <w:szCs w:val="28"/>
              </w:rPr>
            </w:pPr>
            <w:r w:rsidRPr="00746467">
              <w:rPr>
                <w:rFonts w:asciiTheme="minorHAnsi" w:hAnsiTheme="minorHAnsi"/>
                <w:bCs/>
                <w:sz w:val="28"/>
                <w:szCs w:val="28"/>
              </w:rPr>
              <w:t>DDEN</w:t>
            </w:r>
            <w:r w:rsidR="00033B18" w:rsidRPr="00746467">
              <w:rPr>
                <w:rFonts w:asciiTheme="minorHAnsi" w:hAnsiTheme="minorHAnsi"/>
                <w:bCs/>
                <w:sz w:val="28"/>
                <w:szCs w:val="28"/>
              </w:rPr>
              <w:t> :</w:t>
            </w:r>
          </w:p>
        </w:tc>
        <w:tc>
          <w:tcPr>
            <w:tcW w:w="6804" w:type="dxa"/>
          </w:tcPr>
          <w:p w:rsidR="00FF77B3" w:rsidRPr="00746467" w:rsidRDefault="00FF77B3" w:rsidP="00C55598">
            <w:pPr>
              <w:jc w:val="both"/>
              <w:rPr>
                <w:rFonts w:asciiTheme="minorHAnsi" w:hAnsiTheme="minorHAnsi"/>
                <w:bCs/>
                <w:sz w:val="28"/>
                <w:szCs w:val="28"/>
              </w:rPr>
            </w:pPr>
          </w:p>
          <w:p w:rsidR="00FF77B3" w:rsidRPr="00746467" w:rsidRDefault="00B959FE" w:rsidP="00C55598">
            <w:pPr>
              <w:jc w:val="both"/>
              <w:rPr>
                <w:rFonts w:asciiTheme="minorHAnsi" w:hAnsiTheme="minorHAnsi"/>
                <w:bCs/>
                <w:sz w:val="28"/>
                <w:szCs w:val="28"/>
              </w:rPr>
            </w:pPr>
            <w:r w:rsidRPr="00746467">
              <w:rPr>
                <w:rFonts w:asciiTheme="minorHAnsi" w:hAnsiTheme="minorHAnsi"/>
                <w:bCs/>
                <w:sz w:val="28"/>
                <w:szCs w:val="28"/>
              </w:rPr>
              <w:t>/</w:t>
            </w:r>
          </w:p>
        </w:tc>
      </w:tr>
      <w:tr w:rsidR="00FF77B3" w:rsidRPr="00746467" w:rsidTr="00746467">
        <w:tc>
          <w:tcPr>
            <w:tcW w:w="2972" w:type="dxa"/>
            <w:shd w:val="clear" w:color="auto" w:fill="DEEAF6" w:themeFill="accent5" w:themeFillTint="33"/>
          </w:tcPr>
          <w:p w:rsidR="00FF77B3" w:rsidRPr="00746467" w:rsidRDefault="00FF77B3" w:rsidP="00746467">
            <w:pPr>
              <w:jc w:val="both"/>
              <w:rPr>
                <w:rFonts w:asciiTheme="minorHAnsi" w:hAnsiTheme="minorHAnsi"/>
                <w:bCs/>
                <w:sz w:val="28"/>
                <w:szCs w:val="28"/>
              </w:rPr>
            </w:pPr>
            <w:r w:rsidRPr="00746467">
              <w:rPr>
                <w:rFonts w:asciiTheme="minorHAnsi" w:hAnsiTheme="minorHAnsi"/>
                <w:bCs/>
                <w:sz w:val="28"/>
                <w:szCs w:val="28"/>
              </w:rPr>
              <w:t>Invités</w:t>
            </w:r>
            <w:r w:rsidR="00746467">
              <w:rPr>
                <w:rFonts w:asciiTheme="minorHAnsi" w:hAnsiTheme="minorHAnsi"/>
                <w:bCs/>
                <w:sz w:val="28"/>
                <w:szCs w:val="28"/>
              </w:rPr>
              <w:t> :</w:t>
            </w:r>
          </w:p>
        </w:tc>
        <w:tc>
          <w:tcPr>
            <w:tcW w:w="6804" w:type="dxa"/>
          </w:tcPr>
          <w:p w:rsidR="00033B18" w:rsidRPr="00746467" w:rsidRDefault="00B959FE" w:rsidP="00033B18">
            <w:pPr>
              <w:suppressAutoHyphens w:val="0"/>
              <w:rPr>
                <w:rFonts w:asciiTheme="minorHAnsi" w:hAnsiTheme="minorHAnsi"/>
                <w:bCs/>
                <w:sz w:val="28"/>
                <w:szCs w:val="28"/>
              </w:rPr>
            </w:pPr>
            <w:r w:rsidRPr="00746467">
              <w:rPr>
                <w:rFonts w:asciiTheme="minorHAnsi" w:hAnsiTheme="minorHAnsi"/>
                <w:bCs/>
                <w:sz w:val="28"/>
                <w:szCs w:val="28"/>
              </w:rPr>
              <w:t xml:space="preserve">Mme </w:t>
            </w:r>
            <w:proofErr w:type="spellStart"/>
            <w:r w:rsidRPr="00746467">
              <w:rPr>
                <w:rFonts w:asciiTheme="minorHAnsi" w:hAnsiTheme="minorHAnsi"/>
                <w:bCs/>
                <w:sz w:val="28"/>
                <w:szCs w:val="28"/>
              </w:rPr>
              <w:t>Bucelet</w:t>
            </w:r>
            <w:proofErr w:type="spellEnd"/>
            <w:r w:rsidRPr="00746467">
              <w:rPr>
                <w:rFonts w:asciiTheme="minorHAnsi" w:hAnsiTheme="minorHAnsi"/>
                <w:bCs/>
                <w:sz w:val="28"/>
                <w:szCs w:val="28"/>
              </w:rPr>
              <w:t xml:space="preserve"> (psychologue scolaire)</w:t>
            </w:r>
          </w:p>
          <w:p w:rsidR="00B959FE" w:rsidRPr="00746467" w:rsidRDefault="00B959FE" w:rsidP="00033B18">
            <w:pPr>
              <w:suppressAutoHyphens w:val="0"/>
              <w:rPr>
                <w:rFonts w:asciiTheme="minorHAnsi" w:hAnsiTheme="minorHAnsi"/>
                <w:bCs/>
                <w:sz w:val="28"/>
                <w:szCs w:val="28"/>
              </w:rPr>
            </w:pPr>
          </w:p>
          <w:p w:rsidR="00B959FE" w:rsidRPr="00746467" w:rsidRDefault="00B959FE" w:rsidP="00033B18">
            <w:pPr>
              <w:suppressAutoHyphens w:val="0"/>
              <w:rPr>
                <w:rFonts w:asciiTheme="minorHAnsi" w:hAnsiTheme="minorHAnsi"/>
                <w:bCs/>
                <w:sz w:val="28"/>
                <w:szCs w:val="28"/>
              </w:rPr>
            </w:pPr>
            <w:r w:rsidRPr="00746467">
              <w:rPr>
                <w:rFonts w:asciiTheme="minorHAnsi" w:hAnsiTheme="minorHAnsi"/>
                <w:bCs/>
                <w:sz w:val="28"/>
                <w:szCs w:val="28"/>
              </w:rPr>
              <w:t>Représentants de parents d’élèves titulaires :</w:t>
            </w:r>
          </w:p>
          <w:p w:rsidR="00B959FE" w:rsidRPr="00746467" w:rsidRDefault="00B959FE" w:rsidP="00033B18">
            <w:pPr>
              <w:suppressAutoHyphens w:val="0"/>
              <w:rPr>
                <w:rFonts w:asciiTheme="minorHAnsi" w:hAnsiTheme="minorHAnsi"/>
                <w:bCs/>
                <w:sz w:val="28"/>
                <w:szCs w:val="28"/>
              </w:rPr>
            </w:pPr>
            <w:r w:rsidRPr="00746467">
              <w:rPr>
                <w:rFonts w:asciiTheme="minorHAnsi" w:hAnsiTheme="minorHAnsi"/>
                <w:bCs/>
                <w:sz w:val="28"/>
                <w:szCs w:val="28"/>
              </w:rPr>
              <w:t xml:space="preserve">Mme </w:t>
            </w:r>
            <w:proofErr w:type="spellStart"/>
            <w:r w:rsidRPr="00746467">
              <w:rPr>
                <w:rFonts w:asciiTheme="minorHAnsi" w:hAnsiTheme="minorHAnsi"/>
                <w:bCs/>
                <w:sz w:val="28"/>
                <w:szCs w:val="28"/>
              </w:rPr>
              <w:t>Tremolet</w:t>
            </w:r>
            <w:proofErr w:type="spellEnd"/>
            <w:r w:rsidRPr="00746467">
              <w:rPr>
                <w:rFonts w:asciiTheme="minorHAnsi" w:hAnsiTheme="minorHAnsi"/>
                <w:bCs/>
                <w:sz w:val="28"/>
                <w:szCs w:val="28"/>
              </w:rPr>
              <w:t xml:space="preserve"> G., M. Martineau, Mr </w:t>
            </w:r>
            <w:proofErr w:type="spellStart"/>
            <w:r w:rsidRPr="00746467">
              <w:rPr>
                <w:rFonts w:asciiTheme="minorHAnsi" w:hAnsiTheme="minorHAnsi"/>
                <w:bCs/>
                <w:sz w:val="28"/>
                <w:szCs w:val="28"/>
              </w:rPr>
              <w:t>Oustrain</w:t>
            </w:r>
            <w:proofErr w:type="spellEnd"/>
            <w:r w:rsidRPr="00746467">
              <w:rPr>
                <w:rFonts w:asciiTheme="minorHAnsi" w:hAnsiTheme="minorHAnsi"/>
                <w:bCs/>
                <w:sz w:val="28"/>
                <w:szCs w:val="28"/>
              </w:rPr>
              <w:t xml:space="preserve">, Mme </w:t>
            </w:r>
            <w:proofErr w:type="spellStart"/>
            <w:r w:rsidRPr="00746467">
              <w:rPr>
                <w:rFonts w:asciiTheme="minorHAnsi" w:hAnsiTheme="minorHAnsi"/>
                <w:bCs/>
                <w:sz w:val="28"/>
                <w:szCs w:val="28"/>
              </w:rPr>
              <w:t>Abrij</w:t>
            </w:r>
            <w:proofErr w:type="spellEnd"/>
            <w:r w:rsidRPr="00746467">
              <w:rPr>
                <w:rFonts w:asciiTheme="minorHAnsi" w:hAnsiTheme="minorHAnsi"/>
                <w:bCs/>
                <w:sz w:val="28"/>
                <w:szCs w:val="28"/>
              </w:rPr>
              <w:t xml:space="preserve">, Mme </w:t>
            </w:r>
            <w:proofErr w:type="spellStart"/>
            <w:r w:rsidRPr="00746467">
              <w:rPr>
                <w:rFonts w:asciiTheme="minorHAnsi" w:hAnsiTheme="minorHAnsi"/>
                <w:bCs/>
                <w:sz w:val="28"/>
                <w:szCs w:val="28"/>
              </w:rPr>
              <w:t>Rebondy</w:t>
            </w:r>
            <w:proofErr w:type="spellEnd"/>
            <w:r w:rsidRPr="00746467">
              <w:rPr>
                <w:rFonts w:asciiTheme="minorHAnsi" w:hAnsiTheme="minorHAnsi"/>
                <w:bCs/>
                <w:sz w:val="28"/>
                <w:szCs w:val="28"/>
              </w:rPr>
              <w:t xml:space="preserve">, Mme Le </w:t>
            </w:r>
            <w:proofErr w:type="spellStart"/>
            <w:r w:rsidRPr="00746467">
              <w:rPr>
                <w:rFonts w:asciiTheme="minorHAnsi" w:hAnsiTheme="minorHAnsi"/>
                <w:bCs/>
                <w:sz w:val="28"/>
                <w:szCs w:val="28"/>
              </w:rPr>
              <w:t>Pezron</w:t>
            </w:r>
            <w:proofErr w:type="spellEnd"/>
            <w:r w:rsidRPr="00746467">
              <w:rPr>
                <w:rFonts w:asciiTheme="minorHAnsi" w:hAnsiTheme="minorHAnsi"/>
                <w:bCs/>
                <w:sz w:val="28"/>
                <w:szCs w:val="28"/>
              </w:rPr>
              <w:t xml:space="preserve">, Mme </w:t>
            </w:r>
            <w:proofErr w:type="spellStart"/>
            <w:r w:rsidRPr="00746467">
              <w:rPr>
                <w:rFonts w:asciiTheme="minorHAnsi" w:hAnsiTheme="minorHAnsi"/>
                <w:bCs/>
                <w:sz w:val="28"/>
                <w:szCs w:val="28"/>
              </w:rPr>
              <w:t>Larab</w:t>
            </w:r>
            <w:proofErr w:type="spellEnd"/>
          </w:p>
          <w:p w:rsidR="00B959FE" w:rsidRPr="00746467" w:rsidRDefault="00B959FE" w:rsidP="00033B18">
            <w:pPr>
              <w:suppressAutoHyphens w:val="0"/>
              <w:rPr>
                <w:rFonts w:asciiTheme="minorHAnsi" w:hAnsiTheme="minorHAnsi"/>
                <w:bCs/>
                <w:sz w:val="28"/>
                <w:szCs w:val="28"/>
              </w:rPr>
            </w:pPr>
          </w:p>
          <w:p w:rsidR="00033B18" w:rsidRPr="00746467" w:rsidRDefault="006F78CC" w:rsidP="00033B18">
            <w:pPr>
              <w:suppressAutoHyphens w:val="0"/>
              <w:rPr>
                <w:rFonts w:asciiTheme="minorHAnsi" w:hAnsiTheme="minorHAnsi"/>
                <w:bCs/>
                <w:sz w:val="28"/>
                <w:szCs w:val="28"/>
              </w:rPr>
            </w:pPr>
            <w:r>
              <w:rPr>
                <w:rFonts w:asciiTheme="minorHAnsi" w:hAnsiTheme="minorHAnsi"/>
                <w:bCs/>
                <w:sz w:val="28"/>
                <w:szCs w:val="28"/>
              </w:rPr>
              <w:t>Représentant</w:t>
            </w:r>
            <w:r w:rsidR="00B959FE" w:rsidRPr="00746467">
              <w:rPr>
                <w:rFonts w:asciiTheme="minorHAnsi" w:hAnsiTheme="minorHAnsi"/>
                <w:bCs/>
                <w:sz w:val="28"/>
                <w:szCs w:val="28"/>
              </w:rPr>
              <w:t xml:space="preserve"> de parents d’élèves suppléant :</w:t>
            </w:r>
          </w:p>
          <w:p w:rsidR="00FF77B3" w:rsidRPr="00746467" w:rsidRDefault="00B959FE" w:rsidP="006F00BF">
            <w:pPr>
              <w:suppressAutoHyphens w:val="0"/>
              <w:rPr>
                <w:rFonts w:asciiTheme="minorHAnsi" w:hAnsiTheme="minorHAnsi"/>
                <w:bCs/>
                <w:sz w:val="28"/>
                <w:szCs w:val="28"/>
              </w:rPr>
            </w:pPr>
            <w:r w:rsidRPr="00746467">
              <w:rPr>
                <w:rFonts w:asciiTheme="minorHAnsi" w:hAnsiTheme="minorHAnsi"/>
                <w:bCs/>
                <w:sz w:val="28"/>
                <w:szCs w:val="28"/>
              </w:rPr>
              <w:t>M. Trembley</w:t>
            </w:r>
          </w:p>
          <w:p w:rsidR="006F00BF" w:rsidRPr="00746467" w:rsidRDefault="006F00BF" w:rsidP="006F00BF">
            <w:pPr>
              <w:suppressAutoHyphens w:val="0"/>
              <w:rPr>
                <w:rFonts w:asciiTheme="minorHAnsi" w:hAnsiTheme="minorHAnsi"/>
                <w:bCs/>
                <w:sz w:val="28"/>
                <w:szCs w:val="28"/>
              </w:rPr>
            </w:pPr>
          </w:p>
        </w:tc>
      </w:tr>
    </w:tbl>
    <w:p w:rsidR="007F1F3A" w:rsidRPr="00746467" w:rsidRDefault="007F1F3A" w:rsidP="00033B18">
      <w:pPr>
        <w:shd w:val="clear" w:color="auto" w:fill="FFFFFF"/>
        <w:suppressAutoHyphens w:val="0"/>
        <w:jc w:val="both"/>
        <w:rPr>
          <w:rFonts w:asciiTheme="minorHAnsi" w:hAnsiTheme="minorHAnsi"/>
          <w:bCs/>
          <w:sz w:val="28"/>
          <w:szCs w:val="28"/>
          <w:u w:val="single"/>
        </w:rPr>
      </w:pPr>
    </w:p>
    <w:p w:rsidR="007F1F3A" w:rsidRPr="00746467" w:rsidRDefault="007F1F3A" w:rsidP="007F1F3A">
      <w:pPr>
        <w:shd w:val="clear" w:color="auto" w:fill="FFFFFF"/>
        <w:suppressAutoHyphens w:val="0"/>
        <w:jc w:val="both"/>
        <w:rPr>
          <w:rFonts w:asciiTheme="minorHAnsi" w:hAnsiTheme="minorHAnsi"/>
          <w:sz w:val="28"/>
          <w:szCs w:val="28"/>
        </w:rPr>
      </w:pPr>
      <w:r w:rsidRPr="00746467">
        <w:rPr>
          <w:rFonts w:asciiTheme="minorHAnsi" w:hAnsiTheme="minorHAnsi"/>
          <w:sz w:val="28"/>
          <w:szCs w:val="28"/>
          <w:u w:val="single"/>
        </w:rPr>
        <w:t xml:space="preserve">Excusés : </w:t>
      </w:r>
      <w:r w:rsidR="00B959FE" w:rsidRPr="00746467">
        <w:rPr>
          <w:rFonts w:asciiTheme="minorHAnsi" w:hAnsiTheme="minorHAnsi"/>
          <w:sz w:val="28"/>
          <w:szCs w:val="28"/>
        </w:rPr>
        <w:t xml:space="preserve">Mme </w:t>
      </w:r>
      <w:proofErr w:type="spellStart"/>
      <w:r w:rsidR="00B959FE" w:rsidRPr="00746467">
        <w:rPr>
          <w:rFonts w:asciiTheme="minorHAnsi" w:hAnsiTheme="minorHAnsi"/>
          <w:sz w:val="28"/>
          <w:szCs w:val="28"/>
        </w:rPr>
        <w:t>Tremolet</w:t>
      </w:r>
      <w:proofErr w:type="spellEnd"/>
      <w:r w:rsidR="00B959FE" w:rsidRPr="00746467">
        <w:rPr>
          <w:rFonts w:asciiTheme="minorHAnsi" w:hAnsiTheme="minorHAnsi"/>
          <w:sz w:val="28"/>
          <w:szCs w:val="28"/>
        </w:rPr>
        <w:t xml:space="preserve"> (DDEN), Mme </w:t>
      </w:r>
      <w:proofErr w:type="spellStart"/>
      <w:r w:rsidR="00B959FE" w:rsidRPr="00746467">
        <w:rPr>
          <w:rFonts w:asciiTheme="minorHAnsi" w:hAnsiTheme="minorHAnsi"/>
          <w:sz w:val="28"/>
          <w:szCs w:val="28"/>
        </w:rPr>
        <w:t>Fraysse</w:t>
      </w:r>
      <w:proofErr w:type="spellEnd"/>
      <w:r w:rsidR="00B959FE" w:rsidRPr="00746467">
        <w:rPr>
          <w:rFonts w:asciiTheme="minorHAnsi" w:hAnsiTheme="minorHAnsi"/>
          <w:sz w:val="28"/>
          <w:szCs w:val="28"/>
        </w:rPr>
        <w:t xml:space="preserve"> (enseignante)</w:t>
      </w:r>
    </w:p>
    <w:p w:rsidR="00FF77B3" w:rsidRPr="00746467" w:rsidRDefault="00FF77B3" w:rsidP="007F1F3A">
      <w:pPr>
        <w:shd w:val="clear" w:color="auto" w:fill="FFFFFF"/>
        <w:suppressAutoHyphens w:val="0"/>
        <w:jc w:val="both"/>
        <w:rPr>
          <w:rFonts w:asciiTheme="minorHAnsi" w:hAnsiTheme="minorHAnsi"/>
          <w:sz w:val="28"/>
          <w:szCs w:val="28"/>
          <w:u w:val="single"/>
        </w:rPr>
      </w:pPr>
    </w:p>
    <w:p w:rsidR="007F1F3A" w:rsidRPr="00746467" w:rsidRDefault="007F1F3A" w:rsidP="007F1F3A">
      <w:pPr>
        <w:shd w:val="clear" w:color="auto" w:fill="FFFFFF"/>
        <w:jc w:val="both"/>
        <w:rPr>
          <w:rFonts w:asciiTheme="minorHAnsi" w:hAnsiTheme="minorHAnsi"/>
          <w:i/>
          <w:sz w:val="28"/>
          <w:szCs w:val="28"/>
        </w:rPr>
      </w:pPr>
    </w:p>
    <w:p w:rsidR="007F1F3A" w:rsidRPr="00746467" w:rsidRDefault="007F1F3A" w:rsidP="007F1F3A">
      <w:pPr>
        <w:shd w:val="clear" w:color="auto" w:fill="FFFFFF"/>
        <w:jc w:val="both"/>
        <w:rPr>
          <w:rFonts w:asciiTheme="minorHAnsi" w:hAnsiTheme="minorHAnsi"/>
          <w:i/>
          <w:sz w:val="28"/>
          <w:szCs w:val="28"/>
        </w:rPr>
      </w:pPr>
    </w:p>
    <w:p w:rsidR="007F1F3A" w:rsidRPr="00746467" w:rsidRDefault="007F1F3A" w:rsidP="007F1F3A">
      <w:pPr>
        <w:shd w:val="clear" w:color="auto" w:fill="FFFFFF"/>
        <w:jc w:val="both"/>
        <w:rPr>
          <w:rFonts w:asciiTheme="minorHAnsi" w:hAnsiTheme="minorHAnsi"/>
          <w:i/>
          <w:sz w:val="28"/>
          <w:szCs w:val="28"/>
        </w:rPr>
      </w:pPr>
      <w:r w:rsidRPr="00746467">
        <w:rPr>
          <w:rFonts w:asciiTheme="minorHAnsi" w:hAnsiTheme="minorHAnsi"/>
          <w:i/>
          <w:sz w:val="28"/>
          <w:szCs w:val="28"/>
        </w:rPr>
        <w:t xml:space="preserve">Début du conseil d’école : </w:t>
      </w:r>
      <w:r w:rsidR="006F00BF" w:rsidRPr="00746467">
        <w:rPr>
          <w:rFonts w:asciiTheme="minorHAnsi" w:hAnsiTheme="minorHAnsi"/>
          <w:i/>
          <w:sz w:val="28"/>
          <w:szCs w:val="28"/>
        </w:rPr>
        <w:t>17h30</w:t>
      </w:r>
    </w:p>
    <w:p w:rsidR="007F1F3A" w:rsidRPr="00746467" w:rsidRDefault="007F1F3A" w:rsidP="007F1F3A">
      <w:pPr>
        <w:rPr>
          <w:rFonts w:asciiTheme="minorHAnsi" w:hAnsiTheme="minorHAnsi"/>
          <w:sz w:val="28"/>
          <w:szCs w:val="28"/>
        </w:rPr>
      </w:pPr>
    </w:p>
    <w:p w:rsidR="007F1F3A" w:rsidRPr="00746467" w:rsidRDefault="007F1F3A" w:rsidP="007F1F3A">
      <w:pPr>
        <w:rPr>
          <w:rFonts w:asciiTheme="minorHAnsi" w:hAnsiTheme="minorHAnsi"/>
          <w:sz w:val="28"/>
          <w:szCs w:val="28"/>
        </w:rPr>
      </w:pPr>
      <w:r w:rsidRPr="00746467">
        <w:rPr>
          <w:rFonts w:asciiTheme="minorHAnsi" w:hAnsiTheme="minorHAnsi"/>
          <w:sz w:val="28"/>
          <w:szCs w:val="28"/>
        </w:rPr>
        <w:t xml:space="preserve">Secrétaire de séance : </w:t>
      </w:r>
      <w:r w:rsidR="006F00BF" w:rsidRPr="00746467">
        <w:rPr>
          <w:rFonts w:asciiTheme="minorHAnsi" w:hAnsiTheme="minorHAnsi"/>
          <w:sz w:val="28"/>
          <w:szCs w:val="28"/>
        </w:rPr>
        <w:t xml:space="preserve">Mme </w:t>
      </w:r>
      <w:proofErr w:type="spellStart"/>
      <w:r w:rsidR="006F00BF" w:rsidRPr="00746467">
        <w:rPr>
          <w:rFonts w:asciiTheme="minorHAnsi" w:hAnsiTheme="minorHAnsi"/>
          <w:sz w:val="28"/>
          <w:szCs w:val="28"/>
        </w:rPr>
        <w:t>Skalli</w:t>
      </w:r>
      <w:proofErr w:type="spellEnd"/>
    </w:p>
    <w:p w:rsidR="006F00BF" w:rsidRDefault="006F00BF" w:rsidP="007F1F3A">
      <w:pPr>
        <w:rPr>
          <w:b/>
          <w:sz w:val="20"/>
          <w:szCs w:val="20"/>
        </w:rPr>
      </w:pPr>
    </w:p>
    <w:p w:rsidR="006F00BF" w:rsidRDefault="006F00BF" w:rsidP="007F1F3A">
      <w:pPr>
        <w:rPr>
          <w:b/>
          <w:sz w:val="20"/>
          <w:szCs w:val="20"/>
        </w:rPr>
      </w:pPr>
    </w:p>
    <w:p w:rsidR="006F00BF" w:rsidRDefault="006F00BF" w:rsidP="007F1F3A">
      <w:pPr>
        <w:rPr>
          <w:b/>
          <w:sz w:val="20"/>
          <w:szCs w:val="20"/>
        </w:rPr>
      </w:pPr>
    </w:p>
    <w:p w:rsidR="006F00BF" w:rsidRDefault="006F00BF" w:rsidP="007F1F3A">
      <w:pPr>
        <w:rPr>
          <w:b/>
          <w:sz w:val="20"/>
          <w:szCs w:val="20"/>
        </w:rPr>
      </w:pPr>
    </w:p>
    <w:p w:rsidR="00FF77B3" w:rsidRDefault="00FF77B3" w:rsidP="007F1F3A">
      <w:pPr>
        <w:shd w:val="clear" w:color="auto" w:fill="FFFFFF"/>
        <w:jc w:val="both"/>
        <w:rPr>
          <w:b/>
          <w:sz w:val="20"/>
          <w:szCs w:val="20"/>
        </w:rPr>
      </w:pPr>
    </w:p>
    <w:p w:rsidR="00D23B91" w:rsidRPr="00A72202" w:rsidRDefault="00D23B91" w:rsidP="007F1F3A">
      <w:pPr>
        <w:shd w:val="clear" w:color="auto" w:fill="FFFFFF"/>
        <w:jc w:val="both"/>
        <w:rPr>
          <w:sz w:val="20"/>
          <w:szCs w:val="20"/>
        </w:rPr>
      </w:pPr>
      <w:bookmarkStart w:id="0" w:name="_GoBack"/>
      <w:bookmarkEnd w:id="0"/>
    </w:p>
    <w:p w:rsidR="007F1F3A" w:rsidRPr="00A72202" w:rsidRDefault="007F1F3A" w:rsidP="00746467">
      <w:pPr>
        <w:shd w:val="clear" w:color="auto" w:fill="FFFFFF"/>
        <w:jc w:val="both"/>
        <w:rPr>
          <w:sz w:val="20"/>
          <w:szCs w:val="20"/>
        </w:rPr>
      </w:pPr>
      <w:r w:rsidRPr="00A72202">
        <w:rPr>
          <w:noProof/>
          <w:sz w:val="20"/>
          <w:szCs w:val="20"/>
          <w:lang w:eastAsia="fr-FR"/>
        </w:rPr>
        <mc:AlternateContent>
          <mc:Choice Requires="wps">
            <w:drawing>
              <wp:anchor distT="0" distB="0" distL="114300" distR="114300" simplePos="0" relativeHeight="251659264" behindDoc="0" locked="0" layoutInCell="1" allowOverlap="1" wp14:anchorId="0033FDFA" wp14:editId="65A30E46">
                <wp:simplePos x="0" y="0"/>
                <wp:positionH relativeFrom="column">
                  <wp:posOffset>-24765</wp:posOffset>
                </wp:positionH>
                <wp:positionV relativeFrom="paragraph">
                  <wp:posOffset>38735</wp:posOffset>
                </wp:positionV>
                <wp:extent cx="6880860" cy="15240"/>
                <wp:effectExtent l="11430" t="10795" r="13335" b="12065"/>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0860" cy="152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60C9B7C" id="_x0000_t32" coordsize="21600,21600" o:spt="32" o:oned="t" path="m,l21600,21600e" filled="f">
                <v:path arrowok="t" fillok="f" o:connecttype="none"/>
                <o:lock v:ext="edit" shapetype="t"/>
              </v:shapetype>
              <v:shape id="Connecteur droit avec flèche 2" o:spid="_x0000_s1026" type="#_x0000_t32" style="position:absolute;margin-left:-1.95pt;margin-top:3.05pt;width:54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"/>
            </w:pict>
          </mc:Fallback>
        </mc:AlternateContent>
      </w:r>
    </w:p>
    <w:p w:rsidR="006F00BF"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lastRenderedPageBreak/>
        <w:t xml:space="preserve">Présentation des membres du Conseil d’école </w:t>
      </w:r>
    </w:p>
    <w:p w:rsidR="006F00BF" w:rsidRPr="006F00BF" w:rsidRDefault="006F00BF" w:rsidP="006F00BF">
      <w:pPr>
        <w:shd w:val="clear" w:color="auto" w:fill="FFFFFF"/>
        <w:jc w:val="both"/>
        <w:rPr>
          <w:rFonts w:asciiTheme="minorHAnsi" w:hAnsiTheme="minorHAnsi"/>
          <w:b/>
          <w:sz w:val="28"/>
          <w:szCs w:val="28"/>
        </w:rPr>
      </w:pPr>
    </w:p>
    <w:p w:rsidR="006F00BF" w:rsidRPr="006F00BF" w:rsidRDefault="006F00BF" w:rsidP="006F00BF">
      <w:pPr>
        <w:numPr>
          <w:ilvl w:val="0"/>
          <w:numId w:val="3"/>
        </w:numPr>
        <w:shd w:val="clear" w:color="auto" w:fill="DEEAF6" w:themeFill="accent5" w:themeFillTint="33"/>
        <w:jc w:val="both"/>
        <w:rPr>
          <w:rFonts w:asciiTheme="minorHAnsi" w:hAnsiTheme="minorHAnsi"/>
          <w:b/>
          <w:sz w:val="28"/>
          <w:szCs w:val="28"/>
        </w:rPr>
      </w:pPr>
      <w:r w:rsidRPr="006F00BF">
        <w:rPr>
          <w:rFonts w:asciiTheme="minorHAnsi" w:hAnsiTheme="minorHAnsi"/>
          <w:b/>
          <w:sz w:val="28"/>
          <w:szCs w:val="28"/>
        </w:rPr>
        <w:t>Fonctionnement de l’école</w:t>
      </w:r>
    </w:p>
    <w:p w:rsidR="006F00BF" w:rsidRPr="006F00BF" w:rsidRDefault="006F00BF" w:rsidP="006F00BF">
      <w:pPr>
        <w:shd w:val="clear" w:color="auto" w:fill="FFFFFF"/>
        <w:jc w:val="both"/>
        <w:rPr>
          <w:rFonts w:asciiTheme="minorHAnsi" w:hAnsiTheme="minorHAnsi"/>
          <w:b/>
          <w:sz w:val="28"/>
          <w:szCs w:val="28"/>
        </w:rPr>
      </w:pPr>
    </w:p>
    <w:p w:rsidR="00667746" w:rsidRPr="00667746" w:rsidRDefault="006F00BF" w:rsidP="00667746">
      <w:pPr>
        <w:pStyle w:val="Paragraphedeliste"/>
        <w:numPr>
          <w:ilvl w:val="0"/>
          <w:numId w:val="4"/>
        </w:numPr>
        <w:shd w:val="clear" w:color="auto" w:fill="FFFFFF"/>
        <w:jc w:val="both"/>
        <w:rPr>
          <w:b/>
          <w:color w:val="2E74B5" w:themeColor="accent5" w:themeShade="BF"/>
          <w:sz w:val="28"/>
          <w:szCs w:val="28"/>
          <w:u w:val="single"/>
        </w:rPr>
      </w:pPr>
      <w:r w:rsidRPr="00667746">
        <w:rPr>
          <w:b/>
          <w:color w:val="2E74B5" w:themeColor="accent5" w:themeShade="BF"/>
          <w:sz w:val="28"/>
          <w:szCs w:val="28"/>
          <w:u w:val="single"/>
        </w:rPr>
        <w:t xml:space="preserve">Règlement intérieur </w:t>
      </w:r>
    </w:p>
    <w:p w:rsidR="00BA5F72"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 xml:space="preserve">Transmission du règlement intérieur aux membres du </w:t>
      </w:r>
      <w:r w:rsidR="007B02E2">
        <w:rPr>
          <w:rFonts w:asciiTheme="minorHAnsi" w:hAnsiTheme="minorHAnsi"/>
          <w:sz w:val="28"/>
          <w:szCs w:val="28"/>
        </w:rPr>
        <w:t>Conseil d’école puis validation.</w:t>
      </w:r>
    </w:p>
    <w:p w:rsidR="007B02E2" w:rsidRDefault="007B02E2" w:rsidP="006F00BF">
      <w:pPr>
        <w:shd w:val="clear" w:color="auto" w:fill="FFFFFF"/>
        <w:jc w:val="both"/>
        <w:rPr>
          <w:rFonts w:asciiTheme="minorHAnsi" w:hAnsiTheme="minorHAnsi"/>
          <w:sz w:val="28"/>
          <w:szCs w:val="28"/>
        </w:rPr>
      </w:pPr>
    </w:p>
    <w:p w:rsidR="00667746" w:rsidRPr="006F00BF" w:rsidRDefault="00667746" w:rsidP="006F00BF">
      <w:pPr>
        <w:shd w:val="clear" w:color="auto" w:fill="FFFFFF"/>
        <w:jc w:val="both"/>
        <w:rPr>
          <w:rFonts w:asciiTheme="minorHAnsi" w:hAnsiTheme="minorHAnsi"/>
          <w:sz w:val="28"/>
          <w:szCs w:val="28"/>
        </w:rPr>
      </w:pPr>
    </w:p>
    <w:p w:rsidR="00667746" w:rsidRPr="00405EB3" w:rsidRDefault="006F00BF" w:rsidP="00405EB3">
      <w:pPr>
        <w:pStyle w:val="Paragraphedeliste"/>
        <w:numPr>
          <w:ilvl w:val="0"/>
          <w:numId w:val="4"/>
        </w:numPr>
        <w:shd w:val="clear" w:color="auto" w:fill="FFFFFF"/>
        <w:jc w:val="both"/>
        <w:rPr>
          <w:b/>
          <w:color w:val="2E74B5" w:themeColor="accent5" w:themeShade="BF"/>
          <w:sz w:val="28"/>
          <w:szCs w:val="28"/>
          <w:u w:val="single"/>
        </w:rPr>
      </w:pPr>
      <w:r w:rsidRPr="00667746">
        <w:rPr>
          <w:b/>
          <w:color w:val="2E74B5" w:themeColor="accent5" w:themeShade="BF"/>
          <w:sz w:val="28"/>
          <w:szCs w:val="28"/>
          <w:u w:val="single"/>
        </w:rPr>
        <w:t>Effectifs</w:t>
      </w:r>
    </w:p>
    <w:p w:rsidR="006F00BF" w:rsidRPr="006F00BF" w:rsidRDefault="006F00BF" w:rsidP="00667746">
      <w:pPr>
        <w:shd w:val="clear" w:color="auto" w:fill="FFFFFF"/>
        <w:ind w:firstLine="708"/>
        <w:jc w:val="both"/>
        <w:rPr>
          <w:rFonts w:asciiTheme="minorHAnsi" w:hAnsiTheme="minorHAnsi"/>
          <w:sz w:val="28"/>
          <w:szCs w:val="28"/>
          <w:u w:val="single"/>
        </w:rPr>
      </w:pPr>
      <w:r w:rsidRPr="006F00BF">
        <w:rPr>
          <w:rFonts w:asciiTheme="minorHAnsi" w:hAnsiTheme="minorHAnsi"/>
          <w:sz w:val="28"/>
          <w:szCs w:val="28"/>
          <w:u w:val="single"/>
        </w:rPr>
        <w:t>Répartition par niveau 2018-2019</w:t>
      </w:r>
    </w:p>
    <w:p w:rsidR="006F00BF" w:rsidRPr="006F00BF" w:rsidRDefault="006F00BF" w:rsidP="006F00BF">
      <w:pPr>
        <w:shd w:val="clear" w:color="auto" w:fill="FFFFFF"/>
        <w:jc w:val="both"/>
        <w:rPr>
          <w:rFonts w:asciiTheme="minorHAnsi" w:hAnsiTheme="minorHAnsi"/>
          <w:b/>
          <w:sz w:val="28"/>
          <w:szCs w:val="28"/>
        </w:rPr>
      </w:pPr>
      <w:r w:rsidRPr="006F00BF">
        <w:rPr>
          <w:rFonts w:asciiTheme="minorHAnsi" w:hAnsiTheme="minorHAnsi"/>
          <w:b/>
          <w:sz w:val="28"/>
          <w:szCs w:val="28"/>
        </w:rPr>
        <w:t>CYCLE II : 161</w:t>
      </w:r>
    </w:p>
    <w:p w:rsidR="006F00BF"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CP</w:t>
      </w:r>
      <w:r w:rsidRPr="006F00BF">
        <w:rPr>
          <w:rFonts w:asciiTheme="minorHAnsi" w:hAnsiTheme="minorHAnsi"/>
          <w:sz w:val="28"/>
          <w:szCs w:val="28"/>
        </w:rPr>
        <w:tab/>
        <w:t>57</w:t>
      </w:r>
    </w:p>
    <w:p w:rsidR="006F00BF"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CE1</w:t>
      </w:r>
      <w:r w:rsidRPr="006F00BF">
        <w:rPr>
          <w:rFonts w:asciiTheme="minorHAnsi" w:hAnsiTheme="minorHAnsi"/>
          <w:sz w:val="28"/>
          <w:szCs w:val="28"/>
        </w:rPr>
        <w:tab/>
        <w:t>53</w:t>
      </w:r>
    </w:p>
    <w:p w:rsidR="006F00BF"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CE2</w:t>
      </w:r>
      <w:r w:rsidRPr="006F00BF">
        <w:rPr>
          <w:rFonts w:asciiTheme="minorHAnsi" w:hAnsiTheme="minorHAnsi"/>
          <w:sz w:val="28"/>
          <w:szCs w:val="28"/>
        </w:rPr>
        <w:tab/>
        <w:t>51</w:t>
      </w:r>
    </w:p>
    <w:p w:rsidR="006F00BF" w:rsidRPr="006F00BF" w:rsidRDefault="006F00BF" w:rsidP="006F00BF">
      <w:pPr>
        <w:shd w:val="clear" w:color="auto" w:fill="FFFFFF"/>
        <w:jc w:val="both"/>
        <w:rPr>
          <w:rFonts w:asciiTheme="minorHAnsi" w:hAnsiTheme="minorHAnsi"/>
          <w:b/>
          <w:sz w:val="28"/>
          <w:szCs w:val="28"/>
        </w:rPr>
      </w:pPr>
      <w:r w:rsidRPr="006F00BF">
        <w:rPr>
          <w:rFonts w:asciiTheme="minorHAnsi" w:hAnsiTheme="minorHAnsi"/>
          <w:b/>
          <w:sz w:val="28"/>
          <w:szCs w:val="28"/>
        </w:rPr>
        <w:t>CYCLE III : 99</w:t>
      </w:r>
    </w:p>
    <w:p w:rsidR="006F00BF"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CM1</w:t>
      </w:r>
      <w:r w:rsidRPr="006F00BF">
        <w:rPr>
          <w:rFonts w:asciiTheme="minorHAnsi" w:hAnsiTheme="minorHAnsi"/>
          <w:sz w:val="28"/>
          <w:szCs w:val="28"/>
        </w:rPr>
        <w:tab/>
        <w:t>41</w:t>
      </w:r>
    </w:p>
    <w:p w:rsidR="006F00BF"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CM2</w:t>
      </w:r>
      <w:r w:rsidRPr="006F00BF">
        <w:rPr>
          <w:rFonts w:asciiTheme="minorHAnsi" w:hAnsiTheme="minorHAnsi"/>
          <w:sz w:val="28"/>
          <w:szCs w:val="28"/>
        </w:rPr>
        <w:tab/>
        <w:t>58</w:t>
      </w:r>
    </w:p>
    <w:p w:rsidR="006F00BF" w:rsidRDefault="006F00BF" w:rsidP="006F00BF">
      <w:pPr>
        <w:shd w:val="clear" w:color="auto" w:fill="FFFFFF"/>
        <w:jc w:val="both"/>
        <w:rPr>
          <w:rFonts w:asciiTheme="minorHAnsi" w:hAnsiTheme="minorHAnsi"/>
          <w:b/>
          <w:sz w:val="28"/>
          <w:szCs w:val="28"/>
          <w:u w:val="single"/>
        </w:rPr>
      </w:pPr>
      <w:r w:rsidRPr="006F00BF">
        <w:rPr>
          <w:rFonts w:asciiTheme="minorHAnsi" w:hAnsiTheme="minorHAnsi"/>
          <w:b/>
          <w:sz w:val="28"/>
          <w:szCs w:val="28"/>
          <w:u w:val="single"/>
        </w:rPr>
        <w:t>TOTAL =  260</w:t>
      </w:r>
    </w:p>
    <w:p w:rsidR="00667746" w:rsidRDefault="00667746" w:rsidP="006F00BF">
      <w:pPr>
        <w:shd w:val="clear" w:color="auto" w:fill="FFFFFF"/>
        <w:jc w:val="both"/>
        <w:rPr>
          <w:rFonts w:asciiTheme="minorHAnsi" w:hAnsiTheme="minorHAnsi"/>
          <w:b/>
          <w:sz w:val="28"/>
          <w:szCs w:val="28"/>
          <w:u w:val="single"/>
        </w:rPr>
      </w:pPr>
    </w:p>
    <w:p w:rsidR="001E0284" w:rsidRPr="001E0284" w:rsidRDefault="001E0284" w:rsidP="00667746">
      <w:pPr>
        <w:shd w:val="clear" w:color="auto" w:fill="FFFFFF"/>
        <w:ind w:firstLine="708"/>
        <w:jc w:val="both"/>
        <w:rPr>
          <w:rFonts w:asciiTheme="minorHAnsi" w:hAnsiTheme="minorHAnsi"/>
          <w:sz w:val="28"/>
          <w:szCs w:val="28"/>
        </w:rPr>
      </w:pPr>
      <w:r>
        <w:rPr>
          <w:rFonts w:asciiTheme="minorHAnsi" w:hAnsiTheme="minorHAnsi"/>
          <w:sz w:val="28"/>
          <w:szCs w:val="28"/>
        </w:rPr>
        <w:t>Les effectifs sont constants. Les classes de CP sont chargées, il y a eu plusieurs inscriptions en début d’année scolaire. Il n’était pas pertinent de faire des doubles niveau</w:t>
      </w:r>
      <w:r w:rsidR="00667746">
        <w:rPr>
          <w:rFonts w:asciiTheme="minorHAnsi" w:hAnsiTheme="minorHAnsi"/>
          <w:sz w:val="28"/>
          <w:szCs w:val="28"/>
        </w:rPr>
        <w:t>x</w:t>
      </w:r>
      <w:r>
        <w:rPr>
          <w:rFonts w:asciiTheme="minorHAnsi" w:hAnsiTheme="minorHAnsi"/>
          <w:sz w:val="28"/>
          <w:szCs w:val="28"/>
        </w:rPr>
        <w:t xml:space="preserve"> CP/CE1 car les effectifs seraient passés de 29 à 28 élèves par classe de CP.</w:t>
      </w:r>
    </w:p>
    <w:p w:rsidR="006F00BF" w:rsidRDefault="006F00BF" w:rsidP="006F00BF">
      <w:pPr>
        <w:shd w:val="clear" w:color="auto" w:fill="FFFFFF"/>
        <w:jc w:val="both"/>
        <w:rPr>
          <w:rFonts w:asciiTheme="minorHAnsi" w:hAnsiTheme="minorHAnsi"/>
          <w:sz w:val="28"/>
          <w:szCs w:val="28"/>
        </w:rPr>
      </w:pPr>
    </w:p>
    <w:p w:rsidR="00667746" w:rsidRPr="006F00BF" w:rsidRDefault="00667746" w:rsidP="006F00BF">
      <w:pPr>
        <w:shd w:val="clear" w:color="auto" w:fill="FFFFFF"/>
        <w:jc w:val="both"/>
        <w:rPr>
          <w:rFonts w:asciiTheme="minorHAnsi" w:hAnsiTheme="minorHAnsi"/>
          <w:sz w:val="28"/>
          <w:szCs w:val="28"/>
        </w:rPr>
      </w:pPr>
    </w:p>
    <w:p w:rsidR="00667746" w:rsidRPr="00667746" w:rsidRDefault="006F00BF" w:rsidP="00667746">
      <w:pPr>
        <w:pStyle w:val="Paragraphedeliste"/>
        <w:numPr>
          <w:ilvl w:val="0"/>
          <w:numId w:val="4"/>
        </w:numPr>
        <w:shd w:val="clear" w:color="auto" w:fill="FFFFFF"/>
        <w:jc w:val="both"/>
        <w:rPr>
          <w:b/>
          <w:color w:val="2E74B5" w:themeColor="accent5" w:themeShade="BF"/>
          <w:sz w:val="28"/>
          <w:szCs w:val="28"/>
          <w:u w:val="single"/>
        </w:rPr>
      </w:pPr>
      <w:r w:rsidRPr="00667746">
        <w:rPr>
          <w:b/>
          <w:color w:val="2E74B5" w:themeColor="accent5" w:themeShade="BF"/>
          <w:sz w:val="28"/>
          <w:szCs w:val="28"/>
          <w:u w:val="single"/>
        </w:rPr>
        <w:t>Sécurité à l’école</w:t>
      </w:r>
    </w:p>
    <w:p w:rsidR="006F00BF" w:rsidRDefault="006F00BF" w:rsidP="00667746">
      <w:pPr>
        <w:shd w:val="clear" w:color="auto" w:fill="FFFFFF"/>
        <w:ind w:firstLine="708"/>
        <w:jc w:val="both"/>
        <w:rPr>
          <w:rFonts w:asciiTheme="minorHAnsi" w:hAnsiTheme="minorHAnsi"/>
          <w:sz w:val="28"/>
          <w:szCs w:val="28"/>
        </w:rPr>
      </w:pPr>
      <w:r w:rsidRPr="006F00BF">
        <w:rPr>
          <w:rFonts w:asciiTheme="minorHAnsi" w:hAnsiTheme="minorHAnsi"/>
          <w:sz w:val="28"/>
          <w:szCs w:val="28"/>
        </w:rPr>
        <w:t>Nous avons fait un exercice d’évacuation incendie le 27/09/18, conditions normales, évacuation du bâtiment en 1min58sec, vérification des locaux en 2min12sec. C’est un exercice qui se déroule bien car les enfants ont l’habitude et ils maîtrisent la marche à suivre. Deux autres exercices de ce type auront lieu dans l’année. A noter que le pôle périscolaire a fait deux exercices d’évacuation depuis le début de l’année, l’un durant la pause méridienne et l’autre durant le temps d’accueil du soir.</w:t>
      </w:r>
    </w:p>
    <w:p w:rsidR="00667746" w:rsidRPr="006F00BF" w:rsidRDefault="00667746" w:rsidP="006F00BF">
      <w:pPr>
        <w:shd w:val="clear" w:color="auto" w:fill="FFFFFF"/>
        <w:jc w:val="both"/>
        <w:rPr>
          <w:rFonts w:asciiTheme="minorHAnsi" w:hAnsiTheme="minorHAnsi"/>
          <w:sz w:val="28"/>
          <w:szCs w:val="28"/>
        </w:rPr>
      </w:pPr>
    </w:p>
    <w:p w:rsidR="006F00BF" w:rsidRDefault="006F00BF" w:rsidP="00667746">
      <w:pPr>
        <w:shd w:val="clear" w:color="auto" w:fill="FFFFFF"/>
        <w:ind w:firstLine="708"/>
        <w:jc w:val="both"/>
        <w:rPr>
          <w:rFonts w:asciiTheme="minorHAnsi" w:hAnsiTheme="minorHAnsi"/>
          <w:sz w:val="28"/>
          <w:szCs w:val="28"/>
        </w:rPr>
      </w:pPr>
      <w:r w:rsidRPr="006F00BF">
        <w:rPr>
          <w:rFonts w:asciiTheme="minorHAnsi" w:hAnsiTheme="minorHAnsi"/>
          <w:sz w:val="28"/>
          <w:szCs w:val="28"/>
        </w:rPr>
        <w:t xml:space="preserve">En parallèle, nous avons fait un exercice PPMS intrusion-attentat le 09/11/18, évacuation complète en 4min. L’exercice met de nouveau en lumière </w:t>
      </w:r>
      <w:proofErr w:type="gramStart"/>
      <w:r w:rsidRPr="006F00BF">
        <w:rPr>
          <w:rFonts w:asciiTheme="minorHAnsi" w:hAnsiTheme="minorHAnsi"/>
          <w:sz w:val="28"/>
          <w:szCs w:val="28"/>
        </w:rPr>
        <w:t>la</w:t>
      </w:r>
      <w:proofErr w:type="gramEnd"/>
      <w:r w:rsidRPr="006F00BF">
        <w:rPr>
          <w:rFonts w:asciiTheme="minorHAnsi" w:hAnsiTheme="minorHAnsi"/>
          <w:sz w:val="28"/>
          <w:szCs w:val="28"/>
        </w:rPr>
        <w:t xml:space="preserve"> quasi </w:t>
      </w:r>
      <w:proofErr w:type="spellStart"/>
      <w:r w:rsidRPr="006F00BF">
        <w:rPr>
          <w:rFonts w:asciiTheme="minorHAnsi" w:hAnsiTheme="minorHAnsi"/>
          <w:sz w:val="28"/>
          <w:szCs w:val="28"/>
        </w:rPr>
        <w:t>inaudibilité</w:t>
      </w:r>
      <w:proofErr w:type="spellEnd"/>
      <w:r w:rsidRPr="006F00BF">
        <w:rPr>
          <w:rFonts w:asciiTheme="minorHAnsi" w:hAnsiTheme="minorHAnsi"/>
          <w:sz w:val="28"/>
          <w:szCs w:val="28"/>
        </w:rPr>
        <w:t xml:space="preserve"> du signal d’alerte (sifflet de gendarme). Deux autres exercices auront lieu dans le courant d</w:t>
      </w:r>
      <w:r w:rsidR="006F78CC">
        <w:rPr>
          <w:rFonts w:asciiTheme="minorHAnsi" w:hAnsiTheme="minorHAnsi"/>
          <w:sz w:val="28"/>
          <w:szCs w:val="28"/>
        </w:rPr>
        <w:t>e</w:t>
      </w:r>
      <w:r w:rsidRPr="006F00BF">
        <w:rPr>
          <w:rFonts w:asciiTheme="minorHAnsi" w:hAnsiTheme="minorHAnsi"/>
          <w:sz w:val="28"/>
          <w:szCs w:val="28"/>
        </w:rPr>
        <w:t xml:space="preserve"> l’année scolaire.</w:t>
      </w:r>
      <w:r w:rsidR="00667746">
        <w:rPr>
          <w:rFonts w:asciiTheme="minorHAnsi" w:hAnsiTheme="minorHAnsi"/>
          <w:sz w:val="28"/>
          <w:szCs w:val="28"/>
        </w:rPr>
        <w:t xml:space="preserve"> </w:t>
      </w:r>
    </w:p>
    <w:p w:rsidR="00667746" w:rsidRDefault="006F78CC" w:rsidP="00667746">
      <w:pPr>
        <w:shd w:val="clear" w:color="auto" w:fill="FFFFFF"/>
        <w:ind w:firstLine="708"/>
        <w:jc w:val="both"/>
        <w:rPr>
          <w:rFonts w:asciiTheme="minorHAnsi" w:hAnsiTheme="minorHAnsi"/>
          <w:sz w:val="28"/>
          <w:szCs w:val="28"/>
        </w:rPr>
      </w:pPr>
      <w:r>
        <w:rPr>
          <w:rFonts w:asciiTheme="minorHAnsi" w:hAnsiTheme="minorHAnsi"/>
          <w:sz w:val="28"/>
          <w:szCs w:val="28"/>
        </w:rPr>
        <w:t>Nous abordons à</w:t>
      </w:r>
      <w:r w:rsidR="00667746">
        <w:rPr>
          <w:rFonts w:asciiTheme="minorHAnsi" w:hAnsiTheme="minorHAnsi"/>
          <w:sz w:val="28"/>
          <w:szCs w:val="28"/>
        </w:rPr>
        <w:t xml:space="preserve"> nouveau la possibilité de mettre en place un système lumineux. Mme </w:t>
      </w:r>
      <w:proofErr w:type="spellStart"/>
      <w:r w:rsidR="00667746">
        <w:rPr>
          <w:rFonts w:asciiTheme="minorHAnsi" w:hAnsiTheme="minorHAnsi"/>
          <w:sz w:val="28"/>
          <w:szCs w:val="28"/>
        </w:rPr>
        <w:t>Montsec</w:t>
      </w:r>
      <w:proofErr w:type="spellEnd"/>
      <w:r w:rsidR="00667746">
        <w:rPr>
          <w:rFonts w:asciiTheme="minorHAnsi" w:hAnsiTheme="minorHAnsi"/>
          <w:sz w:val="28"/>
          <w:szCs w:val="28"/>
        </w:rPr>
        <w:t xml:space="preserve"> n’a pas eu d’informations supplémentaires sur le chiffrage depuis le dernier conseil d’école de l’année scolaire 2017/2018.</w:t>
      </w:r>
      <w:r w:rsidR="003D3249">
        <w:rPr>
          <w:rFonts w:asciiTheme="minorHAnsi" w:hAnsiTheme="minorHAnsi"/>
          <w:sz w:val="28"/>
          <w:szCs w:val="28"/>
        </w:rPr>
        <w:t xml:space="preserve"> Elle </w:t>
      </w:r>
      <w:r>
        <w:rPr>
          <w:rFonts w:asciiTheme="minorHAnsi" w:hAnsiTheme="minorHAnsi"/>
          <w:sz w:val="28"/>
          <w:szCs w:val="28"/>
        </w:rPr>
        <w:t>doit</w:t>
      </w:r>
      <w:r w:rsidR="003D3249">
        <w:rPr>
          <w:rFonts w:asciiTheme="minorHAnsi" w:hAnsiTheme="minorHAnsi"/>
          <w:sz w:val="28"/>
          <w:szCs w:val="28"/>
        </w:rPr>
        <w:t xml:space="preserve"> se renseigner auprès des personnes qui gèrent le dossier.</w:t>
      </w:r>
    </w:p>
    <w:p w:rsidR="003D3249" w:rsidRDefault="003D3249" w:rsidP="00667746">
      <w:pPr>
        <w:shd w:val="clear" w:color="auto" w:fill="FFFFFF"/>
        <w:ind w:firstLine="708"/>
        <w:jc w:val="both"/>
        <w:rPr>
          <w:rFonts w:asciiTheme="minorHAnsi" w:hAnsiTheme="minorHAnsi"/>
          <w:sz w:val="28"/>
          <w:szCs w:val="28"/>
        </w:rPr>
      </w:pPr>
      <w:r>
        <w:rPr>
          <w:rFonts w:asciiTheme="minorHAnsi" w:hAnsiTheme="minorHAnsi"/>
          <w:sz w:val="28"/>
          <w:szCs w:val="28"/>
        </w:rPr>
        <w:lastRenderedPageBreak/>
        <w:t xml:space="preserve">Pour finir, une ligne rouge a été tracée au sol devant le portail pour faciliter la sortie des élèves. Il  n’est pas envisageable de mettre des poteaux pour matérialiser davantage la zone. </w:t>
      </w:r>
    </w:p>
    <w:p w:rsidR="00667746" w:rsidRPr="006F00BF" w:rsidRDefault="00667746" w:rsidP="00667746">
      <w:pPr>
        <w:shd w:val="clear" w:color="auto" w:fill="FFFFFF"/>
        <w:ind w:firstLine="708"/>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BA5F72" w:rsidRDefault="00BA5F72" w:rsidP="00746467">
      <w:pPr>
        <w:shd w:val="clear" w:color="auto" w:fill="FFFFFF"/>
        <w:ind w:firstLine="708"/>
        <w:jc w:val="both"/>
        <w:rPr>
          <w:rFonts w:asciiTheme="minorHAnsi" w:hAnsiTheme="minorHAnsi"/>
          <w:b/>
          <w:color w:val="2E74B5" w:themeColor="accent5" w:themeShade="BF"/>
          <w:sz w:val="28"/>
          <w:szCs w:val="28"/>
          <w:u w:val="single"/>
        </w:rPr>
      </w:pPr>
      <w:r w:rsidRPr="00BA5F72">
        <w:rPr>
          <w:rFonts w:asciiTheme="minorHAnsi" w:hAnsiTheme="minorHAnsi"/>
          <w:b/>
          <w:color w:val="2E74B5" w:themeColor="accent5" w:themeShade="BF"/>
          <w:sz w:val="28"/>
          <w:szCs w:val="28"/>
          <w:u w:val="single"/>
        </w:rPr>
        <w:t>d</w:t>
      </w:r>
      <w:r w:rsidR="006F00BF" w:rsidRPr="00BA5F72">
        <w:rPr>
          <w:rFonts w:asciiTheme="minorHAnsi" w:hAnsiTheme="minorHAnsi"/>
          <w:b/>
          <w:color w:val="2E74B5" w:themeColor="accent5" w:themeShade="BF"/>
          <w:sz w:val="28"/>
          <w:szCs w:val="28"/>
          <w:u w:val="single"/>
        </w:rPr>
        <w:t>) Hygiène à l’école</w:t>
      </w:r>
    </w:p>
    <w:p w:rsidR="006F00BF" w:rsidRDefault="006F00BF" w:rsidP="005906EE">
      <w:pPr>
        <w:shd w:val="clear" w:color="auto" w:fill="FFFFFF"/>
        <w:ind w:firstLine="708"/>
        <w:jc w:val="both"/>
        <w:rPr>
          <w:rFonts w:asciiTheme="minorHAnsi" w:hAnsiTheme="minorHAnsi"/>
          <w:sz w:val="28"/>
          <w:szCs w:val="28"/>
        </w:rPr>
      </w:pPr>
      <w:r w:rsidRPr="006F00BF">
        <w:rPr>
          <w:rFonts w:asciiTheme="minorHAnsi" w:hAnsiTheme="minorHAnsi"/>
          <w:sz w:val="28"/>
          <w:szCs w:val="28"/>
        </w:rPr>
        <w:t>Depuis le début de l’année, les distributeurs de papier des classes et des ateliers ne sont plus rechargés. Par ailleurs, nous n’avons plus de savon.</w:t>
      </w:r>
      <w:r w:rsidR="00B24ECC">
        <w:rPr>
          <w:rFonts w:asciiTheme="minorHAnsi" w:hAnsiTheme="minorHAnsi"/>
          <w:sz w:val="28"/>
          <w:szCs w:val="28"/>
        </w:rPr>
        <w:t xml:space="preserve"> Les dames de service ont reçu d</w:t>
      </w:r>
      <w:r w:rsidRPr="006F00BF">
        <w:rPr>
          <w:rFonts w:asciiTheme="minorHAnsi" w:hAnsiTheme="minorHAnsi"/>
          <w:sz w:val="28"/>
          <w:szCs w:val="28"/>
        </w:rPr>
        <w:t xml:space="preserve">es consignes allant dans ce sens. La directrice a alerté Véronique </w:t>
      </w:r>
      <w:proofErr w:type="spellStart"/>
      <w:r w:rsidRPr="006F00BF">
        <w:rPr>
          <w:rFonts w:asciiTheme="minorHAnsi" w:hAnsiTheme="minorHAnsi"/>
          <w:sz w:val="28"/>
          <w:szCs w:val="28"/>
        </w:rPr>
        <w:t>Gamonet</w:t>
      </w:r>
      <w:proofErr w:type="spellEnd"/>
      <w:r w:rsidRPr="006F00BF">
        <w:rPr>
          <w:rFonts w:asciiTheme="minorHAnsi" w:hAnsiTheme="minorHAnsi"/>
          <w:sz w:val="28"/>
          <w:szCs w:val="28"/>
        </w:rPr>
        <w:t xml:space="preserve"> à ce propos.</w:t>
      </w:r>
      <w:r w:rsidR="005906EE">
        <w:rPr>
          <w:rFonts w:asciiTheme="minorHAnsi" w:hAnsiTheme="minorHAnsi"/>
          <w:sz w:val="28"/>
          <w:szCs w:val="28"/>
        </w:rPr>
        <w:t xml:space="preserve"> La municipalité nous informe qu’elle ne dispose pas du budget nécessaire pour répondre favorablement à notre demande.</w:t>
      </w:r>
    </w:p>
    <w:p w:rsidR="005906EE" w:rsidRDefault="005906EE" w:rsidP="006F00BF">
      <w:pPr>
        <w:shd w:val="clear" w:color="auto" w:fill="FFFFFF"/>
        <w:jc w:val="both"/>
        <w:rPr>
          <w:rFonts w:asciiTheme="minorHAnsi" w:hAnsiTheme="minorHAnsi"/>
          <w:sz w:val="28"/>
          <w:szCs w:val="28"/>
        </w:rPr>
      </w:pPr>
    </w:p>
    <w:p w:rsidR="005906EE" w:rsidRPr="006F00BF" w:rsidRDefault="005906EE" w:rsidP="00CD1F9A">
      <w:pPr>
        <w:shd w:val="clear" w:color="auto" w:fill="FFFFFF"/>
        <w:ind w:firstLine="708"/>
        <w:jc w:val="both"/>
        <w:rPr>
          <w:rFonts w:asciiTheme="minorHAnsi" w:hAnsiTheme="minorHAnsi"/>
          <w:sz w:val="28"/>
          <w:szCs w:val="28"/>
        </w:rPr>
      </w:pPr>
      <w:r>
        <w:rPr>
          <w:rFonts w:asciiTheme="minorHAnsi" w:hAnsiTheme="minorHAnsi"/>
          <w:sz w:val="28"/>
          <w:szCs w:val="28"/>
        </w:rPr>
        <w:t>L’équipe signale des fuites d’eau récurrentes dans tous les sanitaires de l’école. Des fiches travaux sont envoyées régulièrement aux services techniques.</w:t>
      </w:r>
    </w:p>
    <w:p w:rsidR="006F00BF" w:rsidRDefault="006F00BF" w:rsidP="006F00BF">
      <w:pPr>
        <w:shd w:val="clear" w:color="auto" w:fill="FFFFFF"/>
        <w:jc w:val="both"/>
        <w:rPr>
          <w:rFonts w:asciiTheme="minorHAnsi" w:hAnsiTheme="minorHAnsi"/>
          <w:sz w:val="28"/>
          <w:szCs w:val="28"/>
        </w:rPr>
      </w:pPr>
    </w:p>
    <w:p w:rsidR="00405EB3" w:rsidRPr="006F00BF" w:rsidRDefault="00405EB3" w:rsidP="006F00BF">
      <w:pPr>
        <w:shd w:val="clear" w:color="auto" w:fill="FFFFFF"/>
        <w:jc w:val="both"/>
        <w:rPr>
          <w:rFonts w:asciiTheme="minorHAnsi" w:hAnsiTheme="minorHAnsi"/>
          <w:sz w:val="28"/>
          <w:szCs w:val="28"/>
        </w:rPr>
      </w:pPr>
    </w:p>
    <w:p w:rsidR="006F00BF" w:rsidRPr="00746467" w:rsidRDefault="00746467" w:rsidP="00746467">
      <w:pPr>
        <w:shd w:val="clear" w:color="auto" w:fill="FFFFFF"/>
        <w:ind w:firstLine="708"/>
        <w:jc w:val="both"/>
        <w:rPr>
          <w:rFonts w:asciiTheme="minorHAnsi" w:hAnsiTheme="minorHAnsi"/>
          <w:b/>
          <w:color w:val="2E74B5" w:themeColor="accent5" w:themeShade="BF"/>
          <w:sz w:val="28"/>
          <w:szCs w:val="28"/>
          <w:u w:val="single"/>
        </w:rPr>
      </w:pPr>
      <w:r w:rsidRPr="00746467">
        <w:rPr>
          <w:rFonts w:asciiTheme="minorHAnsi" w:hAnsiTheme="minorHAnsi"/>
          <w:b/>
          <w:color w:val="2E74B5" w:themeColor="accent5" w:themeShade="BF"/>
          <w:sz w:val="28"/>
          <w:szCs w:val="28"/>
          <w:u w:val="single"/>
        </w:rPr>
        <w:t>e</w:t>
      </w:r>
      <w:r w:rsidR="006F00BF" w:rsidRPr="00746467">
        <w:rPr>
          <w:rFonts w:asciiTheme="minorHAnsi" w:hAnsiTheme="minorHAnsi"/>
          <w:b/>
          <w:color w:val="2E74B5" w:themeColor="accent5" w:themeShade="BF"/>
          <w:sz w:val="28"/>
          <w:szCs w:val="28"/>
          <w:u w:val="single"/>
        </w:rPr>
        <w:t xml:space="preserve">) Budgets municipaux </w:t>
      </w:r>
    </w:p>
    <w:p w:rsidR="006F00BF" w:rsidRDefault="00CD1F9A" w:rsidP="006F00BF">
      <w:pPr>
        <w:shd w:val="clear" w:color="auto" w:fill="FFFFFF"/>
        <w:jc w:val="both"/>
        <w:rPr>
          <w:rFonts w:asciiTheme="minorHAnsi" w:hAnsiTheme="minorHAnsi"/>
          <w:sz w:val="28"/>
          <w:szCs w:val="28"/>
        </w:rPr>
      </w:pPr>
      <w:r>
        <w:rPr>
          <w:rFonts w:asciiTheme="minorHAnsi" w:hAnsiTheme="minorHAnsi"/>
          <w:sz w:val="28"/>
          <w:szCs w:val="28"/>
        </w:rPr>
        <w:t>35 €/enfant pour les fournitures</w:t>
      </w:r>
    </w:p>
    <w:p w:rsidR="00CD1F9A" w:rsidRDefault="00CD1F9A" w:rsidP="006F00BF">
      <w:pPr>
        <w:shd w:val="clear" w:color="auto" w:fill="FFFFFF"/>
        <w:jc w:val="both"/>
        <w:rPr>
          <w:rFonts w:asciiTheme="minorHAnsi" w:hAnsiTheme="minorHAnsi"/>
          <w:sz w:val="28"/>
          <w:szCs w:val="28"/>
        </w:rPr>
      </w:pPr>
      <w:r>
        <w:rPr>
          <w:rFonts w:asciiTheme="minorHAnsi" w:hAnsiTheme="minorHAnsi"/>
          <w:sz w:val="28"/>
          <w:szCs w:val="28"/>
        </w:rPr>
        <w:t>18€/enfant pour les sorties (entrée + transport)</w:t>
      </w:r>
    </w:p>
    <w:p w:rsidR="00CD1F9A" w:rsidRPr="006F00BF" w:rsidRDefault="00CD1F9A" w:rsidP="006F00BF">
      <w:pPr>
        <w:shd w:val="clear" w:color="auto" w:fill="FFFFFF"/>
        <w:jc w:val="both"/>
        <w:rPr>
          <w:rFonts w:asciiTheme="minorHAnsi" w:hAnsiTheme="minorHAnsi"/>
          <w:sz w:val="28"/>
          <w:szCs w:val="28"/>
        </w:rPr>
      </w:pPr>
      <w:r>
        <w:rPr>
          <w:rFonts w:asciiTheme="minorHAnsi" w:hAnsiTheme="minorHAnsi"/>
          <w:sz w:val="28"/>
          <w:szCs w:val="28"/>
        </w:rPr>
        <w:t>1,30€/enfant pour le cinéma de Noël</w:t>
      </w:r>
    </w:p>
    <w:p w:rsidR="006F00BF" w:rsidRDefault="0036622D" w:rsidP="006F00BF">
      <w:pPr>
        <w:shd w:val="clear" w:color="auto" w:fill="FFFFFF"/>
        <w:jc w:val="both"/>
        <w:rPr>
          <w:rFonts w:asciiTheme="minorHAnsi" w:hAnsiTheme="minorHAnsi"/>
          <w:sz w:val="28"/>
          <w:szCs w:val="28"/>
        </w:rPr>
      </w:pPr>
      <w:r>
        <w:rPr>
          <w:rFonts w:asciiTheme="minorHAnsi" w:hAnsiTheme="minorHAnsi"/>
          <w:sz w:val="28"/>
          <w:szCs w:val="28"/>
        </w:rPr>
        <w:t>Le budget transport est scindé en deux parties : transport / entrées</w:t>
      </w:r>
    </w:p>
    <w:p w:rsidR="0036622D" w:rsidRDefault="0036622D" w:rsidP="006F00BF">
      <w:pPr>
        <w:shd w:val="clear" w:color="auto" w:fill="FFFFFF"/>
        <w:jc w:val="both"/>
        <w:rPr>
          <w:rFonts w:asciiTheme="minorHAnsi" w:hAnsiTheme="minorHAnsi"/>
          <w:sz w:val="28"/>
          <w:szCs w:val="28"/>
        </w:rPr>
      </w:pPr>
      <w:r>
        <w:rPr>
          <w:rFonts w:asciiTheme="minorHAnsi" w:hAnsiTheme="minorHAnsi"/>
          <w:sz w:val="28"/>
          <w:szCs w:val="28"/>
        </w:rPr>
        <w:t xml:space="preserve">Mme </w:t>
      </w:r>
      <w:proofErr w:type="spellStart"/>
      <w:r>
        <w:rPr>
          <w:rFonts w:asciiTheme="minorHAnsi" w:hAnsiTheme="minorHAnsi"/>
          <w:sz w:val="28"/>
          <w:szCs w:val="28"/>
        </w:rPr>
        <w:t>Montsec</w:t>
      </w:r>
      <w:proofErr w:type="spellEnd"/>
      <w:r>
        <w:rPr>
          <w:rFonts w:asciiTheme="minorHAnsi" w:hAnsiTheme="minorHAnsi"/>
          <w:sz w:val="28"/>
          <w:szCs w:val="28"/>
        </w:rPr>
        <w:t xml:space="preserve"> explique que le budget restant pour les entrées peut être utilisé avant décembre pour des sorties prévues en 2019.</w:t>
      </w:r>
    </w:p>
    <w:p w:rsidR="0036622D" w:rsidRDefault="0036622D" w:rsidP="006F00BF">
      <w:pPr>
        <w:shd w:val="clear" w:color="auto" w:fill="FFFFFF"/>
        <w:jc w:val="both"/>
        <w:rPr>
          <w:rFonts w:asciiTheme="minorHAnsi" w:hAnsiTheme="minorHAnsi"/>
          <w:sz w:val="28"/>
          <w:szCs w:val="28"/>
        </w:rPr>
      </w:pPr>
    </w:p>
    <w:p w:rsidR="00405EB3" w:rsidRPr="006F00BF" w:rsidRDefault="00405EB3" w:rsidP="006F00BF">
      <w:pPr>
        <w:shd w:val="clear" w:color="auto" w:fill="FFFFFF"/>
        <w:jc w:val="both"/>
        <w:rPr>
          <w:rFonts w:asciiTheme="minorHAnsi" w:hAnsiTheme="minorHAnsi"/>
          <w:sz w:val="28"/>
          <w:szCs w:val="28"/>
        </w:rPr>
      </w:pPr>
    </w:p>
    <w:p w:rsidR="006F00BF" w:rsidRPr="00746467" w:rsidRDefault="00746467" w:rsidP="00746467">
      <w:pPr>
        <w:shd w:val="clear" w:color="auto" w:fill="FFFFFF"/>
        <w:ind w:firstLine="708"/>
        <w:jc w:val="both"/>
        <w:rPr>
          <w:rFonts w:asciiTheme="minorHAnsi" w:hAnsiTheme="minorHAnsi"/>
          <w:b/>
          <w:color w:val="2E74B5" w:themeColor="accent5" w:themeShade="BF"/>
          <w:sz w:val="28"/>
          <w:szCs w:val="28"/>
        </w:rPr>
      </w:pPr>
      <w:r w:rsidRPr="00746467">
        <w:rPr>
          <w:rFonts w:asciiTheme="minorHAnsi" w:hAnsiTheme="minorHAnsi"/>
          <w:b/>
          <w:color w:val="2E74B5" w:themeColor="accent5" w:themeShade="BF"/>
          <w:sz w:val="28"/>
          <w:szCs w:val="28"/>
        </w:rPr>
        <w:t>f</w:t>
      </w:r>
      <w:r w:rsidR="006F00BF" w:rsidRPr="00746467">
        <w:rPr>
          <w:rFonts w:asciiTheme="minorHAnsi" w:hAnsiTheme="minorHAnsi"/>
          <w:b/>
          <w:color w:val="2E74B5" w:themeColor="accent5" w:themeShade="BF"/>
          <w:sz w:val="28"/>
          <w:szCs w:val="28"/>
        </w:rPr>
        <w:t xml:space="preserve">) </w:t>
      </w:r>
      <w:r w:rsidR="006F00BF" w:rsidRPr="00746467">
        <w:rPr>
          <w:rFonts w:asciiTheme="minorHAnsi" w:hAnsiTheme="minorHAnsi"/>
          <w:b/>
          <w:color w:val="2E74B5" w:themeColor="accent5" w:themeShade="BF"/>
          <w:sz w:val="28"/>
          <w:szCs w:val="28"/>
          <w:u w:val="single"/>
        </w:rPr>
        <w:t>Fonctionnement et état financier de l’année n-1 de la coopérative</w:t>
      </w:r>
    </w:p>
    <w:p w:rsidR="006F00BF" w:rsidRDefault="008F1B3A" w:rsidP="006F00BF">
      <w:pPr>
        <w:shd w:val="clear" w:color="auto" w:fill="FFFFFF"/>
        <w:jc w:val="both"/>
        <w:rPr>
          <w:rFonts w:asciiTheme="minorHAnsi" w:hAnsiTheme="minorHAnsi"/>
          <w:sz w:val="28"/>
          <w:szCs w:val="28"/>
        </w:rPr>
      </w:pPr>
      <w:r>
        <w:rPr>
          <w:rFonts w:asciiTheme="minorHAnsi" w:hAnsiTheme="minorHAnsi"/>
          <w:sz w:val="28"/>
          <w:szCs w:val="28"/>
        </w:rPr>
        <w:t xml:space="preserve">Solde créditeur fin juillet 2018 : 4005€ </w:t>
      </w:r>
    </w:p>
    <w:p w:rsidR="008F1B3A" w:rsidRDefault="008F1B3A" w:rsidP="006F00BF">
      <w:pPr>
        <w:shd w:val="clear" w:color="auto" w:fill="FFFFFF"/>
        <w:jc w:val="both"/>
        <w:rPr>
          <w:rFonts w:asciiTheme="minorHAnsi" w:hAnsiTheme="minorHAnsi"/>
          <w:sz w:val="28"/>
          <w:szCs w:val="28"/>
        </w:rPr>
      </w:pPr>
    </w:p>
    <w:p w:rsidR="008F1B3A" w:rsidRDefault="008F1B3A" w:rsidP="006F00BF">
      <w:pPr>
        <w:shd w:val="clear" w:color="auto" w:fill="FFFFFF"/>
        <w:jc w:val="both"/>
        <w:rPr>
          <w:rFonts w:asciiTheme="minorHAnsi" w:hAnsiTheme="minorHAnsi"/>
          <w:sz w:val="28"/>
          <w:szCs w:val="28"/>
        </w:rPr>
      </w:pPr>
      <w:r>
        <w:rPr>
          <w:rFonts w:asciiTheme="minorHAnsi" w:hAnsiTheme="minorHAnsi"/>
          <w:sz w:val="28"/>
          <w:szCs w:val="28"/>
        </w:rPr>
        <w:t xml:space="preserve">-Recettes : 6155€ (dont 2677€ participation coopérative scolaire des familles + photos, 714€ </w:t>
      </w:r>
      <w:r>
        <w:rPr>
          <w:rFonts w:asciiTheme="minorHAnsi" w:hAnsiTheme="minorHAnsi"/>
          <w:sz w:val="28"/>
          <w:szCs w:val="28"/>
          <w:vertAlign w:val="superscript"/>
        </w:rPr>
        <w:t xml:space="preserve"> </w:t>
      </w:r>
      <w:r>
        <w:rPr>
          <w:rFonts w:asciiTheme="minorHAnsi" w:hAnsiTheme="minorHAnsi"/>
          <w:sz w:val="28"/>
          <w:szCs w:val="28"/>
        </w:rPr>
        <w:t>vente de crêpes, 1215€ kermesse)</w:t>
      </w:r>
    </w:p>
    <w:p w:rsidR="008F1B3A" w:rsidRDefault="008F1B3A" w:rsidP="006F00BF">
      <w:pPr>
        <w:shd w:val="clear" w:color="auto" w:fill="FFFFFF"/>
        <w:jc w:val="both"/>
        <w:rPr>
          <w:rFonts w:asciiTheme="minorHAnsi" w:hAnsiTheme="minorHAnsi"/>
          <w:sz w:val="28"/>
          <w:szCs w:val="28"/>
        </w:rPr>
      </w:pPr>
      <w:r>
        <w:rPr>
          <w:rFonts w:asciiTheme="minorHAnsi" w:hAnsiTheme="minorHAnsi"/>
          <w:sz w:val="28"/>
          <w:szCs w:val="28"/>
        </w:rPr>
        <w:t>-Dépenses : 1896€ table de ping-pong, 552€ jardinières, 76€ jeux de cour, 4866€ sorties scolaires)</w:t>
      </w:r>
    </w:p>
    <w:p w:rsidR="008F1B3A" w:rsidRDefault="008F1B3A" w:rsidP="006F00BF">
      <w:pPr>
        <w:shd w:val="clear" w:color="auto" w:fill="FFFFFF"/>
        <w:jc w:val="both"/>
        <w:rPr>
          <w:rFonts w:asciiTheme="minorHAnsi" w:hAnsiTheme="minorHAnsi"/>
          <w:sz w:val="28"/>
          <w:szCs w:val="28"/>
        </w:rPr>
      </w:pPr>
    </w:p>
    <w:p w:rsidR="008F1B3A" w:rsidRDefault="008F1B3A" w:rsidP="006F00BF">
      <w:pPr>
        <w:shd w:val="clear" w:color="auto" w:fill="FFFFFF"/>
        <w:jc w:val="both"/>
        <w:rPr>
          <w:rFonts w:asciiTheme="minorHAnsi" w:hAnsiTheme="minorHAnsi"/>
          <w:sz w:val="28"/>
          <w:szCs w:val="28"/>
        </w:rPr>
      </w:pPr>
      <w:r>
        <w:rPr>
          <w:rFonts w:asciiTheme="minorHAnsi" w:hAnsiTheme="minorHAnsi"/>
          <w:sz w:val="28"/>
          <w:szCs w:val="28"/>
        </w:rPr>
        <w:t>Solde au 31 octobre 2018 : 3526,65€ (participation des familles : 2551 €)</w:t>
      </w:r>
    </w:p>
    <w:p w:rsidR="008F1B3A" w:rsidRDefault="008F1B3A" w:rsidP="006F00BF">
      <w:pPr>
        <w:shd w:val="clear" w:color="auto" w:fill="FFFFFF"/>
        <w:jc w:val="both"/>
        <w:rPr>
          <w:rFonts w:asciiTheme="minorHAnsi" w:hAnsiTheme="minorHAnsi"/>
          <w:sz w:val="28"/>
          <w:szCs w:val="28"/>
        </w:rPr>
      </w:pPr>
    </w:p>
    <w:p w:rsidR="008F1B3A" w:rsidRPr="006F00BF" w:rsidRDefault="008F1B3A" w:rsidP="006F00BF">
      <w:pPr>
        <w:shd w:val="clear" w:color="auto" w:fill="FFFFFF"/>
        <w:jc w:val="both"/>
        <w:rPr>
          <w:rFonts w:asciiTheme="minorHAnsi" w:hAnsiTheme="minorHAnsi"/>
          <w:sz w:val="28"/>
          <w:szCs w:val="28"/>
        </w:rPr>
      </w:pPr>
      <w:r>
        <w:rPr>
          <w:rFonts w:asciiTheme="minorHAnsi" w:hAnsiTheme="minorHAnsi"/>
          <w:sz w:val="28"/>
          <w:szCs w:val="28"/>
        </w:rPr>
        <w:t>L’équipe enseignante envisage la vente de crêpes et un projet « Initiative » pour cette année scolaire. Cela sera rediscuté en conseil des maîtres.</w:t>
      </w:r>
    </w:p>
    <w:p w:rsidR="006F00BF" w:rsidRDefault="006F00BF" w:rsidP="006F00BF">
      <w:pPr>
        <w:shd w:val="clear" w:color="auto" w:fill="FFFFFF"/>
        <w:jc w:val="both"/>
        <w:rPr>
          <w:rFonts w:asciiTheme="minorHAnsi" w:hAnsiTheme="minorHAnsi"/>
          <w:sz w:val="28"/>
          <w:szCs w:val="28"/>
        </w:rPr>
      </w:pPr>
    </w:p>
    <w:p w:rsidR="00405EB3" w:rsidRPr="006F00BF" w:rsidRDefault="00405EB3" w:rsidP="006F00BF">
      <w:pPr>
        <w:shd w:val="clear" w:color="auto" w:fill="FFFFFF"/>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6F00BF" w:rsidRDefault="006F00BF" w:rsidP="006F00BF">
      <w:pPr>
        <w:shd w:val="clear" w:color="auto" w:fill="DEEAF6" w:themeFill="accent5" w:themeFillTint="33"/>
        <w:jc w:val="both"/>
        <w:rPr>
          <w:rFonts w:asciiTheme="minorHAnsi" w:hAnsiTheme="minorHAnsi"/>
          <w:b/>
          <w:sz w:val="28"/>
          <w:szCs w:val="28"/>
        </w:rPr>
      </w:pPr>
      <w:r w:rsidRPr="006F00BF">
        <w:rPr>
          <w:rFonts w:asciiTheme="minorHAnsi" w:hAnsiTheme="minorHAnsi"/>
          <w:b/>
          <w:sz w:val="28"/>
          <w:szCs w:val="28"/>
        </w:rPr>
        <w:t>II) Projets et vie de l’école</w:t>
      </w:r>
    </w:p>
    <w:p w:rsidR="00746467" w:rsidRPr="00746467" w:rsidRDefault="00746467" w:rsidP="00746467">
      <w:pPr>
        <w:shd w:val="clear" w:color="auto" w:fill="FFFFFF"/>
        <w:ind w:left="1068"/>
        <w:jc w:val="both"/>
        <w:rPr>
          <w:rFonts w:asciiTheme="minorHAnsi" w:hAnsiTheme="minorHAnsi"/>
          <w:b/>
          <w:color w:val="2E74B5" w:themeColor="accent5" w:themeShade="BF"/>
          <w:sz w:val="28"/>
          <w:szCs w:val="28"/>
          <w:u w:val="single"/>
        </w:rPr>
      </w:pPr>
    </w:p>
    <w:p w:rsidR="006F00BF" w:rsidRPr="00746467" w:rsidRDefault="006F00BF" w:rsidP="006F00BF">
      <w:pPr>
        <w:numPr>
          <w:ilvl w:val="0"/>
          <w:numId w:val="2"/>
        </w:numPr>
        <w:shd w:val="clear" w:color="auto" w:fill="FFFFFF"/>
        <w:jc w:val="both"/>
        <w:rPr>
          <w:rFonts w:asciiTheme="minorHAnsi" w:hAnsiTheme="minorHAnsi"/>
          <w:b/>
          <w:color w:val="2E74B5" w:themeColor="accent5" w:themeShade="BF"/>
          <w:sz w:val="28"/>
          <w:szCs w:val="28"/>
          <w:u w:val="single"/>
        </w:rPr>
      </w:pPr>
      <w:r w:rsidRPr="00746467">
        <w:rPr>
          <w:rFonts w:asciiTheme="minorHAnsi" w:hAnsiTheme="minorHAnsi"/>
          <w:b/>
          <w:color w:val="2E74B5" w:themeColor="accent5" w:themeShade="BF"/>
          <w:sz w:val="28"/>
          <w:szCs w:val="28"/>
          <w:u w:val="single"/>
        </w:rPr>
        <w:lastRenderedPageBreak/>
        <w:t>Axes généraux</w:t>
      </w:r>
    </w:p>
    <w:p w:rsidR="006F00BF" w:rsidRPr="006F00BF" w:rsidRDefault="006F00BF" w:rsidP="00405EB3">
      <w:pPr>
        <w:shd w:val="clear" w:color="auto" w:fill="FFFFFF"/>
        <w:ind w:firstLine="708"/>
        <w:jc w:val="both"/>
        <w:rPr>
          <w:rFonts w:asciiTheme="minorHAnsi" w:hAnsiTheme="minorHAnsi"/>
          <w:sz w:val="28"/>
          <w:szCs w:val="28"/>
        </w:rPr>
      </w:pPr>
      <w:r w:rsidRPr="006F00BF">
        <w:rPr>
          <w:rFonts w:asciiTheme="minorHAnsi" w:hAnsiTheme="minorHAnsi"/>
          <w:sz w:val="28"/>
          <w:szCs w:val="28"/>
        </w:rPr>
        <w:t>Pour rappel, le projet de réseau s'articule autour de deux grands axes :</w:t>
      </w:r>
    </w:p>
    <w:p w:rsidR="006F00BF" w:rsidRPr="006F00BF" w:rsidRDefault="006F00BF" w:rsidP="00BB316B">
      <w:pPr>
        <w:shd w:val="clear" w:color="auto" w:fill="FFFFFF"/>
        <w:jc w:val="both"/>
        <w:rPr>
          <w:rFonts w:asciiTheme="minorHAnsi" w:hAnsiTheme="minorHAnsi"/>
          <w:sz w:val="28"/>
          <w:szCs w:val="28"/>
        </w:rPr>
      </w:pPr>
      <w:r w:rsidRPr="006F00BF">
        <w:rPr>
          <w:rFonts w:asciiTheme="minorHAnsi" w:hAnsiTheme="minorHAnsi"/>
          <w:sz w:val="28"/>
          <w:szCs w:val="28"/>
        </w:rPr>
        <w:t>- Garantir l'acquisition du « Lire, écrire, parler » et enseigner plus explicitement les compétences que l'école requiert pour assurer la maîtrise du socle.</w:t>
      </w:r>
    </w:p>
    <w:p w:rsidR="006F00BF" w:rsidRPr="006F00BF" w:rsidRDefault="006F00BF" w:rsidP="00BB316B">
      <w:pPr>
        <w:shd w:val="clear" w:color="auto" w:fill="FFFFFF"/>
        <w:jc w:val="both"/>
        <w:rPr>
          <w:rFonts w:asciiTheme="minorHAnsi" w:hAnsiTheme="minorHAnsi"/>
          <w:sz w:val="28"/>
          <w:szCs w:val="28"/>
        </w:rPr>
      </w:pPr>
      <w:r w:rsidRPr="006F00BF">
        <w:rPr>
          <w:rFonts w:asciiTheme="minorHAnsi" w:hAnsiTheme="minorHAnsi"/>
          <w:sz w:val="28"/>
          <w:szCs w:val="28"/>
        </w:rPr>
        <w:t>- Conforter une école bienveillante et exigeante</w:t>
      </w:r>
      <w:r w:rsidR="00B24ECC">
        <w:rPr>
          <w:rFonts w:asciiTheme="minorHAnsi" w:hAnsiTheme="minorHAnsi"/>
          <w:sz w:val="28"/>
          <w:szCs w:val="28"/>
        </w:rPr>
        <w:t>.</w:t>
      </w:r>
    </w:p>
    <w:p w:rsidR="006F00BF" w:rsidRPr="006F00BF" w:rsidRDefault="006F00BF" w:rsidP="00405EB3">
      <w:pPr>
        <w:shd w:val="clear" w:color="auto" w:fill="FFFFFF"/>
        <w:ind w:firstLine="708"/>
        <w:jc w:val="both"/>
        <w:rPr>
          <w:rFonts w:asciiTheme="minorHAnsi" w:hAnsiTheme="minorHAnsi"/>
          <w:sz w:val="28"/>
          <w:szCs w:val="28"/>
        </w:rPr>
      </w:pPr>
      <w:r w:rsidRPr="006F00BF">
        <w:rPr>
          <w:rFonts w:asciiTheme="minorHAnsi" w:hAnsiTheme="minorHAnsi"/>
          <w:sz w:val="28"/>
          <w:szCs w:val="28"/>
        </w:rPr>
        <w:t xml:space="preserve">Les actions sont menées dans le cadre de la </w:t>
      </w:r>
      <w:proofErr w:type="spellStart"/>
      <w:r w:rsidRPr="006F00BF">
        <w:rPr>
          <w:rFonts w:asciiTheme="minorHAnsi" w:hAnsiTheme="minorHAnsi"/>
          <w:sz w:val="28"/>
          <w:szCs w:val="28"/>
        </w:rPr>
        <w:t>co-éducation</w:t>
      </w:r>
      <w:proofErr w:type="spellEnd"/>
      <w:r w:rsidRPr="006F00BF">
        <w:rPr>
          <w:rFonts w:asciiTheme="minorHAnsi" w:hAnsiTheme="minorHAnsi"/>
          <w:sz w:val="28"/>
          <w:szCs w:val="28"/>
        </w:rPr>
        <w:t>.</w:t>
      </w:r>
    </w:p>
    <w:p w:rsidR="006F00BF" w:rsidRPr="006F00BF" w:rsidRDefault="006F00BF" w:rsidP="00405EB3">
      <w:pPr>
        <w:shd w:val="clear" w:color="auto" w:fill="FFFFFF"/>
        <w:ind w:firstLine="708"/>
        <w:jc w:val="both"/>
        <w:rPr>
          <w:rFonts w:asciiTheme="minorHAnsi" w:hAnsiTheme="minorHAnsi"/>
          <w:sz w:val="28"/>
          <w:szCs w:val="28"/>
        </w:rPr>
      </w:pPr>
      <w:r w:rsidRPr="006F00BF">
        <w:rPr>
          <w:rFonts w:asciiTheme="minorHAnsi" w:hAnsiTheme="minorHAnsi"/>
          <w:sz w:val="28"/>
          <w:szCs w:val="28"/>
        </w:rPr>
        <w:t xml:space="preserve">Les actions liées au projet d’école se poursuivent. Nous </w:t>
      </w:r>
      <w:r w:rsidR="00B24ECC">
        <w:rPr>
          <w:rFonts w:asciiTheme="minorHAnsi" w:hAnsiTheme="minorHAnsi"/>
          <w:sz w:val="28"/>
          <w:szCs w:val="28"/>
        </w:rPr>
        <w:t>continuons</w:t>
      </w:r>
      <w:r w:rsidRPr="006F00BF">
        <w:rPr>
          <w:rFonts w:asciiTheme="minorHAnsi" w:hAnsiTheme="minorHAnsi"/>
          <w:sz w:val="28"/>
          <w:szCs w:val="28"/>
        </w:rPr>
        <w:t xml:space="preserve"> la réalisation de la fresque de l’école qui a pour thème « Les droits de l’enfant ». </w:t>
      </w:r>
    </w:p>
    <w:p w:rsidR="00BB316B" w:rsidRDefault="006F00BF" w:rsidP="00405EB3">
      <w:pPr>
        <w:shd w:val="clear" w:color="auto" w:fill="FFFFFF"/>
        <w:ind w:firstLine="708"/>
        <w:jc w:val="both"/>
        <w:rPr>
          <w:rFonts w:asciiTheme="minorHAnsi" w:hAnsiTheme="minorHAnsi"/>
          <w:sz w:val="28"/>
          <w:szCs w:val="28"/>
        </w:rPr>
      </w:pPr>
      <w:r w:rsidRPr="006F00BF">
        <w:rPr>
          <w:rFonts w:asciiTheme="minorHAnsi" w:hAnsiTheme="minorHAnsi"/>
          <w:sz w:val="28"/>
          <w:szCs w:val="28"/>
        </w:rPr>
        <w:t xml:space="preserve">Ce travail est mené en partenariat avec la mairie et notamment Sabrina </w:t>
      </w:r>
      <w:proofErr w:type="spellStart"/>
      <w:r w:rsidRPr="006F00BF">
        <w:rPr>
          <w:rFonts w:asciiTheme="minorHAnsi" w:hAnsiTheme="minorHAnsi"/>
          <w:sz w:val="28"/>
          <w:szCs w:val="28"/>
        </w:rPr>
        <w:t>Merrah</w:t>
      </w:r>
      <w:proofErr w:type="spellEnd"/>
      <w:r w:rsidRPr="006F00BF">
        <w:rPr>
          <w:rFonts w:asciiTheme="minorHAnsi" w:hAnsiTheme="minorHAnsi"/>
          <w:sz w:val="28"/>
          <w:szCs w:val="28"/>
        </w:rPr>
        <w:t xml:space="preserve">. </w:t>
      </w:r>
    </w:p>
    <w:p w:rsidR="00BB316B" w:rsidRDefault="00BB316B" w:rsidP="00405EB3">
      <w:pPr>
        <w:shd w:val="clear" w:color="auto" w:fill="FFFFFF"/>
        <w:ind w:firstLine="708"/>
        <w:jc w:val="both"/>
        <w:rPr>
          <w:rFonts w:asciiTheme="minorHAnsi" w:hAnsiTheme="minorHAnsi"/>
          <w:sz w:val="28"/>
          <w:szCs w:val="28"/>
        </w:rPr>
      </w:pPr>
      <w:r>
        <w:rPr>
          <w:rFonts w:asciiTheme="minorHAnsi" w:hAnsiTheme="minorHAnsi"/>
          <w:sz w:val="28"/>
          <w:szCs w:val="28"/>
        </w:rPr>
        <w:t>Les élections de délégués des élè</w:t>
      </w:r>
      <w:r w:rsidR="00405EB3">
        <w:rPr>
          <w:rFonts w:asciiTheme="minorHAnsi" w:hAnsiTheme="minorHAnsi"/>
          <w:sz w:val="28"/>
          <w:szCs w:val="28"/>
        </w:rPr>
        <w:t>ves auront lieu le 11 décembre.</w:t>
      </w:r>
    </w:p>
    <w:p w:rsidR="00BB316B" w:rsidRDefault="00BB316B" w:rsidP="00405EB3">
      <w:pPr>
        <w:shd w:val="clear" w:color="auto" w:fill="FFFFFF"/>
        <w:ind w:firstLine="708"/>
        <w:jc w:val="both"/>
        <w:rPr>
          <w:rFonts w:asciiTheme="minorHAnsi" w:hAnsiTheme="minorHAnsi"/>
          <w:sz w:val="28"/>
          <w:szCs w:val="28"/>
        </w:rPr>
      </w:pPr>
      <w:r>
        <w:rPr>
          <w:rFonts w:asciiTheme="minorHAnsi" w:hAnsiTheme="minorHAnsi"/>
          <w:sz w:val="28"/>
          <w:szCs w:val="28"/>
        </w:rPr>
        <w:t>La zone calme et la zone pour courir</w:t>
      </w:r>
      <w:r w:rsidR="00B24ECC">
        <w:rPr>
          <w:rFonts w:asciiTheme="minorHAnsi" w:hAnsiTheme="minorHAnsi"/>
          <w:sz w:val="28"/>
          <w:szCs w:val="28"/>
        </w:rPr>
        <w:t xml:space="preserve"> sont toujours mises en place, l</w:t>
      </w:r>
      <w:r>
        <w:rPr>
          <w:rFonts w:asciiTheme="minorHAnsi" w:hAnsiTheme="minorHAnsi"/>
          <w:sz w:val="28"/>
          <w:szCs w:val="28"/>
        </w:rPr>
        <w:t xml:space="preserve">e temps calme dans la garderie à la récréation du matin aussi. </w:t>
      </w:r>
    </w:p>
    <w:p w:rsidR="00BB316B" w:rsidRDefault="00BB316B" w:rsidP="00BB316B">
      <w:pPr>
        <w:shd w:val="clear" w:color="auto" w:fill="FFFFFF"/>
        <w:jc w:val="both"/>
        <w:rPr>
          <w:rFonts w:asciiTheme="minorHAnsi" w:hAnsiTheme="minorHAnsi"/>
          <w:sz w:val="28"/>
          <w:szCs w:val="28"/>
        </w:rPr>
      </w:pPr>
      <w:r>
        <w:rPr>
          <w:rFonts w:asciiTheme="minorHAnsi" w:hAnsiTheme="minorHAnsi"/>
          <w:sz w:val="28"/>
          <w:szCs w:val="28"/>
        </w:rPr>
        <w:t>Le bac de rangement des jeux surdimensionnés est cassé. Il faudrait le renouveler.</w:t>
      </w:r>
    </w:p>
    <w:p w:rsidR="00BB316B" w:rsidRPr="006F00BF" w:rsidRDefault="00BB316B" w:rsidP="00405EB3">
      <w:pPr>
        <w:shd w:val="clear" w:color="auto" w:fill="FFFFFF"/>
        <w:ind w:firstLine="708"/>
        <w:jc w:val="both"/>
        <w:rPr>
          <w:rFonts w:asciiTheme="minorHAnsi" w:hAnsiTheme="minorHAnsi"/>
          <w:sz w:val="28"/>
          <w:szCs w:val="28"/>
        </w:rPr>
      </w:pPr>
      <w:r>
        <w:rPr>
          <w:rFonts w:asciiTheme="minorHAnsi" w:hAnsiTheme="minorHAnsi"/>
          <w:sz w:val="28"/>
          <w:szCs w:val="28"/>
        </w:rPr>
        <w:t>Un partenariat avec le périscolaire a été évoqué pour effectuer les plantations dans les jardinières. Certains représentants de parents d’élèves proposent la plantation de pensées qui sont à la fois résistantes et comestibles.</w:t>
      </w:r>
    </w:p>
    <w:p w:rsidR="006F00BF" w:rsidRPr="006F00BF" w:rsidRDefault="006F00BF" w:rsidP="006F00BF">
      <w:pPr>
        <w:shd w:val="clear" w:color="auto" w:fill="FFFFFF"/>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746467" w:rsidRDefault="006F00BF" w:rsidP="006F00BF">
      <w:pPr>
        <w:numPr>
          <w:ilvl w:val="0"/>
          <w:numId w:val="2"/>
        </w:numPr>
        <w:shd w:val="clear" w:color="auto" w:fill="FFFFFF"/>
        <w:jc w:val="both"/>
        <w:rPr>
          <w:rFonts w:asciiTheme="minorHAnsi" w:hAnsiTheme="minorHAnsi"/>
          <w:b/>
          <w:color w:val="2E74B5" w:themeColor="accent5" w:themeShade="BF"/>
          <w:sz w:val="28"/>
          <w:szCs w:val="28"/>
          <w:u w:val="single"/>
        </w:rPr>
      </w:pPr>
      <w:r w:rsidRPr="00746467">
        <w:rPr>
          <w:rFonts w:asciiTheme="minorHAnsi" w:hAnsiTheme="minorHAnsi"/>
          <w:b/>
          <w:color w:val="2E74B5" w:themeColor="accent5" w:themeShade="BF"/>
          <w:sz w:val="28"/>
          <w:szCs w:val="28"/>
          <w:u w:val="single"/>
        </w:rPr>
        <w:t>Projets des classe</w:t>
      </w:r>
      <w:r w:rsidR="00746467">
        <w:rPr>
          <w:rFonts w:asciiTheme="minorHAnsi" w:hAnsiTheme="minorHAnsi"/>
          <w:b/>
          <w:color w:val="2E74B5" w:themeColor="accent5" w:themeShade="BF"/>
          <w:sz w:val="28"/>
          <w:szCs w:val="28"/>
          <w:u w:val="single"/>
        </w:rPr>
        <w:t>s</w:t>
      </w:r>
      <w:r w:rsidRPr="00746467">
        <w:rPr>
          <w:rFonts w:asciiTheme="minorHAnsi" w:hAnsiTheme="minorHAnsi"/>
          <w:b/>
          <w:color w:val="2E74B5" w:themeColor="accent5" w:themeShade="BF"/>
          <w:sz w:val="28"/>
          <w:szCs w:val="28"/>
          <w:u w:val="single"/>
        </w:rPr>
        <w:t>, en lien avec le projet d’école</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 xml:space="preserve">CP a : Médiathèque : projet autour du conte, en classe travail </w:t>
      </w:r>
      <w:r w:rsidR="00B24ECC">
        <w:rPr>
          <w:rFonts w:asciiTheme="minorHAnsi" w:hAnsiTheme="minorHAnsi"/>
          <w:sz w:val="28"/>
          <w:szCs w:val="28"/>
        </w:rPr>
        <w:t>sur le thème du</w:t>
      </w:r>
      <w:r>
        <w:rPr>
          <w:rFonts w:asciiTheme="minorHAnsi" w:hAnsiTheme="minorHAnsi"/>
          <w:sz w:val="28"/>
          <w:szCs w:val="28"/>
        </w:rPr>
        <w:t xml:space="preserve"> cirque</w:t>
      </w:r>
      <w:r w:rsidR="00B24ECC">
        <w:rPr>
          <w:rFonts w:asciiTheme="minorHAnsi" w:hAnsiTheme="minorHAnsi"/>
          <w:sz w:val="28"/>
          <w:szCs w:val="28"/>
        </w:rPr>
        <w:t>,</w:t>
      </w:r>
      <w:r>
        <w:rPr>
          <w:rFonts w:asciiTheme="minorHAnsi" w:hAnsiTheme="minorHAnsi"/>
          <w:sz w:val="28"/>
          <w:szCs w:val="28"/>
        </w:rPr>
        <w:t xml:space="preserve"> en lien avec la production d’écrit, sortie prévue à l’aquarium de la Rochelle et une sortie au cirque.</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Ce1 a : Comité de lecture en partenariat avec la médiathèque</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Ce1 b : Comité de lecture en partenariat avec la médiathèque</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Ce2a : Projet chorale + médiathèque : lecture questions/réponses et comité de lecture</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Ce2b : Comité de lecture sur le thème de « la différence » + spectacle</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Cm1 a : Comité de lecture sur le thème de « l’enfant dans le monde », lien avec l’informatique : créations  affiches numériques</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Cm1 b : Projet théâtre l’élève spectateur, spectacle sur le thème de la mythologie au TNBA le 15/11/18, autre spectacle en mai.</w:t>
      </w:r>
    </w:p>
    <w:p w:rsidR="00BB316B" w:rsidRDefault="00BB316B" w:rsidP="00B309E0">
      <w:pPr>
        <w:shd w:val="clear" w:color="auto" w:fill="FFFFFF"/>
        <w:ind w:firstLine="708"/>
        <w:jc w:val="both"/>
        <w:rPr>
          <w:rFonts w:asciiTheme="minorHAnsi" w:hAnsiTheme="minorHAnsi"/>
          <w:sz w:val="28"/>
          <w:szCs w:val="28"/>
        </w:rPr>
      </w:pPr>
      <w:r>
        <w:rPr>
          <w:rFonts w:asciiTheme="minorHAnsi" w:hAnsiTheme="minorHAnsi"/>
          <w:sz w:val="28"/>
          <w:szCs w:val="28"/>
        </w:rPr>
        <w:t xml:space="preserve">Cm2 : Sortie dans les vignes sur le thème des vendanges / projet médiathèque JC </w:t>
      </w:r>
      <w:proofErr w:type="spellStart"/>
      <w:r>
        <w:rPr>
          <w:rFonts w:asciiTheme="minorHAnsi" w:hAnsiTheme="minorHAnsi"/>
          <w:sz w:val="28"/>
          <w:szCs w:val="28"/>
        </w:rPr>
        <w:t>Mourlevat</w:t>
      </w:r>
      <w:proofErr w:type="spellEnd"/>
      <w:r>
        <w:rPr>
          <w:rFonts w:asciiTheme="minorHAnsi" w:hAnsiTheme="minorHAnsi"/>
          <w:sz w:val="28"/>
          <w:szCs w:val="28"/>
        </w:rPr>
        <w:t xml:space="preserve"> rencontre en janvier, comité de lecture / Travail autour du compost, intervenant de la CUB (compost + lombric-compostage), travail sur le recyclage des déchets, visite prévue au centre de tri </w:t>
      </w:r>
      <w:proofErr w:type="spellStart"/>
      <w:r>
        <w:rPr>
          <w:rFonts w:asciiTheme="minorHAnsi" w:hAnsiTheme="minorHAnsi"/>
          <w:sz w:val="28"/>
          <w:szCs w:val="28"/>
        </w:rPr>
        <w:t>Astria</w:t>
      </w:r>
      <w:proofErr w:type="spellEnd"/>
      <w:r>
        <w:rPr>
          <w:rFonts w:asciiTheme="minorHAnsi" w:hAnsiTheme="minorHAnsi"/>
          <w:sz w:val="28"/>
          <w:szCs w:val="28"/>
        </w:rPr>
        <w:t xml:space="preserve"> à Bègles, partenariat avec la cantine, projet table de tri, en lien avec le conseil municipal des jeunes / Ateliers de sciences petits débrouillards mélanges et solutions (cm2a)</w:t>
      </w:r>
      <w:r w:rsidR="00D95DBA">
        <w:rPr>
          <w:rFonts w:asciiTheme="minorHAnsi" w:hAnsiTheme="minorHAnsi"/>
          <w:sz w:val="28"/>
          <w:szCs w:val="28"/>
        </w:rPr>
        <w:t xml:space="preserve"> / Contes détournés Geoffroy de </w:t>
      </w:r>
      <w:proofErr w:type="spellStart"/>
      <w:r w:rsidR="00D95DBA">
        <w:rPr>
          <w:rFonts w:asciiTheme="minorHAnsi" w:hAnsiTheme="minorHAnsi"/>
          <w:sz w:val="28"/>
          <w:szCs w:val="28"/>
        </w:rPr>
        <w:t>Pennart</w:t>
      </w:r>
      <w:proofErr w:type="spellEnd"/>
      <w:r w:rsidR="00D95DBA">
        <w:rPr>
          <w:rFonts w:asciiTheme="minorHAnsi" w:hAnsiTheme="minorHAnsi"/>
          <w:sz w:val="28"/>
          <w:szCs w:val="28"/>
        </w:rPr>
        <w:t xml:space="preserve"> et spectacle au TNBA le 13/12 « J’ai trop peur » (cm2a).</w:t>
      </w:r>
    </w:p>
    <w:p w:rsidR="000946CA" w:rsidRPr="006F00BF" w:rsidRDefault="000946CA" w:rsidP="006F00BF">
      <w:pPr>
        <w:shd w:val="clear" w:color="auto" w:fill="FFFFFF"/>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746467" w:rsidRDefault="006F00BF" w:rsidP="006F00BF">
      <w:pPr>
        <w:numPr>
          <w:ilvl w:val="0"/>
          <w:numId w:val="2"/>
        </w:numPr>
        <w:shd w:val="clear" w:color="auto" w:fill="FFFFFF"/>
        <w:jc w:val="both"/>
        <w:rPr>
          <w:rFonts w:asciiTheme="minorHAnsi" w:hAnsiTheme="minorHAnsi"/>
          <w:b/>
          <w:color w:val="2E74B5" w:themeColor="accent5" w:themeShade="BF"/>
          <w:sz w:val="28"/>
          <w:szCs w:val="28"/>
          <w:u w:val="single"/>
        </w:rPr>
      </w:pPr>
      <w:r w:rsidRPr="00746467">
        <w:rPr>
          <w:rFonts w:asciiTheme="minorHAnsi" w:hAnsiTheme="minorHAnsi"/>
          <w:b/>
          <w:color w:val="2E74B5" w:themeColor="accent5" w:themeShade="BF"/>
          <w:sz w:val="28"/>
          <w:szCs w:val="28"/>
          <w:u w:val="single"/>
        </w:rPr>
        <w:t>EPS au complexe sportif Lacoste</w:t>
      </w:r>
    </w:p>
    <w:p w:rsidR="006F00BF" w:rsidRDefault="006F00BF" w:rsidP="00B309E0">
      <w:pPr>
        <w:shd w:val="clear" w:color="auto" w:fill="FFFFFF"/>
        <w:ind w:firstLine="708"/>
        <w:jc w:val="both"/>
        <w:rPr>
          <w:rFonts w:asciiTheme="minorHAnsi" w:hAnsiTheme="minorHAnsi"/>
          <w:sz w:val="28"/>
          <w:szCs w:val="28"/>
        </w:rPr>
      </w:pPr>
      <w:r w:rsidRPr="006F00BF">
        <w:rPr>
          <w:rFonts w:asciiTheme="minorHAnsi" w:hAnsiTheme="minorHAnsi"/>
          <w:sz w:val="28"/>
          <w:szCs w:val="28"/>
        </w:rPr>
        <w:lastRenderedPageBreak/>
        <w:t>Cette année, nous avons accès à la salle de tennis de table (qui fait également office de salle de danse), au dojo et au stade. Monsieur Poli, le responsable du service des sports, nous a donné une clé pour que nous puissions y avoir accès facilement.</w:t>
      </w:r>
    </w:p>
    <w:p w:rsidR="000946CA" w:rsidRDefault="000946CA" w:rsidP="00B309E0">
      <w:pPr>
        <w:shd w:val="clear" w:color="auto" w:fill="FFFFFF"/>
        <w:ind w:firstLine="708"/>
        <w:jc w:val="both"/>
        <w:rPr>
          <w:rFonts w:asciiTheme="minorHAnsi" w:hAnsiTheme="minorHAnsi"/>
          <w:sz w:val="28"/>
          <w:szCs w:val="28"/>
        </w:rPr>
      </w:pPr>
      <w:r>
        <w:rPr>
          <w:rFonts w:asciiTheme="minorHAnsi" w:hAnsiTheme="minorHAnsi"/>
          <w:sz w:val="28"/>
          <w:szCs w:val="28"/>
        </w:rPr>
        <w:t xml:space="preserve">A plus long terme ? Remplacement du gymnase actuel par un autre au même endroit d’ici </w:t>
      </w:r>
      <w:r w:rsidR="00B24ECC">
        <w:rPr>
          <w:rFonts w:asciiTheme="minorHAnsi" w:hAnsiTheme="minorHAnsi"/>
          <w:sz w:val="28"/>
          <w:szCs w:val="28"/>
        </w:rPr>
        <w:t>un an</w:t>
      </w:r>
      <w:r>
        <w:rPr>
          <w:rFonts w:asciiTheme="minorHAnsi" w:hAnsiTheme="minorHAnsi"/>
          <w:sz w:val="28"/>
          <w:szCs w:val="28"/>
        </w:rPr>
        <w:t>. Structure bois avec bâche, craintes des parents par rapport à la température qu’il y fera.</w:t>
      </w:r>
    </w:p>
    <w:p w:rsidR="000946CA" w:rsidRPr="006F00BF" w:rsidRDefault="000946CA" w:rsidP="00B309E0">
      <w:pPr>
        <w:shd w:val="clear" w:color="auto" w:fill="FFFFFF"/>
        <w:ind w:firstLine="708"/>
        <w:jc w:val="both"/>
        <w:rPr>
          <w:rFonts w:asciiTheme="minorHAnsi" w:hAnsiTheme="minorHAnsi"/>
          <w:sz w:val="28"/>
          <w:szCs w:val="28"/>
        </w:rPr>
      </w:pPr>
      <w:r>
        <w:rPr>
          <w:rFonts w:asciiTheme="minorHAnsi" w:hAnsiTheme="minorHAnsi"/>
          <w:sz w:val="28"/>
          <w:szCs w:val="28"/>
        </w:rPr>
        <w:t>Un projet de 50 logements est à venir sur le site. Restera-t-il un espace d’herbe suffisant pour faire EPS en extérieur ?</w:t>
      </w:r>
    </w:p>
    <w:p w:rsidR="006F00BF" w:rsidRDefault="006F00BF" w:rsidP="006F00BF">
      <w:pPr>
        <w:shd w:val="clear" w:color="auto" w:fill="FFFFFF"/>
        <w:jc w:val="both"/>
        <w:rPr>
          <w:rFonts w:asciiTheme="minorHAnsi" w:hAnsiTheme="minorHAnsi"/>
          <w:sz w:val="28"/>
          <w:szCs w:val="28"/>
        </w:rPr>
      </w:pPr>
    </w:p>
    <w:p w:rsidR="00405EB3" w:rsidRPr="006F00BF" w:rsidRDefault="00405EB3" w:rsidP="006F00BF">
      <w:pPr>
        <w:shd w:val="clear" w:color="auto" w:fill="FFFFFF"/>
        <w:jc w:val="both"/>
        <w:rPr>
          <w:rFonts w:asciiTheme="minorHAnsi" w:hAnsiTheme="minorHAnsi"/>
          <w:sz w:val="28"/>
          <w:szCs w:val="28"/>
        </w:rPr>
      </w:pPr>
    </w:p>
    <w:p w:rsidR="006F00BF" w:rsidRPr="00746467" w:rsidRDefault="006F00BF" w:rsidP="00746467">
      <w:pPr>
        <w:shd w:val="clear" w:color="auto" w:fill="FFFFFF"/>
        <w:ind w:firstLine="708"/>
        <w:jc w:val="both"/>
        <w:rPr>
          <w:rFonts w:asciiTheme="minorHAnsi" w:hAnsiTheme="minorHAnsi"/>
          <w:b/>
          <w:color w:val="2E74B5" w:themeColor="accent5" w:themeShade="BF"/>
          <w:sz w:val="28"/>
          <w:szCs w:val="28"/>
        </w:rPr>
      </w:pPr>
      <w:r w:rsidRPr="00746467">
        <w:rPr>
          <w:rFonts w:asciiTheme="minorHAnsi" w:hAnsiTheme="minorHAnsi"/>
          <w:b/>
          <w:color w:val="2E74B5" w:themeColor="accent5" w:themeShade="BF"/>
          <w:sz w:val="28"/>
          <w:szCs w:val="28"/>
        </w:rPr>
        <w:t xml:space="preserve">d) </w:t>
      </w:r>
      <w:r w:rsidRPr="00405EB3">
        <w:rPr>
          <w:rFonts w:asciiTheme="minorHAnsi" w:hAnsiTheme="minorHAnsi"/>
          <w:b/>
          <w:color w:val="2E74B5" w:themeColor="accent5" w:themeShade="BF"/>
          <w:sz w:val="28"/>
          <w:szCs w:val="28"/>
          <w:u w:val="single"/>
        </w:rPr>
        <w:t>Tablettes : formation, utilisation</w:t>
      </w:r>
    </w:p>
    <w:p w:rsidR="006F00BF" w:rsidRPr="006F00BF" w:rsidRDefault="006F00BF" w:rsidP="00B309E0">
      <w:pPr>
        <w:shd w:val="clear" w:color="auto" w:fill="FFFFFF"/>
        <w:ind w:firstLine="708"/>
        <w:jc w:val="both"/>
        <w:rPr>
          <w:rFonts w:asciiTheme="minorHAnsi" w:hAnsiTheme="minorHAnsi"/>
          <w:sz w:val="28"/>
          <w:szCs w:val="28"/>
        </w:rPr>
      </w:pPr>
      <w:r w:rsidRPr="006F00BF">
        <w:rPr>
          <w:rFonts w:asciiTheme="minorHAnsi" w:hAnsiTheme="minorHAnsi"/>
          <w:sz w:val="28"/>
          <w:szCs w:val="28"/>
        </w:rPr>
        <w:t xml:space="preserve">Nous avons rencontré la conseillère pédagogique TICE de circonscription (Mme </w:t>
      </w:r>
      <w:proofErr w:type="spellStart"/>
      <w:r w:rsidRPr="006F00BF">
        <w:rPr>
          <w:rFonts w:asciiTheme="minorHAnsi" w:hAnsiTheme="minorHAnsi"/>
          <w:sz w:val="28"/>
          <w:szCs w:val="28"/>
        </w:rPr>
        <w:t>Jaffard</w:t>
      </w:r>
      <w:proofErr w:type="spellEnd"/>
      <w:r w:rsidRPr="006F00BF">
        <w:rPr>
          <w:rFonts w:asciiTheme="minorHAnsi" w:hAnsiTheme="minorHAnsi"/>
          <w:sz w:val="28"/>
          <w:szCs w:val="28"/>
        </w:rPr>
        <w:t>) afin de déterminer nos besoins pour une future formation. Nous lui avons énoncé les problèmes auxquels nous sommes confrontés : problèmes de connexion, difficulté d’accès aux différents espaces de la tablette (enseignant, élève), etc.</w:t>
      </w:r>
    </w:p>
    <w:p w:rsidR="006F00BF" w:rsidRDefault="006F00BF" w:rsidP="00B309E0">
      <w:pPr>
        <w:shd w:val="clear" w:color="auto" w:fill="FFFFFF"/>
        <w:ind w:firstLine="708"/>
        <w:jc w:val="both"/>
        <w:rPr>
          <w:rFonts w:asciiTheme="minorHAnsi" w:hAnsiTheme="minorHAnsi"/>
          <w:sz w:val="28"/>
          <w:szCs w:val="28"/>
        </w:rPr>
      </w:pPr>
      <w:r w:rsidRPr="006F00BF">
        <w:rPr>
          <w:rFonts w:asciiTheme="minorHAnsi" w:hAnsiTheme="minorHAnsi"/>
          <w:sz w:val="28"/>
          <w:szCs w:val="28"/>
        </w:rPr>
        <w:t xml:space="preserve">Elle s’occupe également du secteur de Bordeaux qui possède les mêmes tablettes. Elle nous signale de nombreux obstacles à l’utilisation des tablettes et des problèmes récurrents. Elle s’engage à contacter le fournisseur </w:t>
      </w:r>
      <w:proofErr w:type="spellStart"/>
      <w:r w:rsidRPr="006F00BF">
        <w:rPr>
          <w:rFonts w:asciiTheme="minorHAnsi" w:hAnsiTheme="minorHAnsi"/>
          <w:sz w:val="28"/>
          <w:szCs w:val="28"/>
        </w:rPr>
        <w:t>Quadria</w:t>
      </w:r>
      <w:proofErr w:type="spellEnd"/>
      <w:r w:rsidRPr="006F00BF">
        <w:rPr>
          <w:rFonts w:asciiTheme="minorHAnsi" w:hAnsiTheme="minorHAnsi"/>
          <w:sz w:val="28"/>
          <w:szCs w:val="28"/>
        </w:rPr>
        <w:t xml:space="preserve"> pour les différents problèmes techniques. </w:t>
      </w:r>
    </w:p>
    <w:p w:rsidR="00A113E7" w:rsidRDefault="00A113E7" w:rsidP="00B309E0">
      <w:pPr>
        <w:shd w:val="clear" w:color="auto" w:fill="FFFFFF"/>
        <w:ind w:firstLine="708"/>
        <w:jc w:val="both"/>
        <w:rPr>
          <w:rFonts w:asciiTheme="minorHAnsi" w:hAnsiTheme="minorHAnsi"/>
          <w:sz w:val="28"/>
          <w:szCs w:val="28"/>
        </w:rPr>
      </w:pPr>
      <w:r>
        <w:rPr>
          <w:rFonts w:asciiTheme="minorHAnsi" w:hAnsiTheme="minorHAnsi"/>
          <w:sz w:val="28"/>
          <w:szCs w:val="28"/>
        </w:rPr>
        <w:t xml:space="preserve">Il se pourrait que l’école ait besoin d’une nouvelle borne Wifi. Un technicien va passer pour déterminer les besoins. </w:t>
      </w:r>
    </w:p>
    <w:p w:rsidR="00A113E7" w:rsidRPr="006F00BF" w:rsidRDefault="00A113E7" w:rsidP="00B309E0">
      <w:pPr>
        <w:shd w:val="clear" w:color="auto" w:fill="FFFFFF"/>
        <w:ind w:firstLine="708"/>
        <w:jc w:val="both"/>
        <w:rPr>
          <w:rFonts w:asciiTheme="minorHAnsi" w:hAnsiTheme="minorHAnsi"/>
          <w:sz w:val="28"/>
          <w:szCs w:val="28"/>
        </w:rPr>
      </w:pPr>
      <w:r>
        <w:rPr>
          <w:rFonts w:asciiTheme="minorHAnsi" w:hAnsiTheme="minorHAnsi"/>
          <w:sz w:val="28"/>
          <w:szCs w:val="28"/>
        </w:rPr>
        <w:t>Nous sommes en attente de la fibre pour</w:t>
      </w:r>
      <w:r w:rsidR="00CE669A">
        <w:rPr>
          <w:rFonts w:asciiTheme="minorHAnsi" w:hAnsiTheme="minorHAnsi"/>
          <w:sz w:val="28"/>
          <w:szCs w:val="28"/>
        </w:rPr>
        <w:t xml:space="preserve"> pouvoir supporter plusieurs con</w:t>
      </w:r>
      <w:r>
        <w:rPr>
          <w:rFonts w:asciiTheme="minorHAnsi" w:hAnsiTheme="minorHAnsi"/>
          <w:sz w:val="28"/>
          <w:szCs w:val="28"/>
        </w:rPr>
        <w:t>nexions simultanées. Nous aurons la fibre domestique.</w:t>
      </w:r>
    </w:p>
    <w:p w:rsidR="006F00BF" w:rsidRPr="006F00BF" w:rsidRDefault="006F00BF" w:rsidP="006F00BF">
      <w:pPr>
        <w:shd w:val="clear" w:color="auto" w:fill="FFFFFF"/>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746467" w:rsidRDefault="006F00BF" w:rsidP="00746467">
      <w:pPr>
        <w:shd w:val="clear" w:color="auto" w:fill="FFFFFF"/>
        <w:ind w:firstLine="708"/>
        <w:jc w:val="both"/>
        <w:rPr>
          <w:rFonts w:asciiTheme="minorHAnsi" w:hAnsiTheme="minorHAnsi"/>
          <w:b/>
          <w:color w:val="2E74B5" w:themeColor="accent5" w:themeShade="BF"/>
          <w:sz w:val="28"/>
          <w:szCs w:val="28"/>
          <w:u w:val="single"/>
        </w:rPr>
      </w:pPr>
      <w:r w:rsidRPr="00405EB3">
        <w:rPr>
          <w:rFonts w:asciiTheme="minorHAnsi" w:hAnsiTheme="minorHAnsi"/>
          <w:b/>
          <w:color w:val="2E74B5" w:themeColor="accent5" w:themeShade="BF"/>
          <w:sz w:val="28"/>
          <w:szCs w:val="28"/>
        </w:rPr>
        <w:t>e)</w:t>
      </w:r>
      <w:r w:rsidRPr="00746467">
        <w:rPr>
          <w:rFonts w:asciiTheme="minorHAnsi" w:hAnsiTheme="minorHAnsi"/>
          <w:b/>
          <w:color w:val="2E74B5" w:themeColor="accent5" w:themeShade="BF"/>
          <w:sz w:val="28"/>
          <w:szCs w:val="28"/>
          <w:u w:val="single"/>
        </w:rPr>
        <w:t xml:space="preserve"> Intervenant musique</w:t>
      </w:r>
    </w:p>
    <w:p w:rsidR="006F00BF" w:rsidRPr="006F00BF" w:rsidRDefault="006F00BF" w:rsidP="00BA5A7E">
      <w:pPr>
        <w:shd w:val="clear" w:color="auto" w:fill="FFFFFF"/>
        <w:ind w:firstLine="708"/>
        <w:jc w:val="both"/>
        <w:rPr>
          <w:rFonts w:asciiTheme="minorHAnsi" w:hAnsiTheme="minorHAnsi"/>
          <w:sz w:val="28"/>
          <w:szCs w:val="28"/>
        </w:rPr>
      </w:pPr>
      <w:r w:rsidRPr="006F00BF">
        <w:rPr>
          <w:rFonts w:asciiTheme="minorHAnsi" w:hAnsiTheme="minorHAnsi"/>
          <w:sz w:val="28"/>
          <w:szCs w:val="28"/>
        </w:rPr>
        <w:t>Nous réitérons à nouveau notre souhait d’avoir un intervenant musique dans l’école.</w:t>
      </w:r>
      <w:r w:rsidR="00A113E7">
        <w:rPr>
          <w:rFonts w:asciiTheme="minorHAnsi" w:hAnsiTheme="minorHAnsi"/>
          <w:sz w:val="28"/>
          <w:szCs w:val="28"/>
        </w:rPr>
        <w:t xml:space="preserve"> La municipalité </w:t>
      </w:r>
      <w:r w:rsidR="00B24ECC">
        <w:rPr>
          <w:rFonts w:asciiTheme="minorHAnsi" w:hAnsiTheme="minorHAnsi"/>
          <w:sz w:val="28"/>
          <w:szCs w:val="28"/>
        </w:rPr>
        <w:t xml:space="preserve">annonce </w:t>
      </w:r>
      <w:r w:rsidR="00A113E7">
        <w:rPr>
          <w:rFonts w:asciiTheme="minorHAnsi" w:hAnsiTheme="minorHAnsi"/>
          <w:sz w:val="28"/>
          <w:szCs w:val="28"/>
        </w:rPr>
        <w:t>que c’est actuellement impossible pour raison financière.</w:t>
      </w:r>
    </w:p>
    <w:p w:rsidR="00405EB3" w:rsidRPr="006F00BF" w:rsidRDefault="00405EB3" w:rsidP="006F00BF">
      <w:pPr>
        <w:shd w:val="clear" w:color="auto" w:fill="FFFFFF"/>
        <w:jc w:val="both"/>
        <w:rPr>
          <w:rFonts w:asciiTheme="minorHAnsi" w:hAnsiTheme="minorHAnsi"/>
          <w:sz w:val="28"/>
          <w:szCs w:val="28"/>
        </w:rPr>
      </w:pPr>
    </w:p>
    <w:p w:rsidR="006F00BF" w:rsidRDefault="006F00BF" w:rsidP="00746467">
      <w:pPr>
        <w:shd w:val="clear" w:color="auto" w:fill="FFFFFF"/>
        <w:ind w:firstLine="708"/>
        <w:jc w:val="both"/>
        <w:rPr>
          <w:rFonts w:asciiTheme="minorHAnsi" w:hAnsiTheme="minorHAnsi"/>
          <w:b/>
          <w:color w:val="2E74B5" w:themeColor="accent5" w:themeShade="BF"/>
          <w:sz w:val="28"/>
          <w:szCs w:val="28"/>
          <w:u w:val="single"/>
        </w:rPr>
      </w:pPr>
      <w:r w:rsidRPr="00405EB3">
        <w:rPr>
          <w:rFonts w:asciiTheme="minorHAnsi" w:hAnsiTheme="minorHAnsi"/>
          <w:b/>
          <w:color w:val="2E74B5" w:themeColor="accent5" w:themeShade="BF"/>
          <w:sz w:val="28"/>
          <w:szCs w:val="28"/>
        </w:rPr>
        <w:t>f)</w:t>
      </w:r>
      <w:r w:rsidRPr="00746467">
        <w:rPr>
          <w:rFonts w:asciiTheme="minorHAnsi" w:hAnsiTheme="minorHAnsi"/>
          <w:b/>
          <w:color w:val="2E74B5" w:themeColor="accent5" w:themeShade="BF"/>
          <w:sz w:val="28"/>
          <w:szCs w:val="28"/>
          <w:u w:val="single"/>
        </w:rPr>
        <w:t xml:space="preserve"> Accueil périscolaire / Restauration scolaire</w:t>
      </w:r>
    </w:p>
    <w:p w:rsidR="00BA5A7E" w:rsidRDefault="00BA5A7E" w:rsidP="00746467">
      <w:pPr>
        <w:shd w:val="clear" w:color="auto" w:fill="FFFFFF"/>
        <w:ind w:firstLine="708"/>
        <w:jc w:val="both"/>
        <w:rPr>
          <w:rFonts w:asciiTheme="minorHAnsi" w:hAnsiTheme="minorHAnsi"/>
          <w:b/>
          <w:color w:val="2E74B5" w:themeColor="accent5" w:themeShade="BF"/>
          <w:sz w:val="28"/>
          <w:szCs w:val="28"/>
          <w:u w:val="single"/>
        </w:rPr>
      </w:pPr>
    </w:p>
    <w:p w:rsidR="001F6023" w:rsidRDefault="00BA5A7E" w:rsidP="00405EB3">
      <w:pPr>
        <w:shd w:val="clear" w:color="auto" w:fill="FFFFFF"/>
        <w:ind w:firstLine="708"/>
        <w:jc w:val="both"/>
        <w:rPr>
          <w:rFonts w:asciiTheme="minorHAnsi" w:hAnsiTheme="minorHAnsi"/>
          <w:sz w:val="28"/>
          <w:szCs w:val="28"/>
        </w:rPr>
      </w:pPr>
      <w:r>
        <w:rPr>
          <w:rFonts w:asciiTheme="minorHAnsi" w:hAnsiTheme="minorHAnsi"/>
          <w:sz w:val="28"/>
          <w:szCs w:val="28"/>
        </w:rPr>
        <w:t xml:space="preserve">Le plastique est amené à disparaître de nos cantines au cours des prochaines années. Il existe un cahier des charges qui demande de passer à d’autres </w:t>
      </w:r>
      <w:r w:rsidR="00B24ECC">
        <w:rPr>
          <w:rFonts w:asciiTheme="minorHAnsi" w:hAnsiTheme="minorHAnsi"/>
          <w:sz w:val="28"/>
          <w:szCs w:val="28"/>
        </w:rPr>
        <w:t xml:space="preserve">matériaux pour les contenants </w:t>
      </w:r>
      <w:r>
        <w:rPr>
          <w:rFonts w:asciiTheme="minorHAnsi" w:hAnsiTheme="minorHAnsi"/>
          <w:sz w:val="28"/>
          <w:szCs w:val="28"/>
        </w:rPr>
        <w:t>si possible</w:t>
      </w:r>
      <w:r w:rsidR="00B24ECC">
        <w:rPr>
          <w:rFonts w:asciiTheme="minorHAnsi" w:hAnsiTheme="minorHAnsi"/>
          <w:sz w:val="28"/>
          <w:szCs w:val="28"/>
        </w:rPr>
        <w:t>,</w:t>
      </w:r>
      <w:r>
        <w:rPr>
          <w:rFonts w:asciiTheme="minorHAnsi" w:hAnsiTheme="minorHAnsi"/>
          <w:sz w:val="28"/>
          <w:szCs w:val="28"/>
        </w:rPr>
        <w:t xml:space="preserve"> selon Mme </w:t>
      </w:r>
      <w:proofErr w:type="spellStart"/>
      <w:r>
        <w:rPr>
          <w:rFonts w:asciiTheme="minorHAnsi" w:hAnsiTheme="minorHAnsi"/>
          <w:sz w:val="28"/>
          <w:szCs w:val="28"/>
        </w:rPr>
        <w:t>Montsec</w:t>
      </w:r>
      <w:proofErr w:type="spellEnd"/>
      <w:r>
        <w:rPr>
          <w:rFonts w:asciiTheme="minorHAnsi" w:hAnsiTheme="minorHAnsi"/>
          <w:sz w:val="28"/>
          <w:szCs w:val="28"/>
        </w:rPr>
        <w:t>.</w:t>
      </w:r>
    </w:p>
    <w:p w:rsidR="001F6023" w:rsidRDefault="00BA5A7E" w:rsidP="00405EB3">
      <w:pPr>
        <w:shd w:val="clear" w:color="auto" w:fill="FFFFFF"/>
        <w:ind w:firstLine="708"/>
        <w:jc w:val="both"/>
        <w:rPr>
          <w:rFonts w:asciiTheme="minorHAnsi" w:hAnsiTheme="minorHAnsi"/>
          <w:sz w:val="28"/>
          <w:szCs w:val="28"/>
        </w:rPr>
      </w:pPr>
      <w:r>
        <w:rPr>
          <w:rFonts w:asciiTheme="minorHAnsi" w:hAnsiTheme="minorHAnsi"/>
          <w:sz w:val="28"/>
          <w:szCs w:val="28"/>
        </w:rPr>
        <w:t>Il y a une semaine, dégustations pou</w:t>
      </w:r>
      <w:r w:rsidR="00B24ECC">
        <w:rPr>
          <w:rFonts w:asciiTheme="minorHAnsi" w:hAnsiTheme="minorHAnsi"/>
          <w:sz w:val="28"/>
          <w:szCs w:val="28"/>
        </w:rPr>
        <w:t>r trois prestataires potentiels, changement début février, é</w:t>
      </w:r>
      <w:r>
        <w:rPr>
          <w:rFonts w:asciiTheme="minorHAnsi" w:hAnsiTheme="minorHAnsi"/>
          <w:sz w:val="28"/>
          <w:szCs w:val="28"/>
        </w:rPr>
        <w:t>valuation des différents plats. Il y a divers critères à prendre en considération : possibilités techniques, circuit court, une partie de bio, etc… Début décembre, commission finale.</w:t>
      </w:r>
    </w:p>
    <w:p w:rsidR="006F00BF" w:rsidRPr="006F00BF" w:rsidRDefault="001F6023" w:rsidP="00D23B91">
      <w:pPr>
        <w:shd w:val="clear" w:color="auto" w:fill="FFFFFF"/>
        <w:ind w:firstLine="708"/>
        <w:jc w:val="both"/>
        <w:rPr>
          <w:rFonts w:asciiTheme="minorHAnsi" w:hAnsiTheme="minorHAnsi"/>
          <w:sz w:val="28"/>
          <w:szCs w:val="28"/>
        </w:rPr>
      </w:pPr>
      <w:r>
        <w:rPr>
          <w:rFonts w:asciiTheme="minorHAnsi" w:hAnsiTheme="minorHAnsi"/>
          <w:sz w:val="28"/>
          <w:szCs w:val="28"/>
        </w:rPr>
        <w:t>Un travail est engagé sur les tarifs municipaux du périscolaire.</w:t>
      </w:r>
    </w:p>
    <w:p w:rsidR="006F00BF" w:rsidRPr="006F00BF" w:rsidRDefault="006F00BF" w:rsidP="006F00BF">
      <w:pPr>
        <w:shd w:val="clear" w:color="auto" w:fill="DEEAF6" w:themeFill="accent5" w:themeFillTint="33"/>
        <w:jc w:val="both"/>
        <w:rPr>
          <w:rFonts w:asciiTheme="minorHAnsi" w:hAnsiTheme="minorHAnsi"/>
          <w:sz w:val="28"/>
          <w:szCs w:val="28"/>
        </w:rPr>
      </w:pPr>
      <w:r w:rsidRPr="006F00BF">
        <w:rPr>
          <w:rFonts w:asciiTheme="minorHAnsi" w:hAnsiTheme="minorHAnsi"/>
          <w:b/>
          <w:sz w:val="28"/>
          <w:szCs w:val="28"/>
        </w:rPr>
        <w:t>III) Parcours de l’élève</w:t>
      </w:r>
    </w:p>
    <w:p w:rsidR="00746467" w:rsidRPr="00746467" w:rsidRDefault="00746467" w:rsidP="00746467">
      <w:pPr>
        <w:shd w:val="clear" w:color="auto" w:fill="FFFFFF"/>
        <w:ind w:left="1068"/>
        <w:jc w:val="both"/>
        <w:rPr>
          <w:rFonts w:asciiTheme="minorHAnsi" w:hAnsiTheme="minorHAnsi"/>
          <w:sz w:val="28"/>
          <w:szCs w:val="28"/>
        </w:rPr>
      </w:pPr>
    </w:p>
    <w:p w:rsidR="006F00BF" w:rsidRPr="00746467" w:rsidRDefault="006F00BF" w:rsidP="006F00BF">
      <w:pPr>
        <w:numPr>
          <w:ilvl w:val="0"/>
          <w:numId w:val="1"/>
        </w:numPr>
        <w:shd w:val="clear" w:color="auto" w:fill="FFFFFF"/>
        <w:jc w:val="both"/>
        <w:rPr>
          <w:rFonts w:asciiTheme="minorHAnsi" w:hAnsiTheme="minorHAnsi"/>
          <w:b/>
          <w:color w:val="2E74B5" w:themeColor="accent5" w:themeShade="BF"/>
          <w:sz w:val="28"/>
          <w:szCs w:val="28"/>
          <w:u w:val="single"/>
        </w:rPr>
      </w:pPr>
      <w:r w:rsidRPr="00746467">
        <w:rPr>
          <w:rFonts w:asciiTheme="minorHAnsi" w:hAnsiTheme="minorHAnsi"/>
          <w:b/>
          <w:color w:val="2E74B5" w:themeColor="accent5" w:themeShade="BF"/>
          <w:sz w:val="28"/>
          <w:szCs w:val="28"/>
          <w:u w:val="single"/>
        </w:rPr>
        <w:lastRenderedPageBreak/>
        <w:t xml:space="preserve">Dispositifs d’aide </w:t>
      </w:r>
    </w:p>
    <w:p w:rsidR="006F00BF" w:rsidRDefault="000B4405" w:rsidP="00B309E0">
      <w:pPr>
        <w:shd w:val="clear" w:color="auto" w:fill="FFFFFF"/>
        <w:ind w:firstLine="708"/>
        <w:jc w:val="both"/>
        <w:rPr>
          <w:rFonts w:asciiTheme="minorHAnsi" w:hAnsiTheme="minorHAnsi"/>
          <w:sz w:val="28"/>
          <w:szCs w:val="28"/>
        </w:rPr>
      </w:pPr>
      <w:r>
        <w:rPr>
          <w:rFonts w:asciiTheme="minorHAnsi" w:hAnsiTheme="minorHAnsi"/>
          <w:sz w:val="28"/>
          <w:szCs w:val="28"/>
        </w:rPr>
        <w:t xml:space="preserve">La </w:t>
      </w:r>
      <w:proofErr w:type="spellStart"/>
      <w:r>
        <w:rPr>
          <w:rFonts w:asciiTheme="minorHAnsi" w:hAnsiTheme="minorHAnsi"/>
          <w:sz w:val="28"/>
          <w:szCs w:val="28"/>
        </w:rPr>
        <w:t>pyschologue</w:t>
      </w:r>
      <w:proofErr w:type="spellEnd"/>
      <w:r>
        <w:rPr>
          <w:rFonts w:asciiTheme="minorHAnsi" w:hAnsiTheme="minorHAnsi"/>
          <w:sz w:val="28"/>
          <w:szCs w:val="28"/>
        </w:rPr>
        <w:t xml:space="preserve"> scolaire intervient sur dix écoles. Elle réalise des observations en classe, des rencontres avec les familles et les enfants, des bilans psychologiques. Elle participe aux équipes éducatives,  aux équipes de suivi de scolarisation, à la rédaction des projets d’orientation. Elle assure le lien avec divers partenaires extérieurs.</w:t>
      </w:r>
    </w:p>
    <w:p w:rsidR="00B309E0" w:rsidRDefault="00B309E0" w:rsidP="00B309E0">
      <w:pPr>
        <w:shd w:val="clear" w:color="auto" w:fill="FFFFFF"/>
        <w:ind w:firstLine="708"/>
        <w:jc w:val="both"/>
        <w:rPr>
          <w:rFonts w:asciiTheme="minorHAnsi" w:hAnsiTheme="minorHAnsi"/>
          <w:sz w:val="28"/>
          <w:szCs w:val="28"/>
        </w:rPr>
      </w:pPr>
    </w:p>
    <w:p w:rsidR="00B309E0" w:rsidRDefault="00B309E0" w:rsidP="00B309E0">
      <w:pPr>
        <w:shd w:val="clear" w:color="auto" w:fill="FFFFFF"/>
        <w:ind w:firstLine="708"/>
        <w:jc w:val="both"/>
        <w:rPr>
          <w:rFonts w:asciiTheme="minorHAnsi" w:hAnsiTheme="minorHAnsi"/>
          <w:sz w:val="28"/>
          <w:szCs w:val="28"/>
        </w:rPr>
      </w:pPr>
      <w:r>
        <w:rPr>
          <w:rFonts w:asciiTheme="minorHAnsi" w:hAnsiTheme="minorHAnsi"/>
          <w:sz w:val="28"/>
          <w:szCs w:val="28"/>
        </w:rPr>
        <w:t xml:space="preserve">Chaque enseignant a participé aux concertations RASED en présence des membres du RASED (Mme </w:t>
      </w:r>
      <w:proofErr w:type="spellStart"/>
      <w:r>
        <w:rPr>
          <w:rFonts w:asciiTheme="minorHAnsi" w:hAnsiTheme="minorHAnsi"/>
          <w:sz w:val="28"/>
          <w:szCs w:val="28"/>
        </w:rPr>
        <w:t>Bucelet</w:t>
      </w:r>
      <w:proofErr w:type="spellEnd"/>
      <w:r>
        <w:rPr>
          <w:rFonts w:asciiTheme="minorHAnsi" w:hAnsiTheme="minorHAnsi"/>
          <w:sz w:val="28"/>
          <w:szCs w:val="28"/>
        </w:rPr>
        <w:t xml:space="preserve">, psychologue scolaire et Mme </w:t>
      </w:r>
      <w:proofErr w:type="spellStart"/>
      <w:r>
        <w:rPr>
          <w:rFonts w:asciiTheme="minorHAnsi" w:hAnsiTheme="minorHAnsi"/>
          <w:sz w:val="28"/>
          <w:szCs w:val="28"/>
        </w:rPr>
        <w:t>Pohu</w:t>
      </w:r>
      <w:proofErr w:type="spellEnd"/>
      <w:r>
        <w:rPr>
          <w:rFonts w:asciiTheme="minorHAnsi" w:hAnsiTheme="minorHAnsi"/>
          <w:sz w:val="28"/>
          <w:szCs w:val="28"/>
        </w:rPr>
        <w:t xml:space="preserve">-Vallier, enseignante spécialisée). Des suivis spécifiques ont été proposés pour certains élèves. Certains sont pris en charge par Mme </w:t>
      </w:r>
      <w:proofErr w:type="spellStart"/>
      <w:r>
        <w:rPr>
          <w:rFonts w:asciiTheme="minorHAnsi" w:hAnsiTheme="minorHAnsi"/>
          <w:sz w:val="28"/>
          <w:szCs w:val="28"/>
        </w:rPr>
        <w:t>Bucelet</w:t>
      </w:r>
      <w:proofErr w:type="spellEnd"/>
      <w:r>
        <w:rPr>
          <w:rFonts w:asciiTheme="minorHAnsi" w:hAnsiTheme="minorHAnsi"/>
          <w:sz w:val="28"/>
          <w:szCs w:val="28"/>
        </w:rPr>
        <w:t xml:space="preserve">, et d’autres par Mme </w:t>
      </w:r>
      <w:proofErr w:type="spellStart"/>
      <w:r>
        <w:rPr>
          <w:rFonts w:asciiTheme="minorHAnsi" w:hAnsiTheme="minorHAnsi"/>
          <w:sz w:val="28"/>
          <w:szCs w:val="28"/>
        </w:rPr>
        <w:t>Pohu</w:t>
      </w:r>
      <w:proofErr w:type="spellEnd"/>
      <w:r>
        <w:rPr>
          <w:rFonts w:asciiTheme="minorHAnsi" w:hAnsiTheme="minorHAnsi"/>
          <w:sz w:val="28"/>
          <w:szCs w:val="28"/>
        </w:rPr>
        <w:t xml:space="preserve">-Vallier qui </w:t>
      </w:r>
      <w:r w:rsidR="00B24ECC">
        <w:rPr>
          <w:rFonts w:asciiTheme="minorHAnsi" w:hAnsiTheme="minorHAnsi"/>
          <w:sz w:val="28"/>
          <w:szCs w:val="28"/>
        </w:rPr>
        <w:t>intervient auprès d’</w:t>
      </w:r>
      <w:r>
        <w:rPr>
          <w:rFonts w:asciiTheme="minorHAnsi" w:hAnsiTheme="minorHAnsi"/>
          <w:sz w:val="28"/>
          <w:szCs w:val="28"/>
        </w:rPr>
        <w:t>élèves de cycle 2 en grandes difficultés d’apprentissage.</w:t>
      </w:r>
    </w:p>
    <w:p w:rsidR="006F00BF" w:rsidRPr="006F00BF" w:rsidRDefault="006F00BF" w:rsidP="006F00BF">
      <w:pPr>
        <w:shd w:val="clear" w:color="auto" w:fill="FFFFFF"/>
        <w:jc w:val="both"/>
        <w:rPr>
          <w:rFonts w:asciiTheme="minorHAnsi" w:hAnsiTheme="minorHAnsi"/>
          <w:sz w:val="28"/>
          <w:szCs w:val="28"/>
        </w:rPr>
      </w:pPr>
    </w:p>
    <w:p w:rsidR="006F00BF" w:rsidRPr="006F00BF" w:rsidRDefault="006F00BF" w:rsidP="006F00BF">
      <w:pPr>
        <w:shd w:val="clear" w:color="auto" w:fill="FFFFFF"/>
        <w:jc w:val="both"/>
        <w:rPr>
          <w:rFonts w:asciiTheme="minorHAnsi" w:hAnsiTheme="minorHAnsi"/>
          <w:sz w:val="28"/>
          <w:szCs w:val="28"/>
        </w:rPr>
      </w:pPr>
    </w:p>
    <w:p w:rsidR="006F00BF" w:rsidRPr="00405EB3" w:rsidRDefault="006F00BF" w:rsidP="006F00BF">
      <w:pPr>
        <w:numPr>
          <w:ilvl w:val="0"/>
          <w:numId w:val="1"/>
        </w:numPr>
        <w:shd w:val="clear" w:color="auto" w:fill="FFFFFF"/>
        <w:jc w:val="both"/>
        <w:rPr>
          <w:rFonts w:asciiTheme="minorHAnsi" w:hAnsiTheme="minorHAnsi"/>
          <w:b/>
          <w:sz w:val="28"/>
          <w:szCs w:val="28"/>
          <w:u w:val="single"/>
        </w:rPr>
      </w:pPr>
      <w:r w:rsidRPr="00746467">
        <w:rPr>
          <w:rFonts w:asciiTheme="minorHAnsi" w:hAnsiTheme="minorHAnsi"/>
          <w:b/>
          <w:color w:val="2E74B5" w:themeColor="accent5" w:themeShade="BF"/>
          <w:sz w:val="28"/>
          <w:szCs w:val="28"/>
          <w:u w:val="single"/>
        </w:rPr>
        <w:t xml:space="preserve">Structures spécialisées et partenaires associés </w:t>
      </w:r>
    </w:p>
    <w:p w:rsidR="007E61E2" w:rsidRDefault="006F00BF" w:rsidP="007E61E2">
      <w:pPr>
        <w:shd w:val="clear" w:color="auto" w:fill="FFFFFF"/>
        <w:ind w:firstLine="708"/>
        <w:jc w:val="both"/>
        <w:rPr>
          <w:rFonts w:asciiTheme="minorHAnsi" w:hAnsiTheme="minorHAnsi"/>
          <w:sz w:val="28"/>
          <w:szCs w:val="28"/>
        </w:rPr>
      </w:pPr>
      <w:r w:rsidRPr="006F00BF">
        <w:rPr>
          <w:rFonts w:asciiTheme="minorHAnsi" w:hAnsiTheme="minorHAnsi"/>
          <w:sz w:val="28"/>
          <w:szCs w:val="28"/>
        </w:rPr>
        <w:t>Dans l’exercice de nos fonctions d’enseignants, nous sommes en lien avec différents partenaires tels que</w:t>
      </w:r>
      <w:r w:rsidR="007E61E2">
        <w:rPr>
          <w:rFonts w:asciiTheme="minorHAnsi" w:hAnsiTheme="minorHAnsi"/>
          <w:sz w:val="28"/>
          <w:szCs w:val="28"/>
        </w:rPr>
        <w:t> :</w:t>
      </w:r>
    </w:p>
    <w:p w:rsidR="007E61E2" w:rsidRPr="007E61E2" w:rsidRDefault="007E61E2" w:rsidP="007E61E2">
      <w:pPr>
        <w:pStyle w:val="Paragraphedeliste"/>
        <w:numPr>
          <w:ilvl w:val="0"/>
          <w:numId w:val="5"/>
        </w:numPr>
        <w:shd w:val="clear" w:color="auto" w:fill="FFFFFF"/>
        <w:jc w:val="both"/>
        <w:rPr>
          <w:sz w:val="28"/>
          <w:szCs w:val="28"/>
        </w:rPr>
      </w:pPr>
      <w:r>
        <w:rPr>
          <w:sz w:val="28"/>
          <w:szCs w:val="28"/>
        </w:rPr>
        <w:t>des orthophonistes</w:t>
      </w:r>
    </w:p>
    <w:p w:rsidR="007E61E2" w:rsidRPr="007E61E2" w:rsidRDefault="007E61E2" w:rsidP="007E61E2">
      <w:pPr>
        <w:pStyle w:val="Paragraphedeliste"/>
        <w:numPr>
          <w:ilvl w:val="0"/>
          <w:numId w:val="5"/>
        </w:numPr>
        <w:shd w:val="clear" w:color="auto" w:fill="FFFFFF"/>
        <w:jc w:val="both"/>
        <w:rPr>
          <w:sz w:val="28"/>
          <w:szCs w:val="28"/>
        </w:rPr>
      </w:pPr>
      <w:r>
        <w:rPr>
          <w:sz w:val="28"/>
          <w:szCs w:val="28"/>
        </w:rPr>
        <w:t>des psychomotriciens</w:t>
      </w:r>
    </w:p>
    <w:p w:rsidR="007E61E2" w:rsidRPr="007E61E2" w:rsidRDefault="006F00BF" w:rsidP="007E61E2">
      <w:pPr>
        <w:pStyle w:val="Paragraphedeliste"/>
        <w:numPr>
          <w:ilvl w:val="0"/>
          <w:numId w:val="5"/>
        </w:numPr>
        <w:shd w:val="clear" w:color="auto" w:fill="FFFFFF"/>
        <w:jc w:val="both"/>
        <w:rPr>
          <w:sz w:val="28"/>
          <w:szCs w:val="28"/>
        </w:rPr>
      </w:pPr>
      <w:r w:rsidRPr="007E61E2">
        <w:rPr>
          <w:sz w:val="28"/>
          <w:szCs w:val="28"/>
        </w:rPr>
        <w:t>le CMPP (Cen</w:t>
      </w:r>
      <w:r w:rsidR="007E61E2">
        <w:rPr>
          <w:sz w:val="28"/>
          <w:szCs w:val="28"/>
        </w:rPr>
        <w:t>tre Médico-Psycho Pédagogique)</w:t>
      </w:r>
    </w:p>
    <w:p w:rsidR="007E61E2" w:rsidRPr="007E61E2" w:rsidRDefault="006F00BF" w:rsidP="007E61E2">
      <w:pPr>
        <w:pStyle w:val="Paragraphedeliste"/>
        <w:numPr>
          <w:ilvl w:val="0"/>
          <w:numId w:val="5"/>
        </w:numPr>
        <w:shd w:val="clear" w:color="auto" w:fill="FFFFFF"/>
        <w:jc w:val="both"/>
        <w:rPr>
          <w:sz w:val="28"/>
          <w:szCs w:val="28"/>
        </w:rPr>
      </w:pPr>
      <w:r w:rsidRPr="007E61E2">
        <w:rPr>
          <w:sz w:val="28"/>
          <w:szCs w:val="28"/>
        </w:rPr>
        <w:t>le CMPEA (Centre Médico Psychol</w:t>
      </w:r>
      <w:r w:rsidR="007E61E2">
        <w:rPr>
          <w:sz w:val="28"/>
          <w:szCs w:val="28"/>
        </w:rPr>
        <w:t>ogique Enfants et Adolescents)</w:t>
      </w:r>
    </w:p>
    <w:p w:rsidR="007E61E2" w:rsidRDefault="00A113E7" w:rsidP="007E61E2">
      <w:pPr>
        <w:pStyle w:val="Paragraphedeliste"/>
        <w:numPr>
          <w:ilvl w:val="0"/>
          <w:numId w:val="5"/>
        </w:numPr>
        <w:shd w:val="clear" w:color="auto" w:fill="FFFFFF"/>
        <w:jc w:val="both"/>
        <w:rPr>
          <w:sz w:val="28"/>
          <w:szCs w:val="28"/>
        </w:rPr>
      </w:pPr>
      <w:r w:rsidRPr="007E61E2">
        <w:rPr>
          <w:sz w:val="28"/>
          <w:szCs w:val="28"/>
        </w:rPr>
        <w:t>la MDSI (Maison Départementale de la Solidarité et de l</w:t>
      </w:r>
      <w:r w:rsidR="007E61E2">
        <w:rPr>
          <w:sz w:val="28"/>
          <w:szCs w:val="28"/>
        </w:rPr>
        <w:t>’Insertion)</w:t>
      </w:r>
    </w:p>
    <w:p w:rsidR="007E61E2" w:rsidRDefault="006F00BF" w:rsidP="007E61E2">
      <w:pPr>
        <w:pStyle w:val="Paragraphedeliste"/>
        <w:numPr>
          <w:ilvl w:val="0"/>
          <w:numId w:val="5"/>
        </w:numPr>
        <w:shd w:val="clear" w:color="auto" w:fill="FFFFFF"/>
        <w:jc w:val="both"/>
        <w:rPr>
          <w:sz w:val="28"/>
          <w:szCs w:val="28"/>
        </w:rPr>
      </w:pPr>
      <w:r w:rsidRPr="007E61E2">
        <w:rPr>
          <w:sz w:val="28"/>
          <w:szCs w:val="28"/>
        </w:rPr>
        <w:t>l’AGEP (Association Girondine Education Spéc</w:t>
      </w:r>
      <w:r w:rsidR="007E61E2">
        <w:rPr>
          <w:sz w:val="28"/>
          <w:szCs w:val="28"/>
        </w:rPr>
        <w:t>ialisée et Prévention Sociale)</w:t>
      </w:r>
    </w:p>
    <w:p w:rsidR="007E61E2" w:rsidRDefault="006F00BF" w:rsidP="007E61E2">
      <w:pPr>
        <w:pStyle w:val="Paragraphedeliste"/>
        <w:numPr>
          <w:ilvl w:val="0"/>
          <w:numId w:val="5"/>
        </w:numPr>
        <w:shd w:val="clear" w:color="auto" w:fill="FFFFFF"/>
        <w:jc w:val="both"/>
        <w:rPr>
          <w:sz w:val="28"/>
          <w:szCs w:val="28"/>
        </w:rPr>
      </w:pPr>
      <w:r w:rsidRPr="007E61E2">
        <w:rPr>
          <w:sz w:val="28"/>
          <w:szCs w:val="28"/>
        </w:rPr>
        <w:t>l’AOGPE (Association des Œuvres Girondin</w:t>
      </w:r>
      <w:r w:rsidR="007E61E2">
        <w:rPr>
          <w:sz w:val="28"/>
          <w:szCs w:val="28"/>
        </w:rPr>
        <w:t>es de Protection de l’Enfance)</w:t>
      </w:r>
    </w:p>
    <w:p w:rsidR="007E61E2" w:rsidRDefault="00850F42" w:rsidP="007E61E2">
      <w:pPr>
        <w:pStyle w:val="Paragraphedeliste"/>
        <w:numPr>
          <w:ilvl w:val="0"/>
          <w:numId w:val="5"/>
        </w:numPr>
        <w:shd w:val="clear" w:color="auto" w:fill="FFFFFF"/>
        <w:jc w:val="both"/>
        <w:rPr>
          <w:sz w:val="28"/>
          <w:szCs w:val="28"/>
        </w:rPr>
      </w:pPr>
      <w:r>
        <w:rPr>
          <w:sz w:val="28"/>
          <w:szCs w:val="28"/>
        </w:rPr>
        <w:t>l’OREAG (Orientation et Réé</w:t>
      </w:r>
      <w:r w:rsidR="006F00BF" w:rsidRPr="007E61E2">
        <w:rPr>
          <w:sz w:val="28"/>
          <w:szCs w:val="28"/>
        </w:rPr>
        <w:t xml:space="preserve">ducation des Enfants et </w:t>
      </w:r>
      <w:r>
        <w:rPr>
          <w:sz w:val="28"/>
          <w:szCs w:val="28"/>
        </w:rPr>
        <w:t>des Adolescents de la Gironde)</w:t>
      </w:r>
    </w:p>
    <w:p w:rsidR="00850F42" w:rsidRPr="00850F42" w:rsidRDefault="006F00BF" w:rsidP="00850F42">
      <w:pPr>
        <w:pStyle w:val="Paragraphedeliste"/>
        <w:numPr>
          <w:ilvl w:val="0"/>
          <w:numId w:val="5"/>
        </w:numPr>
        <w:shd w:val="clear" w:color="auto" w:fill="FFFFFF"/>
        <w:jc w:val="both"/>
        <w:rPr>
          <w:sz w:val="28"/>
          <w:szCs w:val="28"/>
        </w:rPr>
      </w:pPr>
      <w:r w:rsidRPr="007E61E2">
        <w:rPr>
          <w:sz w:val="28"/>
          <w:szCs w:val="28"/>
        </w:rPr>
        <w:t>le SESSAD (Service d’Education S</w:t>
      </w:r>
      <w:r w:rsidR="007E61E2">
        <w:rPr>
          <w:sz w:val="28"/>
          <w:szCs w:val="28"/>
        </w:rPr>
        <w:t>péciale et de soins à Domicile</w:t>
      </w:r>
      <w:r w:rsidR="00F412F3">
        <w:rPr>
          <w:sz w:val="28"/>
          <w:szCs w:val="28"/>
        </w:rPr>
        <w:t>)</w:t>
      </w:r>
    </w:p>
    <w:p w:rsidR="006F00BF" w:rsidRPr="007E61E2" w:rsidRDefault="00850F42" w:rsidP="007E61E2">
      <w:pPr>
        <w:pStyle w:val="Paragraphedeliste"/>
        <w:numPr>
          <w:ilvl w:val="0"/>
          <w:numId w:val="5"/>
        </w:numPr>
        <w:shd w:val="clear" w:color="auto" w:fill="FFFFFF"/>
        <w:jc w:val="both"/>
        <w:rPr>
          <w:sz w:val="28"/>
          <w:szCs w:val="28"/>
        </w:rPr>
      </w:pPr>
      <w:r>
        <w:rPr>
          <w:sz w:val="28"/>
          <w:szCs w:val="28"/>
        </w:rPr>
        <w:t>l’ITEP (Institut</w:t>
      </w:r>
      <w:r w:rsidR="006F00BF" w:rsidRPr="007E61E2">
        <w:rPr>
          <w:sz w:val="28"/>
          <w:szCs w:val="28"/>
        </w:rPr>
        <w:t xml:space="preserve"> Thérapeutique Educatif et Pédagogique).</w:t>
      </w:r>
    </w:p>
    <w:p w:rsidR="00A67878" w:rsidRPr="006F00BF" w:rsidRDefault="006F00BF" w:rsidP="006F00BF">
      <w:pPr>
        <w:shd w:val="clear" w:color="auto" w:fill="FFFFFF"/>
        <w:jc w:val="both"/>
        <w:rPr>
          <w:rFonts w:asciiTheme="minorHAnsi" w:hAnsiTheme="minorHAnsi"/>
          <w:sz w:val="28"/>
          <w:szCs w:val="28"/>
        </w:rPr>
      </w:pPr>
      <w:r w:rsidRPr="006F00BF">
        <w:rPr>
          <w:rFonts w:asciiTheme="minorHAnsi" w:hAnsiTheme="minorHAnsi"/>
          <w:sz w:val="28"/>
          <w:szCs w:val="28"/>
        </w:rPr>
        <w:t>Nous assurons un suivi entre l’école et les différentes prises en charge des enfants. Nous invitons les partenaires lors des équipes éducatives et des équipes de suivi de scolarisation pour les élèves qui dépendent de la MDPH (Maison Départementale des Personnes Handicapées).</w:t>
      </w:r>
    </w:p>
    <w:p w:rsidR="006F00BF" w:rsidRDefault="006F00BF" w:rsidP="006F00BF">
      <w:pPr>
        <w:shd w:val="clear" w:color="auto" w:fill="FFFFFF"/>
        <w:jc w:val="both"/>
        <w:rPr>
          <w:rFonts w:asciiTheme="minorHAnsi" w:hAnsiTheme="minorHAnsi"/>
          <w:sz w:val="28"/>
          <w:szCs w:val="28"/>
        </w:rPr>
      </w:pPr>
    </w:p>
    <w:p w:rsidR="00D23B91" w:rsidRDefault="00D23B91" w:rsidP="006F00BF">
      <w:pPr>
        <w:shd w:val="clear" w:color="auto" w:fill="FFFFFF"/>
        <w:jc w:val="both"/>
        <w:rPr>
          <w:rFonts w:asciiTheme="minorHAnsi" w:hAnsiTheme="minorHAnsi"/>
          <w:sz w:val="28"/>
          <w:szCs w:val="28"/>
        </w:rPr>
      </w:pPr>
    </w:p>
    <w:p w:rsidR="00D23B91" w:rsidRDefault="00D23B91" w:rsidP="006F00BF">
      <w:pPr>
        <w:shd w:val="clear" w:color="auto" w:fill="FFFFFF"/>
        <w:jc w:val="both"/>
        <w:rPr>
          <w:rFonts w:asciiTheme="minorHAnsi" w:hAnsiTheme="minorHAnsi"/>
          <w:sz w:val="28"/>
          <w:szCs w:val="28"/>
        </w:rPr>
      </w:pPr>
    </w:p>
    <w:p w:rsidR="00D23B91" w:rsidRDefault="00D23B91" w:rsidP="006F00BF">
      <w:pPr>
        <w:shd w:val="clear" w:color="auto" w:fill="FFFFFF"/>
        <w:jc w:val="both"/>
        <w:rPr>
          <w:rFonts w:asciiTheme="minorHAnsi" w:hAnsiTheme="minorHAnsi"/>
          <w:sz w:val="28"/>
          <w:szCs w:val="28"/>
        </w:rPr>
      </w:pPr>
    </w:p>
    <w:p w:rsidR="00D23B91" w:rsidRDefault="00D23B91" w:rsidP="006F00BF">
      <w:pPr>
        <w:shd w:val="clear" w:color="auto" w:fill="FFFFFF"/>
        <w:jc w:val="both"/>
        <w:rPr>
          <w:rFonts w:asciiTheme="minorHAnsi" w:hAnsiTheme="minorHAnsi"/>
          <w:sz w:val="28"/>
          <w:szCs w:val="28"/>
        </w:rPr>
      </w:pPr>
    </w:p>
    <w:p w:rsidR="00D23B91" w:rsidRPr="006F00BF" w:rsidRDefault="00D23B91" w:rsidP="006F00BF">
      <w:pPr>
        <w:shd w:val="clear" w:color="auto" w:fill="FFFFFF"/>
        <w:jc w:val="both"/>
        <w:rPr>
          <w:rFonts w:asciiTheme="minorHAnsi" w:hAnsiTheme="minorHAnsi"/>
          <w:sz w:val="28"/>
          <w:szCs w:val="28"/>
        </w:rPr>
      </w:pPr>
    </w:p>
    <w:p w:rsidR="006F00BF" w:rsidRPr="00746467" w:rsidRDefault="006F00BF" w:rsidP="006F00BF">
      <w:pPr>
        <w:numPr>
          <w:ilvl w:val="0"/>
          <w:numId w:val="1"/>
        </w:numPr>
        <w:shd w:val="clear" w:color="auto" w:fill="FFFFFF"/>
        <w:jc w:val="both"/>
        <w:rPr>
          <w:rFonts w:asciiTheme="minorHAnsi" w:hAnsiTheme="minorHAnsi"/>
          <w:b/>
          <w:color w:val="2E74B5" w:themeColor="accent5" w:themeShade="BF"/>
          <w:sz w:val="28"/>
          <w:szCs w:val="28"/>
          <w:u w:val="single"/>
        </w:rPr>
      </w:pPr>
      <w:r w:rsidRPr="00746467">
        <w:rPr>
          <w:rFonts w:asciiTheme="minorHAnsi" w:hAnsiTheme="minorHAnsi"/>
          <w:b/>
          <w:color w:val="2E74B5" w:themeColor="accent5" w:themeShade="BF"/>
          <w:sz w:val="28"/>
          <w:szCs w:val="28"/>
          <w:u w:val="single"/>
        </w:rPr>
        <w:t>Objectifs et actions cycle 3</w:t>
      </w:r>
    </w:p>
    <w:p w:rsidR="006F00BF" w:rsidRPr="006F00BF" w:rsidRDefault="006F00BF" w:rsidP="006F00BF">
      <w:pPr>
        <w:shd w:val="clear" w:color="auto" w:fill="FFFFFF"/>
        <w:jc w:val="both"/>
        <w:rPr>
          <w:rFonts w:asciiTheme="minorHAnsi" w:hAnsiTheme="minorHAnsi"/>
          <w:sz w:val="28"/>
          <w:szCs w:val="28"/>
        </w:rPr>
      </w:pPr>
    </w:p>
    <w:p w:rsidR="007F1F3A" w:rsidRDefault="00850F42" w:rsidP="00850F42">
      <w:pPr>
        <w:shd w:val="clear" w:color="auto" w:fill="FFFFFF"/>
        <w:ind w:firstLine="708"/>
        <w:jc w:val="both"/>
        <w:rPr>
          <w:rFonts w:asciiTheme="minorHAnsi" w:hAnsiTheme="minorHAnsi"/>
          <w:sz w:val="28"/>
          <w:szCs w:val="28"/>
        </w:rPr>
      </w:pPr>
      <w:r>
        <w:rPr>
          <w:rFonts w:asciiTheme="minorHAnsi" w:hAnsiTheme="minorHAnsi"/>
          <w:sz w:val="28"/>
          <w:szCs w:val="28"/>
        </w:rPr>
        <w:lastRenderedPageBreak/>
        <w:t>Travail en liaison avec les professeurs du collège dans le cadre du Conseil Ecole-Collège. Les bulletins des 6</w:t>
      </w:r>
      <w:r w:rsidRPr="00850F42">
        <w:rPr>
          <w:rFonts w:asciiTheme="minorHAnsi" w:hAnsiTheme="minorHAnsi"/>
          <w:sz w:val="28"/>
          <w:szCs w:val="28"/>
          <w:vertAlign w:val="superscript"/>
        </w:rPr>
        <w:t>ème</w:t>
      </w:r>
      <w:r>
        <w:rPr>
          <w:rFonts w:asciiTheme="minorHAnsi" w:hAnsiTheme="minorHAnsi"/>
          <w:sz w:val="28"/>
          <w:szCs w:val="28"/>
        </w:rPr>
        <w:t xml:space="preserve"> sont transmis aux enseignants de CM2.</w:t>
      </w:r>
    </w:p>
    <w:p w:rsidR="00850F42" w:rsidRDefault="00850F42" w:rsidP="00850F42">
      <w:pPr>
        <w:shd w:val="clear" w:color="auto" w:fill="FFFFFF"/>
        <w:ind w:firstLine="708"/>
        <w:jc w:val="both"/>
        <w:rPr>
          <w:rFonts w:asciiTheme="minorHAnsi" w:hAnsiTheme="minorHAnsi"/>
          <w:sz w:val="28"/>
          <w:szCs w:val="28"/>
        </w:rPr>
      </w:pPr>
      <w:r>
        <w:rPr>
          <w:rFonts w:asciiTheme="minorHAnsi" w:hAnsiTheme="minorHAnsi"/>
          <w:sz w:val="28"/>
          <w:szCs w:val="28"/>
        </w:rPr>
        <w:t>Il y a des réunions de liaison régulières, un travail efficace sur des progressions communes (notamment en mathématiques et en anglais).</w:t>
      </w:r>
    </w:p>
    <w:p w:rsidR="00850F42" w:rsidRDefault="00850F42" w:rsidP="00850F42">
      <w:pPr>
        <w:shd w:val="clear" w:color="auto" w:fill="FFFFFF"/>
        <w:ind w:firstLine="708"/>
        <w:jc w:val="both"/>
        <w:rPr>
          <w:sz w:val="20"/>
          <w:szCs w:val="20"/>
        </w:rPr>
      </w:pPr>
      <w:r>
        <w:rPr>
          <w:rFonts w:asciiTheme="minorHAnsi" w:hAnsiTheme="minorHAnsi"/>
          <w:sz w:val="28"/>
          <w:szCs w:val="28"/>
        </w:rPr>
        <w:t>La transition CM2-6</w:t>
      </w:r>
      <w:r w:rsidRPr="00850F42">
        <w:rPr>
          <w:rFonts w:asciiTheme="minorHAnsi" w:hAnsiTheme="minorHAnsi"/>
          <w:sz w:val="28"/>
          <w:szCs w:val="28"/>
          <w:vertAlign w:val="superscript"/>
        </w:rPr>
        <w:t>ème</w:t>
      </w:r>
      <w:r>
        <w:rPr>
          <w:rFonts w:asciiTheme="minorHAnsi" w:hAnsiTheme="minorHAnsi"/>
          <w:sz w:val="28"/>
          <w:szCs w:val="28"/>
        </w:rPr>
        <w:t xml:space="preserve"> n’en est que plus fluide.</w:t>
      </w:r>
    </w:p>
    <w:p w:rsidR="00033B18" w:rsidRDefault="00033B18" w:rsidP="00850F42">
      <w:pPr>
        <w:shd w:val="clear" w:color="auto" w:fill="FFFFFF"/>
        <w:jc w:val="both"/>
        <w:rPr>
          <w:sz w:val="20"/>
          <w:szCs w:val="20"/>
        </w:rPr>
      </w:pPr>
    </w:p>
    <w:p w:rsidR="001F7C3D" w:rsidRDefault="001F7C3D" w:rsidP="007F1F3A">
      <w:pPr>
        <w:shd w:val="clear" w:color="auto" w:fill="FFFFFF"/>
        <w:rPr>
          <w:sz w:val="20"/>
          <w:szCs w:val="20"/>
        </w:rPr>
      </w:pPr>
    </w:p>
    <w:p w:rsidR="00033B18" w:rsidRPr="00A72202" w:rsidRDefault="00033B18" w:rsidP="007F1F3A">
      <w:pPr>
        <w:shd w:val="clear" w:color="auto" w:fill="FFFFFF"/>
        <w:rPr>
          <w:sz w:val="20"/>
          <w:szCs w:val="20"/>
        </w:rPr>
      </w:pPr>
    </w:p>
    <w:p w:rsidR="007F1F3A" w:rsidRPr="00A72202" w:rsidRDefault="007F1F3A" w:rsidP="007F1F3A">
      <w:pPr>
        <w:shd w:val="clear" w:color="auto" w:fill="FFFFFF"/>
        <w:rPr>
          <w:sz w:val="20"/>
          <w:szCs w:val="20"/>
        </w:rPr>
      </w:pPr>
    </w:p>
    <w:p w:rsidR="007F1F3A" w:rsidRPr="00850F42" w:rsidRDefault="00A72202" w:rsidP="00A72202">
      <w:pPr>
        <w:shd w:val="clear" w:color="auto" w:fill="FFFFFF"/>
        <w:jc w:val="both"/>
        <w:rPr>
          <w:rFonts w:asciiTheme="minorHAnsi" w:hAnsiTheme="minorHAnsi"/>
          <w:b/>
          <w:i/>
          <w:sz w:val="28"/>
          <w:szCs w:val="28"/>
        </w:rPr>
      </w:pPr>
      <w:r w:rsidRPr="00850F42">
        <w:rPr>
          <w:rFonts w:asciiTheme="minorHAnsi" w:hAnsiTheme="minorHAnsi"/>
          <w:b/>
          <w:i/>
          <w:sz w:val="28"/>
          <w:szCs w:val="28"/>
        </w:rPr>
        <w:t xml:space="preserve">Fin du conseil d’école : </w:t>
      </w:r>
      <w:r w:rsidR="006F00BF" w:rsidRPr="00850F42">
        <w:rPr>
          <w:rFonts w:asciiTheme="minorHAnsi" w:hAnsiTheme="minorHAnsi"/>
          <w:b/>
          <w:i/>
          <w:sz w:val="28"/>
          <w:szCs w:val="28"/>
        </w:rPr>
        <w:t>19h30</w:t>
      </w:r>
    </w:p>
    <w:p w:rsidR="007F1F3A" w:rsidRPr="00850F42" w:rsidRDefault="007F1F3A" w:rsidP="007F1F3A">
      <w:pPr>
        <w:shd w:val="clear" w:color="auto" w:fill="FFFFFF"/>
        <w:rPr>
          <w:rFonts w:asciiTheme="minorHAnsi" w:hAnsiTheme="minorHAnsi"/>
          <w:sz w:val="28"/>
          <w:szCs w:val="28"/>
        </w:rPr>
      </w:pPr>
    </w:p>
    <w:p w:rsidR="007F1F3A" w:rsidRPr="00850F42" w:rsidRDefault="007F1F3A" w:rsidP="007F1F3A">
      <w:pPr>
        <w:shd w:val="clear" w:color="auto" w:fill="FFFFFF"/>
        <w:rPr>
          <w:rFonts w:asciiTheme="minorHAnsi" w:hAnsiTheme="minorHAnsi"/>
          <w:sz w:val="28"/>
          <w:szCs w:val="28"/>
        </w:rPr>
      </w:pPr>
      <w:r w:rsidRPr="00850F42">
        <w:rPr>
          <w:rFonts w:asciiTheme="minorHAnsi" w:hAnsiTheme="minorHAnsi"/>
          <w:noProof/>
          <w:sz w:val="28"/>
          <w:szCs w:val="28"/>
          <w:lang w:eastAsia="fr-FR"/>
        </w:rPr>
        <mc:AlternateContent>
          <mc:Choice Requires="wps">
            <w:drawing>
              <wp:anchor distT="0" distB="0" distL="114300" distR="114300" simplePos="0" relativeHeight="251660288" behindDoc="0" locked="0" layoutInCell="1" allowOverlap="1" wp14:anchorId="4765B1BB" wp14:editId="23603AA3">
                <wp:simplePos x="0" y="0"/>
                <wp:positionH relativeFrom="column">
                  <wp:posOffset>13335</wp:posOffset>
                </wp:positionH>
                <wp:positionV relativeFrom="paragraph">
                  <wp:posOffset>41275</wp:posOffset>
                </wp:positionV>
                <wp:extent cx="6736080" cy="38100"/>
                <wp:effectExtent l="11430" t="12700" r="5715" b="635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6080" cy="38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6D2FA2" id="Connecteur droit avec flèche 1" o:spid="_x0000_s1026" type="#_x0000_t32" style="position:absolute;margin-left:1.05pt;margin-top:3.25pt;width:530.4pt;height: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"/>
            </w:pict>
          </mc:Fallback>
        </mc:AlternateContent>
      </w:r>
    </w:p>
    <w:p w:rsidR="007F1F3A" w:rsidRPr="00850F42" w:rsidRDefault="007F1F3A" w:rsidP="007F1F3A">
      <w:pPr>
        <w:shd w:val="clear" w:color="auto" w:fill="FFFFFF"/>
        <w:rPr>
          <w:rFonts w:asciiTheme="minorHAnsi" w:hAnsiTheme="minorHAnsi"/>
          <w:sz w:val="28"/>
          <w:szCs w:val="28"/>
        </w:rPr>
      </w:pPr>
    </w:p>
    <w:p w:rsidR="007F1F3A" w:rsidRDefault="00850F42" w:rsidP="007F1F3A">
      <w:pPr>
        <w:shd w:val="clear" w:color="auto" w:fill="FFFFFF"/>
        <w:rPr>
          <w:rFonts w:asciiTheme="minorHAnsi" w:hAnsiTheme="minorHAnsi"/>
          <w:sz w:val="28"/>
          <w:szCs w:val="28"/>
        </w:rPr>
      </w:pPr>
      <w:r>
        <w:rPr>
          <w:rFonts w:asciiTheme="minorHAnsi" w:hAnsiTheme="minorHAnsi"/>
          <w:sz w:val="28"/>
          <w:szCs w:val="28"/>
        </w:rPr>
        <w:t>Le p</w:t>
      </w:r>
      <w:r w:rsidR="007F1F3A" w:rsidRPr="00850F42">
        <w:rPr>
          <w:rFonts w:asciiTheme="minorHAnsi" w:hAnsiTheme="minorHAnsi"/>
          <w:sz w:val="28"/>
          <w:szCs w:val="28"/>
        </w:rPr>
        <w:t>rochain conseil d’école aura lieu le</w:t>
      </w:r>
      <w:r w:rsidR="00A72202" w:rsidRPr="00850F42">
        <w:rPr>
          <w:rFonts w:asciiTheme="minorHAnsi" w:hAnsiTheme="minorHAnsi"/>
          <w:sz w:val="28"/>
          <w:szCs w:val="28"/>
        </w:rPr>
        <w:t> :</w:t>
      </w:r>
      <w:r w:rsidR="001F7C3D" w:rsidRPr="00850F42">
        <w:rPr>
          <w:rFonts w:asciiTheme="minorHAnsi" w:hAnsiTheme="minorHAnsi"/>
          <w:sz w:val="28"/>
          <w:szCs w:val="28"/>
        </w:rPr>
        <w:t xml:space="preserve"> </w:t>
      </w:r>
      <w:r w:rsidRPr="00850F42">
        <w:rPr>
          <w:rFonts w:asciiTheme="minorHAnsi" w:hAnsiTheme="minorHAnsi"/>
          <w:sz w:val="28"/>
          <w:szCs w:val="28"/>
        </w:rPr>
        <w:t>Jeudi 21 mars 2019 à 17h30</w:t>
      </w:r>
      <w:r>
        <w:rPr>
          <w:rFonts w:asciiTheme="minorHAnsi" w:hAnsiTheme="minorHAnsi"/>
          <w:sz w:val="28"/>
          <w:szCs w:val="28"/>
        </w:rPr>
        <w:t>.</w:t>
      </w:r>
    </w:p>
    <w:p w:rsidR="00850F42" w:rsidRPr="00850F42" w:rsidRDefault="00850F42" w:rsidP="007F1F3A">
      <w:pPr>
        <w:shd w:val="clear" w:color="auto" w:fill="FFFFFF"/>
        <w:rPr>
          <w:rFonts w:asciiTheme="minorHAnsi" w:hAnsiTheme="minorHAnsi"/>
          <w:sz w:val="28"/>
          <w:szCs w:val="28"/>
        </w:rPr>
      </w:pPr>
    </w:p>
    <w:p w:rsidR="007F1F3A" w:rsidRPr="00850F42" w:rsidRDefault="007F1F3A" w:rsidP="007F1F3A">
      <w:pPr>
        <w:rPr>
          <w:rFonts w:asciiTheme="minorHAnsi" w:hAnsiTheme="minorHAnsi"/>
          <w:sz w:val="28"/>
          <w:szCs w:val="28"/>
        </w:rPr>
      </w:pPr>
    </w:p>
    <w:p w:rsidR="007F1F3A" w:rsidRPr="00850F42" w:rsidRDefault="001F7C3D" w:rsidP="007F1F3A">
      <w:pPr>
        <w:rPr>
          <w:rFonts w:asciiTheme="minorHAnsi" w:hAnsiTheme="minorHAnsi"/>
          <w:sz w:val="28"/>
          <w:szCs w:val="28"/>
        </w:rPr>
      </w:pPr>
      <w:r w:rsidRPr="00850F42">
        <w:rPr>
          <w:rFonts w:asciiTheme="minorHAnsi" w:hAnsiTheme="minorHAnsi"/>
          <w:sz w:val="28"/>
          <w:szCs w:val="28"/>
        </w:rPr>
        <w:t xml:space="preserve">Fait à </w:t>
      </w:r>
      <w:r w:rsidR="00850F42" w:rsidRPr="00850F42">
        <w:rPr>
          <w:rFonts w:asciiTheme="minorHAnsi" w:hAnsiTheme="minorHAnsi"/>
          <w:sz w:val="28"/>
          <w:szCs w:val="28"/>
        </w:rPr>
        <w:t xml:space="preserve"> Carbon-Blanc,</w:t>
      </w:r>
      <w:r w:rsidR="007F1F3A" w:rsidRPr="00850F42">
        <w:rPr>
          <w:rFonts w:asciiTheme="minorHAnsi" w:hAnsiTheme="minorHAnsi"/>
          <w:sz w:val="28"/>
          <w:szCs w:val="28"/>
        </w:rPr>
        <w:t xml:space="preserve"> le</w:t>
      </w:r>
      <w:r w:rsidR="00850F42" w:rsidRPr="00850F42">
        <w:rPr>
          <w:rFonts w:asciiTheme="minorHAnsi" w:hAnsiTheme="minorHAnsi"/>
          <w:sz w:val="28"/>
          <w:szCs w:val="28"/>
        </w:rPr>
        <w:t xml:space="preserve"> 23 novembre 2018.</w:t>
      </w:r>
    </w:p>
    <w:p w:rsidR="007F1F3A" w:rsidRPr="00850F42" w:rsidRDefault="007F1F3A" w:rsidP="007F1F3A">
      <w:pPr>
        <w:rPr>
          <w:rFonts w:asciiTheme="minorHAnsi" w:hAnsiTheme="minorHAnsi"/>
          <w:sz w:val="28"/>
          <w:szCs w:val="28"/>
        </w:rPr>
      </w:pPr>
    </w:p>
    <w:p w:rsidR="007F1F3A" w:rsidRPr="00850F42" w:rsidRDefault="007F1F3A" w:rsidP="007F1F3A">
      <w:pPr>
        <w:rPr>
          <w:rFonts w:asciiTheme="minorHAnsi" w:hAnsiTheme="minorHAnsi"/>
          <w:sz w:val="28"/>
          <w:szCs w:val="28"/>
        </w:rPr>
      </w:pPr>
    </w:p>
    <w:p w:rsidR="00850F42" w:rsidRPr="00850F42" w:rsidRDefault="00850F42" w:rsidP="007F1F3A">
      <w:pPr>
        <w:rPr>
          <w:rFonts w:asciiTheme="minorHAnsi" w:hAnsiTheme="minorHAnsi"/>
          <w:sz w:val="28"/>
          <w:szCs w:val="28"/>
        </w:rPr>
      </w:pPr>
      <w:r w:rsidRPr="00850F42">
        <w:rPr>
          <w:rFonts w:asciiTheme="minorHAnsi" w:hAnsiTheme="minorHAnsi"/>
          <w:sz w:val="28"/>
          <w:szCs w:val="28"/>
        </w:rPr>
        <w:t xml:space="preserve">Mme Grosland,        </w:t>
      </w:r>
      <w:r w:rsidR="007F1F3A" w:rsidRPr="00850F42">
        <w:rPr>
          <w:rFonts w:asciiTheme="minorHAnsi" w:hAnsiTheme="minorHAnsi"/>
          <w:sz w:val="28"/>
          <w:szCs w:val="28"/>
        </w:rPr>
        <w:t xml:space="preserve">             </w:t>
      </w:r>
      <w:r w:rsidRPr="00850F42">
        <w:rPr>
          <w:rFonts w:asciiTheme="minorHAnsi" w:hAnsiTheme="minorHAnsi"/>
          <w:sz w:val="28"/>
          <w:szCs w:val="28"/>
        </w:rPr>
        <w:tab/>
      </w:r>
      <w:r w:rsidRPr="00850F42">
        <w:rPr>
          <w:rFonts w:asciiTheme="minorHAnsi" w:hAnsiTheme="minorHAnsi"/>
          <w:sz w:val="28"/>
          <w:szCs w:val="28"/>
        </w:rPr>
        <w:tab/>
      </w:r>
      <w:r w:rsidRPr="00850F42">
        <w:rPr>
          <w:rFonts w:asciiTheme="minorHAnsi" w:hAnsiTheme="minorHAnsi"/>
          <w:sz w:val="28"/>
          <w:szCs w:val="28"/>
        </w:rPr>
        <w:tab/>
      </w:r>
      <w:r w:rsidRPr="00850F42">
        <w:rPr>
          <w:rFonts w:asciiTheme="minorHAnsi" w:hAnsiTheme="minorHAnsi"/>
          <w:sz w:val="28"/>
          <w:szCs w:val="28"/>
        </w:rPr>
        <w:tab/>
      </w:r>
      <w:r w:rsidRPr="00850F42">
        <w:rPr>
          <w:rFonts w:asciiTheme="minorHAnsi" w:hAnsiTheme="minorHAnsi"/>
          <w:sz w:val="28"/>
          <w:szCs w:val="28"/>
        </w:rPr>
        <w:tab/>
      </w:r>
      <w:r w:rsidR="007F1F3A" w:rsidRPr="00850F42">
        <w:rPr>
          <w:rFonts w:asciiTheme="minorHAnsi" w:hAnsiTheme="minorHAnsi"/>
          <w:sz w:val="28"/>
          <w:szCs w:val="28"/>
        </w:rPr>
        <w:t xml:space="preserve"> </w:t>
      </w:r>
      <w:r w:rsidRPr="00850F42">
        <w:rPr>
          <w:rFonts w:asciiTheme="minorHAnsi" w:hAnsiTheme="minorHAnsi"/>
          <w:sz w:val="28"/>
          <w:szCs w:val="28"/>
        </w:rPr>
        <w:t xml:space="preserve">Mme </w:t>
      </w:r>
      <w:proofErr w:type="spellStart"/>
      <w:r w:rsidRPr="00850F42">
        <w:rPr>
          <w:rFonts w:asciiTheme="minorHAnsi" w:hAnsiTheme="minorHAnsi"/>
          <w:sz w:val="28"/>
          <w:szCs w:val="28"/>
        </w:rPr>
        <w:t>Skalli</w:t>
      </w:r>
      <w:proofErr w:type="spellEnd"/>
      <w:r w:rsidRPr="00850F42">
        <w:rPr>
          <w:rFonts w:asciiTheme="minorHAnsi" w:hAnsiTheme="minorHAnsi"/>
          <w:sz w:val="28"/>
          <w:szCs w:val="28"/>
        </w:rPr>
        <w:t>,</w:t>
      </w:r>
      <w:r w:rsidR="007F1F3A" w:rsidRPr="00850F42">
        <w:rPr>
          <w:rFonts w:asciiTheme="minorHAnsi" w:hAnsiTheme="minorHAnsi"/>
          <w:sz w:val="28"/>
          <w:szCs w:val="28"/>
        </w:rPr>
        <w:t xml:space="preserve">                          </w:t>
      </w:r>
      <w:r w:rsidR="001F7C3D" w:rsidRPr="00850F42">
        <w:rPr>
          <w:rFonts w:asciiTheme="minorHAnsi" w:hAnsiTheme="minorHAnsi"/>
          <w:sz w:val="28"/>
          <w:szCs w:val="28"/>
        </w:rPr>
        <w:t xml:space="preserve">                           </w:t>
      </w:r>
      <w:r w:rsidR="007F1F3A" w:rsidRPr="00850F42">
        <w:rPr>
          <w:rFonts w:asciiTheme="minorHAnsi" w:hAnsiTheme="minorHAnsi"/>
          <w:sz w:val="28"/>
          <w:szCs w:val="28"/>
        </w:rPr>
        <w:t xml:space="preserve">      </w:t>
      </w:r>
    </w:p>
    <w:p w:rsidR="00850F42" w:rsidRPr="00850F42" w:rsidRDefault="00850F42" w:rsidP="00850F42">
      <w:pPr>
        <w:rPr>
          <w:rFonts w:asciiTheme="minorHAnsi" w:hAnsiTheme="minorHAnsi"/>
          <w:sz w:val="28"/>
          <w:szCs w:val="28"/>
        </w:rPr>
      </w:pPr>
      <w:r w:rsidRPr="00850F42">
        <w:rPr>
          <w:rFonts w:asciiTheme="minorHAnsi" w:hAnsiTheme="minorHAnsi"/>
          <w:sz w:val="28"/>
          <w:szCs w:val="28"/>
        </w:rPr>
        <w:t>Présidente</w:t>
      </w:r>
      <w:r w:rsidR="007F1F3A" w:rsidRPr="00850F42">
        <w:rPr>
          <w:rFonts w:asciiTheme="minorHAnsi" w:hAnsiTheme="minorHAnsi"/>
          <w:sz w:val="28"/>
          <w:szCs w:val="28"/>
        </w:rPr>
        <w:t xml:space="preserve"> du Conseil d’Ecole</w:t>
      </w:r>
      <w:r w:rsidR="001F7C3D" w:rsidRPr="00850F42">
        <w:rPr>
          <w:rFonts w:asciiTheme="minorHAnsi" w:hAnsiTheme="minorHAnsi"/>
          <w:sz w:val="28"/>
          <w:szCs w:val="28"/>
        </w:rPr>
        <w:t xml:space="preserve">                       </w:t>
      </w:r>
      <w:r w:rsidRPr="00850F42">
        <w:rPr>
          <w:rFonts w:asciiTheme="minorHAnsi" w:hAnsiTheme="minorHAnsi"/>
          <w:sz w:val="28"/>
          <w:szCs w:val="28"/>
        </w:rPr>
        <w:tab/>
      </w:r>
      <w:r w:rsidRPr="00850F42">
        <w:rPr>
          <w:rFonts w:asciiTheme="minorHAnsi" w:hAnsiTheme="minorHAnsi"/>
          <w:sz w:val="28"/>
          <w:szCs w:val="28"/>
        </w:rPr>
        <w:tab/>
        <w:t xml:space="preserve">          </w:t>
      </w:r>
      <w:r>
        <w:rPr>
          <w:rFonts w:asciiTheme="minorHAnsi" w:hAnsiTheme="minorHAnsi"/>
          <w:sz w:val="28"/>
          <w:szCs w:val="28"/>
        </w:rPr>
        <w:t xml:space="preserve"> </w:t>
      </w:r>
      <w:r w:rsidR="001F7C3D" w:rsidRPr="00850F42">
        <w:rPr>
          <w:rFonts w:asciiTheme="minorHAnsi" w:hAnsiTheme="minorHAnsi"/>
          <w:sz w:val="28"/>
          <w:szCs w:val="28"/>
        </w:rPr>
        <w:t xml:space="preserve"> </w:t>
      </w:r>
      <w:r w:rsidRPr="00850F42">
        <w:rPr>
          <w:rFonts w:asciiTheme="minorHAnsi" w:hAnsiTheme="minorHAnsi"/>
          <w:sz w:val="28"/>
          <w:szCs w:val="28"/>
        </w:rPr>
        <w:t>Secrétaire de séance </w:t>
      </w:r>
    </w:p>
    <w:p w:rsidR="007F1F3A" w:rsidRPr="00850F42" w:rsidRDefault="001F7C3D" w:rsidP="007F1F3A">
      <w:pPr>
        <w:shd w:val="clear" w:color="auto" w:fill="FFFFFF"/>
        <w:rPr>
          <w:rFonts w:asciiTheme="minorHAnsi" w:hAnsiTheme="minorHAnsi"/>
          <w:sz w:val="28"/>
          <w:szCs w:val="28"/>
        </w:rPr>
      </w:pPr>
      <w:r w:rsidRPr="00850F42">
        <w:rPr>
          <w:rFonts w:asciiTheme="minorHAnsi" w:hAnsiTheme="minorHAnsi"/>
          <w:sz w:val="28"/>
          <w:szCs w:val="28"/>
        </w:rPr>
        <w:t xml:space="preserve">                                                     </w:t>
      </w:r>
    </w:p>
    <w:p w:rsidR="0014343F" w:rsidRPr="00A72202" w:rsidRDefault="0014343F">
      <w:pPr>
        <w:rPr>
          <w:sz w:val="20"/>
          <w:szCs w:val="20"/>
        </w:rPr>
      </w:pPr>
    </w:p>
    <w:sectPr w:rsidR="0014343F" w:rsidRPr="00A72202" w:rsidSect="006F00BF">
      <w:footerReference w:type="default" r:id="rId10"/>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EC" w:rsidRDefault="00E420EC" w:rsidP="00D23B91">
      <w:r>
        <w:separator/>
      </w:r>
    </w:p>
  </w:endnote>
  <w:endnote w:type="continuationSeparator" w:id="0">
    <w:p w:rsidR="00E420EC" w:rsidRDefault="00E420EC" w:rsidP="00D2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B91" w:rsidRDefault="00D23B9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EC" w:rsidRDefault="00E420EC" w:rsidP="00D23B91">
      <w:r>
        <w:separator/>
      </w:r>
    </w:p>
  </w:footnote>
  <w:footnote w:type="continuationSeparator" w:id="0">
    <w:p w:rsidR="00E420EC" w:rsidRDefault="00E420EC" w:rsidP="00D23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3BB"/>
    <w:multiLevelType w:val="hybridMultilevel"/>
    <w:tmpl w:val="893C57C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F1E2706"/>
    <w:multiLevelType w:val="hybridMultilevel"/>
    <w:tmpl w:val="1CDEB626"/>
    <w:lvl w:ilvl="0" w:tplc="967A5FEA">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23D23FC"/>
    <w:multiLevelType w:val="hybridMultilevel"/>
    <w:tmpl w:val="312E2B62"/>
    <w:lvl w:ilvl="0" w:tplc="C6E2522E">
      <w:start w:val="6"/>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62DE2E59"/>
    <w:multiLevelType w:val="hybridMultilevel"/>
    <w:tmpl w:val="D7DCAD08"/>
    <w:lvl w:ilvl="0" w:tplc="F30A86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0E431B7"/>
    <w:multiLevelType w:val="hybridMultilevel"/>
    <w:tmpl w:val="E7286AE2"/>
    <w:lvl w:ilvl="0" w:tplc="2CB8E02E">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3A"/>
    <w:rsid w:val="00022A90"/>
    <w:rsid w:val="00033B18"/>
    <w:rsid w:val="000946CA"/>
    <w:rsid w:val="000B4405"/>
    <w:rsid w:val="0014343F"/>
    <w:rsid w:val="001E0284"/>
    <w:rsid w:val="001F6023"/>
    <w:rsid w:val="001F7C3D"/>
    <w:rsid w:val="0036622D"/>
    <w:rsid w:val="003D3249"/>
    <w:rsid w:val="00405EB3"/>
    <w:rsid w:val="00424087"/>
    <w:rsid w:val="004446AE"/>
    <w:rsid w:val="005906EE"/>
    <w:rsid w:val="00667746"/>
    <w:rsid w:val="006F00BF"/>
    <w:rsid w:val="006F78CC"/>
    <w:rsid w:val="00746467"/>
    <w:rsid w:val="007B02E2"/>
    <w:rsid w:val="007E61E2"/>
    <w:rsid w:val="007F1F3A"/>
    <w:rsid w:val="00850F42"/>
    <w:rsid w:val="008F1B3A"/>
    <w:rsid w:val="008F1F8A"/>
    <w:rsid w:val="00A113E7"/>
    <w:rsid w:val="00A67878"/>
    <w:rsid w:val="00A72202"/>
    <w:rsid w:val="00A83B80"/>
    <w:rsid w:val="00AD62C6"/>
    <w:rsid w:val="00AE3BE4"/>
    <w:rsid w:val="00B24ECC"/>
    <w:rsid w:val="00B309E0"/>
    <w:rsid w:val="00B77824"/>
    <w:rsid w:val="00B959FE"/>
    <w:rsid w:val="00BA5A7E"/>
    <w:rsid w:val="00BA5F72"/>
    <w:rsid w:val="00BB316B"/>
    <w:rsid w:val="00C467B5"/>
    <w:rsid w:val="00CD1F9A"/>
    <w:rsid w:val="00CE669A"/>
    <w:rsid w:val="00D23B91"/>
    <w:rsid w:val="00D8744F"/>
    <w:rsid w:val="00D95DBA"/>
    <w:rsid w:val="00E420EC"/>
    <w:rsid w:val="00E6293B"/>
    <w:rsid w:val="00EA1D45"/>
    <w:rsid w:val="00EC2D93"/>
    <w:rsid w:val="00F412F3"/>
    <w:rsid w:val="00FF77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3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B959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F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4087"/>
    <w:rPr>
      <w:rFonts w:ascii="Arial Narrow" w:eastAsia="Times" w:hAnsi="Arial Narrow" w:cs="Times New Roman"/>
      <w:b/>
      <w:szCs w:val="20"/>
      <w:lang w:eastAsia="fr-FR"/>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character" w:customStyle="1" w:styleId="RetraitcorpsdetexteCar">
    <w:name w:val="Retrait corps de texte Car"/>
    <w:basedOn w:val="Policepardfaut"/>
    <w:link w:val="Retraitcorpsdetexte"/>
    <w:rsid w:val="00424087"/>
    <w:rPr>
      <w:rFonts w:ascii="Arial Narrow" w:eastAsia="Times" w:hAnsi="Arial Narrow" w:cs="Times New Roman"/>
      <w:b/>
      <w:sz w:val="28"/>
      <w:szCs w:val="20"/>
      <w:lang w:eastAsia="fr-FR"/>
    </w:rPr>
  </w:style>
  <w:style w:type="paragraph" w:styleId="Textedebulles">
    <w:name w:val="Balloon Text"/>
    <w:basedOn w:val="Normal"/>
    <w:link w:val="TextedebullesCar"/>
    <w:uiPriority w:val="99"/>
    <w:semiHidden/>
    <w:unhideWhenUsed/>
    <w:rsid w:val="00022A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A90"/>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B959FE"/>
    <w:rPr>
      <w:rFonts w:asciiTheme="majorHAnsi" w:eastAsiaTheme="majorEastAsia" w:hAnsiTheme="majorHAnsi" w:cstheme="majorBidi"/>
      <w:b/>
      <w:bCs/>
      <w:color w:val="2F5496" w:themeColor="accent1" w:themeShade="BF"/>
      <w:sz w:val="28"/>
      <w:szCs w:val="28"/>
      <w:lang w:eastAsia="ar-SA"/>
    </w:rPr>
  </w:style>
  <w:style w:type="paragraph" w:styleId="Paragraphedeliste">
    <w:name w:val="List Paragraph"/>
    <w:basedOn w:val="Normal"/>
    <w:uiPriority w:val="34"/>
    <w:qFormat/>
    <w:rsid w:val="00B959F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D23B91"/>
    <w:pPr>
      <w:tabs>
        <w:tab w:val="center" w:pos="4536"/>
        <w:tab w:val="right" w:pos="9072"/>
      </w:tabs>
    </w:pPr>
  </w:style>
  <w:style w:type="character" w:customStyle="1" w:styleId="En-tteCar">
    <w:name w:val="En-tête Car"/>
    <w:basedOn w:val="Policepardfaut"/>
    <w:link w:val="En-tte"/>
    <w:uiPriority w:val="99"/>
    <w:rsid w:val="00D23B91"/>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23B91"/>
    <w:pPr>
      <w:tabs>
        <w:tab w:val="center" w:pos="4536"/>
        <w:tab w:val="right" w:pos="9072"/>
      </w:tabs>
    </w:pPr>
  </w:style>
  <w:style w:type="character" w:customStyle="1" w:styleId="PieddepageCar">
    <w:name w:val="Pied de page Car"/>
    <w:basedOn w:val="Policepardfaut"/>
    <w:link w:val="Pieddepage"/>
    <w:uiPriority w:val="99"/>
    <w:rsid w:val="00D23B91"/>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F3A"/>
    <w:pPr>
      <w:suppressAutoHyphens/>
      <w:spacing w:after="0" w:line="240" w:lineRule="auto"/>
    </w:pPr>
    <w:rPr>
      <w:rFonts w:ascii="Times New Roman" w:eastAsia="Times New Roman" w:hAnsi="Times New Roman" w:cs="Times New Roman"/>
      <w:sz w:val="24"/>
      <w:szCs w:val="24"/>
      <w:lang w:eastAsia="ar-SA"/>
    </w:rPr>
  </w:style>
  <w:style w:type="paragraph" w:styleId="Titre1">
    <w:name w:val="heading 1"/>
    <w:basedOn w:val="Normal"/>
    <w:next w:val="Normal"/>
    <w:link w:val="Titre1Car"/>
    <w:uiPriority w:val="9"/>
    <w:qFormat/>
    <w:rsid w:val="00B959F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basedOn w:val="Normal"/>
    <w:next w:val="Normal"/>
    <w:link w:val="Titre2Car"/>
    <w:qFormat/>
    <w:rsid w:val="00424087"/>
    <w:pPr>
      <w:keepNext/>
      <w:suppressAutoHyphens w:val="0"/>
      <w:spacing w:line="30" w:lineRule="atLeast"/>
      <w:jc w:val="right"/>
      <w:outlineLvl w:val="1"/>
    </w:pPr>
    <w:rPr>
      <w:rFonts w:ascii="Arial Narrow" w:eastAsia="Times" w:hAnsi="Arial Narrow"/>
      <w:b/>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F1F3A"/>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basedOn w:val="Policepardfaut"/>
    <w:link w:val="Titre2"/>
    <w:rsid w:val="00424087"/>
    <w:rPr>
      <w:rFonts w:ascii="Arial Narrow" w:eastAsia="Times" w:hAnsi="Arial Narrow" w:cs="Times New Roman"/>
      <w:b/>
      <w:szCs w:val="20"/>
      <w:lang w:eastAsia="fr-FR"/>
    </w:rPr>
  </w:style>
  <w:style w:type="paragraph" w:styleId="Retraitcorpsdetexte">
    <w:name w:val="Body Text Indent"/>
    <w:basedOn w:val="Normal"/>
    <w:link w:val="RetraitcorpsdetexteCar"/>
    <w:rsid w:val="00424087"/>
    <w:pPr>
      <w:suppressAutoHyphens w:val="0"/>
      <w:spacing w:line="30" w:lineRule="atLeast"/>
      <w:ind w:left="284"/>
      <w:jc w:val="right"/>
    </w:pPr>
    <w:rPr>
      <w:rFonts w:ascii="Arial Narrow" w:eastAsia="Times" w:hAnsi="Arial Narrow"/>
      <w:b/>
      <w:sz w:val="28"/>
      <w:szCs w:val="20"/>
      <w:lang w:eastAsia="fr-FR"/>
    </w:rPr>
  </w:style>
  <w:style w:type="character" w:customStyle="1" w:styleId="RetraitcorpsdetexteCar">
    <w:name w:val="Retrait corps de texte Car"/>
    <w:basedOn w:val="Policepardfaut"/>
    <w:link w:val="Retraitcorpsdetexte"/>
    <w:rsid w:val="00424087"/>
    <w:rPr>
      <w:rFonts w:ascii="Arial Narrow" w:eastAsia="Times" w:hAnsi="Arial Narrow" w:cs="Times New Roman"/>
      <w:b/>
      <w:sz w:val="28"/>
      <w:szCs w:val="20"/>
      <w:lang w:eastAsia="fr-FR"/>
    </w:rPr>
  </w:style>
  <w:style w:type="paragraph" w:styleId="Textedebulles">
    <w:name w:val="Balloon Text"/>
    <w:basedOn w:val="Normal"/>
    <w:link w:val="TextedebullesCar"/>
    <w:uiPriority w:val="99"/>
    <w:semiHidden/>
    <w:unhideWhenUsed/>
    <w:rsid w:val="00022A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2A90"/>
    <w:rPr>
      <w:rFonts w:ascii="Segoe UI" w:eastAsia="Times New Roman" w:hAnsi="Segoe UI" w:cs="Segoe UI"/>
      <w:sz w:val="18"/>
      <w:szCs w:val="18"/>
      <w:lang w:eastAsia="ar-SA"/>
    </w:rPr>
  </w:style>
  <w:style w:type="character" w:customStyle="1" w:styleId="Titre1Car">
    <w:name w:val="Titre 1 Car"/>
    <w:basedOn w:val="Policepardfaut"/>
    <w:link w:val="Titre1"/>
    <w:uiPriority w:val="9"/>
    <w:rsid w:val="00B959FE"/>
    <w:rPr>
      <w:rFonts w:asciiTheme="majorHAnsi" w:eastAsiaTheme="majorEastAsia" w:hAnsiTheme="majorHAnsi" w:cstheme="majorBidi"/>
      <w:b/>
      <w:bCs/>
      <w:color w:val="2F5496" w:themeColor="accent1" w:themeShade="BF"/>
      <w:sz w:val="28"/>
      <w:szCs w:val="28"/>
      <w:lang w:eastAsia="ar-SA"/>
    </w:rPr>
  </w:style>
  <w:style w:type="paragraph" w:styleId="Paragraphedeliste">
    <w:name w:val="List Paragraph"/>
    <w:basedOn w:val="Normal"/>
    <w:uiPriority w:val="34"/>
    <w:qFormat/>
    <w:rsid w:val="00B959FE"/>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paragraph" w:styleId="En-tte">
    <w:name w:val="header"/>
    <w:basedOn w:val="Normal"/>
    <w:link w:val="En-tteCar"/>
    <w:uiPriority w:val="99"/>
    <w:unhideWhenUsed/>
    <w:rsid w:val="00D23B91"/>
    <w:pPr>
      <w:tabs>
        <w:tab w:val="center" w:pos="4536"/>
        <w:tab w:val="right" w:pos="9072"/>
      </w:tabs>
    </w:pPr>
  </w:style>
  <w:style w:type="character" w:customStyle="1" w:styleId="En-tteCar">
    <w:name w:val="En-tête Car"/>
    <w:basedOn w:val="Policepardfaut"/>
    <w:link w:val="En-tte"/>
    <w:uiPriority w:val="99"/>
    <w:rsid w:val="00D23B91"/>
    <w:rPr>
      <w:rFonts w:ascii="Times New Roman" w:eastAsia="Times New Roman" w:hAnsi="Times New Roman" w:cs="Times New Roman"/>
      <w:sz w:val="24"/>
      <w:szCs w:val="24"/>
      <w:lang w:eastAsia="ar-SA"/>
    </w:rPr>
  </w:style>
  <w:style w:type="paragraph" w:styleId="Pieddepage">
    <w:name w:val="footer"/>
    <w:basedOn w:val="Normal"/>
    <w:link w:val="PieddepageCar"/>
    <w:uiPriority w:val="99"/>
    <w:unhideWhenUsed/>
    <w:rsid w:val="00D23B91"/>
    <w:pPr>
      <w:tabs>
        <w:tab w:val="center" w:pos="4536"/>
        <w:tab w:val="right" w:pos="9072"/>
      </w:tabs>
    </w:pPr>
  </w:style>
  <w:style w:type="character" w:customStyle="1" w:styleId="PieddepageCar">
    <w:name w:val="Pied de page Car"/>
    <w:basedOn w:val="Policepardfaut"/>
    <w:link w:val="Pieddepage"/>
    <w:uiPriority w:val="99"/>
    <w:rsid w:val="00D23B91"/>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7</Pages>
  <Words>1770</Words>
  <Characters>9735</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poujol</dc:creator>
  <cp:lastModifiedBy>utilisateur</cp:lastModifiedBy>
  <cp:revision>28</cp:revision>
  <cp:lastPrinted>2018-11-27T09:53:00Z</cp:lastPrinted>
  <dcterms:created xsi:type="dcterms:W3CDTF">2018-11-23T15:09:00Z</dcterms:created>
  <dcterms:modified xsi:type="dcterms:W3CDTF">2018-11-27T10:15:00Z</dcterms:modified>
</cp:coreProperties>
</file>