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B5700" w:rsidRDefault="005505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REGLEMENT INTERIEUR DU COLLECTIF</w:t>
      </w:r>
    </w:p>
    <w:p w14:paraId="00000002" w14:textId="77777777" w:rsidR="009B5700" w:rsidRDefault="009B5700"/>
    <w:p w14:paraId="1B9DFBC6" w14:textId="16D0A064" w:rsidR="00155B99" w:rsidRDefault="005505C1">
      <w:r>
        <w:t xml:space="preserve">Le but du collectif est d’encourager et de promouvoir toutes les équipes du Stade Français </w:t>
      </w:r>
      <w:r w:rsidR="00155B99">
        <w:t>Paris</w:t>
      </w:r>
    </w:p>
    <w:p w14:paraId="3792E4D5" w14:textId="77777777" w:rsidR="00155B99" w:rsidRDefault="00155B99"/>
    <w:p w14:paraId="00000005" w14:textId="77777777" w:rsidR="009B5700" w:rsidRDefault="005505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2060"/>
        </w:rPr>
        <w:t>VALEUR ET ETHIQUE DU COLLECTIF</w:t>
      </w:r>
    </w:p>
    <w:p w14:paraId="00000006" w14:textId="77777777" w:rsidR="009B5700" w:rsidRDefault="005505C1">
      <w:r>
        <w:t>Le sport commence par le respect :</w:t>
      </w:r>
    </w:p>
    <w:p w14:paraId="00000007" w14:textId="77777777" w:rsidR="009B5700" w:rsidRDefault="005505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Des  joueurs,</w:t>
      </w:r>
    </w:p>
    <w:p w14:paraId="00000008" w14:textId="77777777" w:rsidR="009B5700" w:rsidRDefault="005505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Des entraineurs, du staff  administratif et sportif,</w:t>
      </w:r>
    </w:p>
    <w:p w14:paraId="00000009" w14:textId="77777777" w:rsidR="009B5700" w:rsidRDefault="005505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Du corps arbitral,</w:t>
      </w:r>
    </w:p>
    <w:p w14:paraId="0000000A" w14:textId="77777777" w:rsidR="009B5700" w:rsidRDefault="005505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Des supporters,</w:t>
      </w:r>
    </w:p>
    <w:p w14:paraId="0000000B" w14:textId="77777777" w:rsidR="009B5700" w:rsidRDefault="005505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Des autres équipes,</w:t>
      </w:r>
    </w:p>
    <w:p w14:paraId="0000000C" w14:textId="77777777" w:rsidR="009B5700" w:rsidRDefault="005505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Des opinions de chacun </w:t>
      </w:r>
    </w:p>
    <w:p w14:paraId="0000000D" w14:textId="77777777" w:rsidR="009B5700" w:rsidRDefault="005505C1">
      <w:pPr>
        <w:jc w:val="both"/>
      </w:pPr>
      <w:r>
        <w:t>Les membres du Collectif :</w:t>
      </w:r>
    </w:p>
    <w:p w14:paraId="0000000E" w14:textId="77777777" w:rsidR="009B5700" w:rsidRDefault="005505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s’interdisent toute action de nature à porter préjudice, directement ou indirectement aux activités du collectif ou </w:t>
      </w:r>
      <w:r>
        <w:t>à</w:t>
      </w:r>
      <w:r>
        <w:rPr>
          <w:color w:val="000000"/>
        </w:rPr>
        <w:t xml:space="preserve"> sa réputation.</w:t>
      </w:r>
    </w:p>
    <w:p w14:paraId="0000000F" w14:textId="77777777" w:rsidR="009B5700" w:rsidRDefault="005505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De rentrer en état d’ébriété lors des manifestations sportives que le Collectif suivra</w:t>
      </w:r>
    </w:p>
    <w:p w14:paraId="00000010" w14:textId="77777777" w:rsidR="009B5700" w:rsidRDefault="005505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De tout mauvais esprit portant préju</w:t>
      </w:r>
      <w:r>
        <w:t>dice</w:t>
      </w:r>
      <w:r>
        <w:rPr>
          <w:color w:val="000000"/>
        </w:rPr>
        <w:t xml:space="preserve"> à la bonne entente des membres</w:t>
      </w:r>
    </w:p>
    <w:p w14:paraId="5CA5DE6A" w14:textId="3020BEB6" w:rsidR="00155B99" w:rsidRPr="004E390A" w:rsidRDefault="005505C1" w:rsidP="00F21E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s’interdisent tout acte de violence, de racisme et de discrimination. </w:t>
      </w:r>
    </w:p>
    <w:p w14:paraId="3DCAE459" w14:textId="77777777" w:rsidR="004E390A" w:rsidRDefault="004E390A" w:rsidP="00F21E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EC4744C" w14:textId="7BDA751C" w:rsidR="00155B99" w:rsidRPr="004E390A" w:rsidRDefault="00F21EDE" w:rsidP="004E39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2060"/>
        </w:rPr>
      </w:pPr>
      <w:r w:rsidRPr="004E390A">
        <w:rPr>
          <w:color w:val="002060"/>
        </w:rPr>
        <w:t>ADHESION</w:t>
      </w:r>
    </w:p>
    <w:p w14:paraId="07BE74A3" w14:textId="77777777" w:rsidR="00F21EDE" w:rsidRDefault="00F21EDE" w:rsidP="00F21EDE">
      <w:pPr>
        <w:pStyle w:val="Paragraphedeliste"/>
        <w:ind w:left="1080"/>
        <w:jc w:val="both"/>
      </w:pPr>
    </w:p>
    <w:p w14:paraId="31ECFC55" w14:textId="1F7D8F95" w:rsidR="00F21EDE" w:rsidRDefault="00F21EDE" w:rsidP="00F21EDE">
      <w:pPr>
        <w:pStyle w:val="Paragraphedeliste"/>
        <w:ind w:left="644"/>
        <w:jc w:val="both"/>
      </w:pPr>
      <w:r>
        <w:t>Au moment de leur adhésion, les membres adhérents doivent s’acquitter d’une cotisation annuelle dont le montant est fixé annuellement</w:t>
      </w:r>
      <w:r>
        <w:t xml:space="preserve"> par</w:t>
      </w:r>
      <w:r>
        <w:t xml:space="preserve"> </w:t>
      </w:r>
      <w:r>
        <w:t>le</w:t>
      </w:r>
      <w:r>
        <w:t xml:space="preserve"> Bureau. </w:t>
      </w:r>
    </w:p>
    <w:p w14:paraId="70B0791D" w14:textId="77777777" w:rsidR="00F21EDE" w:rsidRDefault="00F21EDE" w:rsidP="00F21EDE">
      <w:pPr>
        <w:pStyle w:val="Paragraphedeliste"/>
        <w:ind w:left="644"/>
        <w:jc w:val="both"/>
      </w:pPr>
      <w:r>
        <w:t xml:space="preserve">Cette cotisation inclut </w:t>
      </w:r>
      <w:r>
        <w:t>l’abonnement au Stade Français Paris et la cotisation annuelle du Collectif Rose &amp; Bleu.</w:t>
      </w:r>
      <w:r>
        <w:t xml:space="preserve"> </w:t>
      </w:r>
    </w:p>
    <w:p w14:paraId="2E572AEE" w14:textId="49BBFF33" w:rsidR="00F21EDE" w:rsidRDefault="00F21EDE" w:rsidP="00F21EDE">
      <w:pPr>
        <w:pStyle w:val="Paragraphedeliste"/>
        <w:ind w:left="644"/>
        <w:jc w:val="both"/>
      </w:pPr>
      <w:r>
        <w:t xml:space="preserve">Toute cotisation versée à l’Association est définitivement acquise. Il ne saurait être exigé un remboursement de cotisation en cours d’année </w:t>
      </w:r>
      <w:r>
        <w:t>d’exclusion d’un membre.</w:t>
      </w:r>
    </w:p>
    <w:p w14:paraId="2356AAD5" w14:textId="5065D9A5" w:rsidR="00F21EDE" w:rsidRDefault="00F21EDE" w:rsidP="00F21EDE">
      <w:pPr>
        <w:pStyle w:val="Paragraphedeliste"/>
        <w:ind w:left="644"/>
        <w:jc w:val="both"/>
      </w:pPr>
      <w:r>
        <w:t xml:space="preserve">Pour les mineurs de moins de 16 ans, </w:t>
      </w:r>
      <w:r>
        <w:t>une autorisation du représentant légal sera demandée</w:t>
      </w:r>
      <w:r>
        <w:t>.</w:t>
      </w:r>
    </w:p>
    <w:p w14:paraId="73411BFE" w14:textId="77777777" w:rsidR="00F21EDE" w:rsidRDefault="00F21EDE" w:rsidP="00F21EDE">
      <w:pPr>
        <w:pStyle w:val="Paragraphedeliste"/>
        <w:ind w:left="644"/>
        <w:jc w:val="both"/>
      </w:pPr>
    </w:p>
    <w:p w14:paraId="3EDD2F77" w14:textId="37B96E3B" w:rsidR="004E390A" w:rsidRPr="004E390A" w:rsidRDefault="004E390A" w:rsidP="004E39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2060"/>
        </w:rPr>
      </w:pPr>
      <w:r w:rsidRPr="004E390A">
        <w:rPr>
          <w:color w:val="002060"/>
        </w:rPr>
        <w:lastRenderedPageBreak/>
        <w:t>NO SHOW</w:t>
      </w:r>
    </w:p>
    <w:p w14:paraId="4672D10E" w14:textId="77777777" w:rsidR="004E390A" w:rsidRDefault="004E390A" w:rsidP="00F21EDE">
      <w:pPr>
        <w:pStyle w:val="Paragraphedeliste"/>
        <w:ind w:left="644"/>
        <w:jc w:val="both"/>
      </w:pPr>
    </w:p>
    <w:p w14:paraId="21AE522A" w14:textId="4F69599D" w:rsidR="00155B99" w:rsidRDefault="00F21EDE" w:rsidP="004E390A">
      <w:pPr>
        <w:pStyle w:val="Paragraphedeliste"/>
        <w:ind w:left="644"/>
        <w:jc w:val="both"/>
      </w:pPr>
      <w:r>
        <w:t xml:space="preserve">Dans le cadre de la gestion du No Show demandé par le Stade Français Paris, Le Collectif </w:t>
      </w:r>
      <w:r w:rsidR="004E390A">
        <w:t>à mit au point un système de « </w:t>
      </w:r>
      <w:r w:rsidR="004E390A" w:rsidRPr="004E390A">
        <w:rPr>
          <w:i/>
          <w:color w:val="FF0000"/>
        </w:rPr>
        <w:t>tu n’es pas là, tu prêtes ta place</w:t>
      </w:r>
      <w:r w:rsidR="004E390A" w:rsidRPr="004E390A">
        <w:rPr>
          <w:color w:val="FF0000"/>
        </w:rPr>
        <w:t> </w:t>
      </w:r>
      <w:r w:rsidR="004E390A">
        <w:t>» ce qui consiste lors d’une absence à un match de faire profiter ta place, à un autre membre de ta famille , à un ami, ou bien au Collectif qui se chargera de la redistribué en priorité aux familles des autres membres du Collectif Rose &amp; Bleu ou à diverses associations rugby ….</w:t>
      </w:r>
    </w:p>
    <w:p w14:paraId="179FB9A0" w14:textId="77777777" w:rsidR="004E390A" w:rsidRDefault="004E390A" w:rsidP="004E390A">
      <w:pPr>
        <w:pStyle w:val="Paragraphedeliste"/>
        <w:ind w:left="644"/>
        <w:jc w:val="both"/>
      </w:pPr>
    </w:p>
    <w:p w14:paraId="0000001F" w14:textId="3B41F1B9" w:rsidR="009B5700" w:rsidRPr="001453BD" w:rsidRDefault="001453BD" w:rsidP="001453BD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2060"/>
        </w:rPr>
      </w:pPr>
      <w:r>
        <w:rPr>
          <w:color w:val="002060"/>
        </w:rPr>
        <w:t xml:space="preserve"> </w:t>
      </w:r>
      <w:r w:rsidR="005505C1" w:rsidRPr="001453BD">
        <w:rPr>
          <w:color w:val="002060"/>
        </w:rPr>
        <w:t>SANCTIONS</w:t>
      </w:r>
    </w:p>
    <w:p w14:paraId="00000020" w14:textId="0D915EB3" w:rsidR="009B5700" w:rsidRDefault="005505C1" w:rsidP="004E390A">
      <w:pPr>
        <w:ind w:left="708"/>
        <w:jc w:val="both"/>
      </w:pPr>
      <w:r>
        <w:t>Si un membre du collec</w:t>
      </w:r>
      <w:r w:rsidR="00EF14A6">
        <w:t xml:space="preserve">tif dans le cadre des </w:t>
      </w:r>
      <w:proofErr w:type="gramStart"/>
      <w:r w:rsidR="00EF14A6">
        <w:t>activités ,</w:t>
      </w:r>
      <w:proofErr w:type="gramEnd"/>
      <w:r w:rsidR="00EF14A6">
        <w:t xml:space="preserve"> </w:t>
      </w:r>
      <w:r>
        <w:t xml:space="preserve">ne respecte pas les valeurs citées plus haut, il pourra être </w:t>
      </w:r>
      <w:r w:rsidR="001453BD">
        <w:t>sanctionné :</w:t>
      </w:r>
    </w:p>
    <w:p w14:paraId="00000021" w14:textId="77777777" w:rsidR="009B5700" w:rsidRDefault="005505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D’un avertissement verbal qui pourra être donné par les membres du bureau,</w:t>
      </w:r>
    </w:p>
    <w:p w14:paraId="00000022" w14:textId="77777777" w:rsidR="009B5700" w:rsidRDefault="005505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D’un avertissement écrit qui sera notifié par Le Président soit par mail, soit par lettre recommandée</w:t>
      </w:r>
    </w:p>
    <w:p w14:paraId="00000023" w14:textId="5AECD137" w:rsidR="009B5700" w:rsidRDefault="005505C1">
      <w:r>
        <w:t>Conformément au statut, Le prése</w:t>
      </w:r>
      <w:r w:rsidR="00EF14A6">
        <w:t xml:space="preserve">nt règlement intérieur précise </w:t>
      </w:r>
      <w:r>
        <w:t xml:space="preserve"> les motifs et la modalité d’exclusion, un membre pourra être exclu  pour les motifs suivants :</w:t>
      </w:r>
    </w:p>
    <w:p w14:paraId="00000024" w14:textId="77777777" w:rsidR="009B5700" w:rsidRDefault="005505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Destruction du matériel,</w:t>
      </w:r>
    </w:p>
    <w:p w14:paraId="00000025" w14:textId="77777777" w:rsidR="009B5700" w:rsidRDefault="005505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Vol,</w:t>
      </w:r>
    </w:p>
    <w:p w14:paraId="00000026" w14:textId="77777777" w:rsidR="009B5700" w:rsidRDefault="005505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heading=h.gjdgxs" w:colFirst="0" w:colLast="0"/>
      <w:bookmarkEnd w:id="0"/>
      <w:r>
        <w:rPr>
          <w:color w:val="000000"/>
        </w:rPr>
        <w:t>Le non-respect du règlement intérieur,</w:t>
      </w:r>
    </w:p>
    <w:p w14:paraId="00000027" w14:textId="77777777" w:rsidR="009B5700" w:rsidRPr="00EF14A6" w:rsidRDefault="005505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Tout comportement jugé inadéquat selon les valeurs du Collectif.</w:t>
      </w:r>
    </w:p>
    <w:p w14:paraId="2CE94D21" w14:textId="77777777" w:rsidR="00EF14A6" w:rsidRPr="00EF14A6" w:rsidRDefault="00EF14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</w:p>
    <w:p w14:paraId="7C7B4747" w14:textId="5CF9358B" w:rsidR="00EF14A6" w:rsidRPr="00EF14A6" w:rsidRDefault="00EF14A6" w:rsidP="00EF14A6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FF0000"/>
        </w:rPr>
      </w:pPr>
      <w:r w:rsidRPr="00EF14A6">
        <w:rPr>
          <w:b/>
          <w:i/>
          <w:color w:val="FF0000"/>
        </w:rPr>
        <w:t xml:space="preserve">Pour rappel il est interdit de fumer ou de </w:t>
      </w:r>
      <w:proofErr w:type="spellStart"/>
      <w:r w:rsidRPr="00EF14A6">
        <w:rPr>
          <w:b/>
          <w:i/>
          <w:color w:val="FF0000"/>
        </w:rPr>
        <w:t>vapoter</w:t>
      </w:r>
      <w:proofErr w:type="spellEnd"/>
      <w:r w:rsidRPr="00EF14A6">
        <w:rPr>
          <w:b/>
          <w:i/>
          <w:color w:val="FF0000"/>
        </w:rPr>
        <w:t xml:space="preserve"> dans la t</w:t>
      </w:r>
      <w:r>
        <w:rPr>
          <w:b/>
          <w:i/>
          <w:color w:val="FF0000"/>
        </w:rPr>
        <w:t>ribune du Collectif Rose &amp; Bleu, cette infraction pourra engendrer l’exclusion de la tribune par le service de sécurité du Stade Français Paris.</w:t>
      </w:r>
    </w:p>
    <w:p w14:paraId="00000028" w14:textId="77777777" w:rsidR="009B5700" w:rsidRDefault="009B5700"/>
    <w:p w14:paraId="00000029" w14:textId="77777777" w:rsidR="009B5700" w:rsidRDefault="005505C1">
      <w:r>
        <w:t xml:space="preserve">Ce règlement intérieur constitue la charte du Collectif </w:t>
      </w:r>
    </w:p>
    <w:p w14:paraId="0000002A" w14:textId="77777777" w:rsidR="009B5700" w:rsidRDefault="005505C1">
      <w:r>
        <w:t>Règlement intérieur validé par le Bureau le 15 novembre 2019</w:t>
      </w:r>
    </w:p>
    <w:p w14:paraId="0000002E" w14:textId="018A5327" w:rsidR="009B5700" w:rsidRDefault="005505C1" w:rsidP="00EF14A6">
      <w:r>
        <w:t>Soumis et approuvé à l’Assemblée Générale Ordinaire le 17 novembre 2019</w:t>
      </w:r>
    </w:p>
    <w:p w14:paraId="00000030" w14:textId="77777777" w:rsidR="009B5700" w:rsidRDefault="009B5700" w:rsidP="00EF14A6">
      <w:pPr>
        <w:jc w:val="both"/>
      </w:pPr>
      <w:bookmarkStart w:id="1" w:name="_GoBack"/>
      <w:bookmarkEnd w:id="1"/>
    </w:p>
    <w:sectPr w:rsidR="009B57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8FF5E" w14:textId="77777777" w:rsidR="008C1499" w:rsidRDefault="008C1499" w:rsidP="00066E08">
      <w:pPr>
        <w:spacing w:after="0" w:line="240" w:lineRule="auto"/>
      </w:pPr>
      <w:r>
        <w:separator/>
      </w:r>
    </w:p>
  </w:endnote>
  <w:endnote w:type="continuationSeparator" w:id="0">
    <w:p w14:paraId="36DB4408" w14:textId="77777777" w:rsidR="008C1499" w:rsidRDefault="008C1499" w:rsidP="0006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3303856"/>
      <w:docPartObj>
        <w:docPartGallery w:val="Page Numbers (Bottom of Page)"/>
        <w:docPartUnique/>
      </w:docPartObj>
    </w:sdtPr>
    <w:sdtEndPr/>
    <w:sdtContent>
      <w:p w14:paraId="23BFADC1" w14:textId="4425706E" w:rsidR="0027487A" w:rsidRDefault="0027487A">
        <w:pPr>
          <w:pStyle w:val="Pieddepag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9210D43" wp14:editId="56F644A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9525" t="9525" r="12700" b="8890"/>
                  <wp:wrapNone/>
                  <wp:docPr id="2" name="Forme libre : form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custGeom>
                            <a:avLst/>
                            <a:gdLst>
                              <a:gd name="T0" fmla="*/ 641350 w 21600"/>
                              <a:gd name="T1" fmla="*/ 0 h 21600"/>
                              <a:gd name="T2" fmla="*/ 187832 w 21600"/>
                              <a:gd name="T3" fmla="*/ 50306 h 21600"/>
                              <a:gd name="T4" fmla="*/ 0 w 21600"/>
                              <a:gd name="T5" fmla="*/ 171768 h 21600"/>
                              <a:gd name="T6" fmla="*/ 187832 w 21600"/>
                              <a:gd name="T7" fmla="*/ 293229 h 21600"/>
                              <a:gd name="T8" fmla="*/ 641350 w 21600"/>
                              <a:gd name="T9" fmla="*/ 343535 h 21600"/>
                              <a:gd name="T10" fmla="*/ 1094868 w 21600"/>
                              <a:gd name="T11" fmla="*/ 293229 h 21600"/>
                              <a:gd name="T12" fmla="*/ 1282700 w 21600"/>
                              <a:gd name="T13" fmla="*/ 171768 h 21600"/>
                              <a:gd name="T14" fmla="*/ 1094868 w 21600"/>
                              <a:gd name="T15" fmla="*/ 50306 h 2160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3163 w 21600"/>
                              <a:gd name="T25" fmla="*/ 3163 h 21600"/>
                              <a:gd name="T26" fmla="*/ 18437 w 21600"/>
                              <a:gd name="T27" fmla="*/ 18437 h 21600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  <a:moveTo>
                                  <a:pt x="1999" y="10800"/>
                                </a:moveTo>
                                <a:cubicBezTo>
                                  <a:pt x="1999" y="15661"/>
                                  <a:pt x="5939" y="19601"/>
                                  <a:pt x="10800" y="19601"/>
                                </a:cubicBezTo>
                                <a:cubicBezTo>
                                  <a:pt x="15661" y="19601"/>
                                  <a:pt x="19601" y="15661"/>
                                  <a:pt x="19601" y="10800"/>
                                </a:cubicBezTo>
                                <a:cubicBezTo>
                                  <a:pt x="19601" y="5939"/>
                                  <a:pt x="15661" y="1999"/>
                                  <a:pt x="10800" y="1999"/>
                                </a:cubicBezTo>
                                <a:cubicBezTo>
                                  <a:pt x="5939" y="1999"/>
                                  <a:pt x="1999" y="5939"/>
                                  <a:pt x="1999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06B5C1" w14:textId="0ADD5983" w:rsidR="0027487A" w:rsidRDefault="0027487A">
                              <w:pPr>
                                <w:jc w:val="center"/>
                              </w:pPr>
                              <w:r>
                                <w:t>12</w:t>
                              </w:r>
                            </w:p>
                            <w:p w14:paraId="68BFA5CB" w14:textId="77777777" w:rsidR="0027487A" w:rsidRDefault="0027487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Forme libre : forme 2" o:spid="_x0000_s1026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fillcolor="#17365d" strokecolor="#a5a5a5">
                  <v:stroke joinstyle="round"/>
                  <v:formulas/>
                  <v:path o:connecttype="custom" o:connectlocs="38086095,0;11154264,800087;0,2731867;11154264,4663631;38086095,5463717;65017925,4663631;76172189,2731867;65017925,800087" o:connectangles="0,0,0,0,0,0,0,0" textboxrect="3163,3163,18437,18437"/>
                  <v:textbox>
                    <w:txbxContent>
                      <w:p w14:paraId="6406B5C1" w14:textId="0ADD5983" w:rsidR="0027487A" w:rsidRDefault="0027487A">
                        <w:pPr>
                          <w:jc w:val="center"/>
                        </w:pPr>
                        <w:r>
                          <w:t>12</w:t>
                        </w:r>
                      </w:p>
                      <w:p w14:paraId="68BFA5CB" w14:textId="77777777" w:rsidR="0027487A" w:rsidRDefault="0027487A">
                        <w:pPr>
                          <w:jc w:val="center"/>
                        </w:pP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0B278" w14:textId="77777777" w:rsidR="008C1499" w:rsidRDefault="008C1499" w:rsidP="00066E08">
      <w:pPr>
        <w:spacing w:after="0" w:line="240" w:lineRule="auto"/>
      </w:pPr>
      <w:r>
        <w:separator/>
      </w:r>
    </w:p>
  </w:footnote>
  <w:footnote w:type="continuationSeparator" w:id="0">
    <w:p w14:paraId="5C038DAF" w14:textId="77777777" w:rsidR="008C1499" w:rsidRDefault="008C1499" w:rsidP="00066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F36E9" w14:textId="39D8B43F" w:rsidR="00066E08" w:rsidRDefault="00066E08">
    <w:pPr>
      <w:pStyle w:val="En-tte"/>
    </w:pPr>
    <w:r>
      <w:rPr>
        <w:noProof/>
      </w:rPr>
      <w:drawing>
        <wp:inline distT="0" distB="0" distL="0" distR="0" wp14:anchorId="4923E591" wp14:editId="6F68FEB6">
          <wp:extent cx="5760720" cy="1916430"/>
          <wp:effectExtent l="0" t="0" r="0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91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4CD786" w14:textId="77777777" w:rsidR="00066E08" w:rsidRDefault="00066E0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064E"/>
    <w:multiLevelType w:val="multilevel"/>
    <w:tmpl w:val="3B3E13AA"/>
    <w:lvl w:ilvl="0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F946455"/>
    <w:multiLevelType w:val="multilevel"/>
    <w:tmpl w:val="B62A0FFA"/>
    <w:lvl w:ilvl="0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7E72546"/>
    <w:multiLevelType w:val="hybridMultilevel"/>
    <w:tmpl w:val="CBB45B52"/>
    <w:lvl w:ilvl="0" w:tplc="D0A4A28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3561D0"/>
    <w:multiLevelType w:val="multilevel"/>
    <w:tmpl w:val="5A6436C6"/>
    <w:lvl w:ilvl="0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EDE586D"/>
    <w:multiLevelType w:val="hybridMultilevel"/>
    <w:tmpl w:val="8EBAEAFE"/>
    <w:lvl w:ilvl="0" w:tplc="9594E5C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0E1487"/>
    <w:multiLevelType w:val="multilevel"/>
    <w:tmpl w:val="4538DE64"/>
    <w:lvl w:ilvl="0">
      <w:start w:val="1"/>
      <w:numFmt w:val="decimal"/>
      <w:lvlText w:val="%1."/>
      <w:lvlJc w:val="left"/>
      <w:pPr>
        <w:ind w:left="1080" w:hanging="360"/>
      </w:pPr>
      <w:rPr>
        <w:color w:val="00206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891398"/>
    <w:multiLevelType w:val="multilevel"/>
    <w:tmpl w:val="AA620794"/>
    <w:lvl w:ilvl="0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12E7836"/>
    <w:multiLevelType w:val="hybridMultilevel"/>
    <w:tmpl w:val="F1722E4A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6BAB3FFC"/>
    <w:multiLevelType w:val="hybridMultilevel"/>
    <w:tmpl w:val="CB80A80E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00"/>
    <w:rsid w:val="00066E08"/>
    <w:rsid w:val="001453BD"/>
    <w:rsid w:val="00155B99"/>
    <w:rsid w:val="0027487A"/>
    <w:rsid w:val="004E390A"/>
    <w:rsid w:val="005505C1"/>
    <w:rsid w:val="00575165"/>
    <w:rsid w:val="00892F69"/>
    <w:rsid w:val="008C1499"/>
    <w:rsid w:val="008D41A8"/>
    <w:rsid w:val="009B5700"/>
    <w:rsid w:val="00DB42EE"/>
    <w:rsid w:val="00EF14A6"/>
    <w:rsid w:val="00F21EDE"/>
    <w:rsid w:val="00F4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C9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2B08F3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06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6E08"/>
  </w:style>
  <w:style w:type="paragraph" w:styleId="Pieddepage">
    <w:name w:val="footer"/>
    <w:basedOn w:val="Normal"/>
    <w:link w:val="PieddepageCar"/>
    <w:uiPriority w:val="99"/>
    <w:unhideWhenUsed/>
    <w:rsid w:val="0006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6E08"/>
  </w:style>
  <w:style w:type="paragraph" w:styleId="Textedebulles">
    <w:name w:val="Balloon Text"/>
    <w:basedOn w:val="Normal"/>
    <w:link w:val="TextedebullesCar"/>
    <w:uiPriority w:val="99"/>
    <w:semiHidden/>
    <w:unhideWhenUsed/>
    <w:rsid w:val="008D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2B08F3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06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6E08"/>
  </w:style>
  <w:style w:type="paragraph" w:styleId="Pieddepage">
    <w:name w:val="footer"/>
    <w:basedOn w:val="Normal"/>
    <w:link w:val="PieddepageCar"/>
    <w:uiPriority w:val="99"/>
    <w:unhideWhenUsed/>
    <w:rsid w:val="0006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6E08"/>
  </w:style>
  <w:style w:type="paragraph" w:styleId="Textedebulles">
    <w:name w:val="Balloon Text"/>
    <w:basedOn w:val="Normal"/>
    <w:link w:val="TextedebullesCar"/>
    <w:uiPriority w:val="99"/>
    <w:semiHidden/>
    <w:unhideWhenUsed/>
    <w:rsid w:val="008D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V/Cw9qFaYWEp+8yfL0DyNKCWDA==">AMUW2mWElUhDvpD66b+neW7QFidpee9XTOUfydTCEx8q8/v+hl+Ypvf8qIl7A4jPPRZ4DDXqcfAm2t+qdDbzLRXOrn859wy1/9NcNAvGmmGjdVjbZV0IX334XH0hboQ5VBIiqIWnqOu/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VEDIF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PERROT Sandrine</cp:lastModifiedBy>
  <cp:revision>4</cp:revision>
  <dcterms:created xsi:type="dcterms:W3CDTF">2021-10-20T09:46:00Z</dcterms:created>
  <dcterms:modified xsi:type="dcterms:W3CDTF">2023-04-10T16:20:00Z</dcterms:modified>
</cp:coreProperties>
</file>