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21B2" w14:textId="77777777" w:rsidR="00552607" w:rsidRDefault="00552607" w:rsidP="00552607">
      <w:pPr>
        <w:pStyle w:val="Titre1"/>
        <w:rPr>
          <w:color w:val="333333"/>
        </w:rPr>
      </w:pPr>
      <w:r>
        <w:rPr>
          <w:color w:val="333333"/>
        </w:rPr>
        <w:t>Michelin va construire des voiles pour les cargos à Vannes</w:t>
      </w:r>
    </w:p>
    <w:p w14:paraId="6B7C586B" w14:textId="77777777" w:rsidR="00552607" w:rsidRDefault="00552607" w:rsidP="00552607">
      <w:pPr>
        <w:pStyle w:val="su-standfirst"/>
        <w:spacing w:before="0" w:beforeAutospacing="0"/>
        <w:rPr>
          <w:color w:val="666666"/>
        </w:rPr>
      </w:pPr>
      <w:r>
        <w:rPr>
          <w:color w:val="666666"/>
        </w:rPr>
        <w:t xml:space="preserve">À travers sa start-up </w:t>
      </w:r>
      <w:proofErr w:type="spellStart"/>
      <w:r>
        <w:rPr>
          <w:color w:val="666666"/>
        </w:rPr>
        <w:t>Wisamo</w:t>
      </w:r>
      <w:proofErr w:type="spellEnd"/>
      <w:r>
        <w:rPr>
          <w:color w:val="666666"/>
        </w:rPr>
        <w:t>, Michelin va construire des voiles pour les cargos sur son site industriel, à Vannes (Morbihan).</w:t>
      </w:r>
    </w:p>
    <w:p w14:paraId="3D465066" w14:textId="062372E9" w:rsidR="00552607" w:rsidRDefault="00552607" w:rsidP="00552607">
      <w:r w:rsidRPr="00552607">
        <w:rPr>
          <w:rStyle w:val="su-source"/>
          <w:color w:val="858585"/>
        </w:rPr>
        <w:t>Ouest-</w:t>
      </w:r>
      <w:proofErr w:type="gramStart"/>
      <w:r w:rsidRPr="00552607">
        <w:rPr>
          <w:rStyle w:val="su-source"/>
          <w:color w:val="858585"/>
        </w:rPr>
        <w:t>France</w:t>
      </w:r>
      <w:r>
        <w:rPr>
          <w:rStyle w:val="apple-converted-space"/>
          <w:color w:val="666666"/>
        </w:rPr>
        <w:t> </w:t>
      </w:r>
      <w:r>
        <w:rPr>
          <w:rStyle w:val="apple-converted-space"/>
          <w:color w:val="858585"/>
        </w:rPr>
        <w:t> </w:t>
      </w:r>
      <w:r w:rsidRPr="00552607">
        <w:rPr>
          <w:rStyle w:val="su-author"/>
          <w:color w:val="858585"/>
        </w:rPr>
        <w:t>Isabelle</w:t>
      </w:r>
      <w:proofErr w:type="gramEnd"/>
      <w:r w:rsidRPr="00552607">
        <w:rPr>
          <w:rStyle w:val="su-author"/>
          <w:color w:val="858585"/>
        </w:rPr>
        <w:t xml:space="preserve"> </w:t>
      </w:r>
      <w:proofErr w:type="spellStart"/>
      <w:r w:rsidRPr="00552607">
        <w:rPr>
          <w:rStyle w:val="su-author"/>
          <w:color w:val="858585"/>
        </w:rPr>
        <w:t>JÉGOUZO</w:t>
      </w:r>
      <w:r>
        <w:rPr>
          <w:rStyle w:val="date"/>
          <w:color w:val="858585"/>
        </w:rPr>
        <w:t>Publié</w:t>
      </w:r>
      <w:proofErr w:type="spellEnd"/>
      <w:r>
        <w:rPr>
          <w:rStyle w:val="date"/>
          <w:color w:val="858585"/>
        </w:rPr>
        <w:t xml:space="preserve"> le</w:t>
      </w:r>
      <w:r>
        <w:rPr>
          <w:rStyle w:val="apple-converted-space"/>
          <w:color w:val="858585"/>
        </w:rPr>
        <w:t> </w:t>
      </w:r>
      <w:r>
        <w:rPr>
          <w:rStyle w:val="date"/>
          <w:color w:val="858585"/>
        </w:rPr>
        <w:t>14/04/2023</w:t>
      </w:r>
      <w:r>
        <w:rPr>
          <w:rStyle w:val="apple-converted-space"/>
          <w:color w:val="858585"/>
        </w:rPr>
        <w:t> </w:t>
      </w:r>
      <w:r>
        <w:rPr>
          <w:rStyle w:val="heure"/>
          <w:color w:val="858585"/>
        </w:rPr>
        <w:t>à 07h29</w:t>
      </w:r>
    </w:p>
    <w:p w14:paraId="4D873EBB" w14:textId="5664E67C" w:rsidR="00552607" w:rsidRDefault="00552607" w:rsidP="00552607">
      <w:pPr>
        <w:pStyle w:val="NormalWeb"/>
        <w:spacing w:after="0" w:afterAutospacing="0"/>
        <w:jc w:val="both"/>
        <w:rPr>
          <w:color w:val="333333"/>
        </w:rPr>
      </w:pPr>
      <w:r>
        <w:rPr>
          <w:color w:val="333333"/>
        </w:rPr>
        <w:t>Le navigateur</w:t>
      </w:r>
      <w:r>
        <w:rPr>
          <w:rStyle w:val="apple-converted-space"/>
          <w:color w:val="333333"/>
        </w:rPr>
        <w:t> </w:t>
      </w:r>
      <w:r w:rsidRPr="00552607">
        <w:rPr>
          <w:color w:val="333333"/>
        </w:rPr>
        <w:t xml:space="preserve">Michel </w:t>
      </w:r>
      <w:proofErr w:type="spellStart"/>
      <w:r w:rsidRPr="00552607">
        <w:rPr>
          <w:color w:val="333333"/>
        </w:rPr>
        <w:t>Desjoyeaux</w:t>
      </w:r>
      <w:proofErr w:type="spellEnd"/>
      <w:r>
        <w:rPr>
          <w:rStyle w:val="apple-converted-space"/>
          <w:color w:val="333333"/>
        </w:rPr>
        <w:t> </w:t>
      </w:r>
      <w:r>
        <w:rPr>
          <w:color w:val="333333"/>
        </w:rPr>
        <w:t>a fait une escale remarquée ce jeudi 13 avril 2023 dans le port de</w:t>
      </w:r>
      <w:r>
        <w:rPr>
          <w:rStyle w:val="apple-converted-space"/>
          <w:color w:val="333333"/>
        </w:rPr>
        <w:t> </w:t>
      </w:r>
      <w:r w:rsidRPr="00552607">
        <w:rPr>
          <w:color w:val="333333"/>
        </w:rPr>
        <w:t>Vannes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(</w:t>
      </w:r>
      <w:r w:rsidRPr="00552607">
        <w:rPr>
          <w:color w:val="333333"/>
        </w:rPr>
        <w:t>Morbihan</w:t>
      </w:r>
      <w:r>
        <w:rPr>
          <w:color w:val="333333"/>
        </w:rPr>
        <w:t>) avec une voile très particulière.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On dirait un bibendum Michelin mais en version aplatie »</w:t>
      </w:r>
      <w:r>
        <w:rPr>
          <w:color w:val="333333"/>
        </w:rPr>
        <w:t>, soumet un promeneur.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C’est une aile gonflable destinée à être installée sur des cargos pour réduire leur consommation de fuel et être en règle avec la décarbonation obligatoire de 40 % en 2030 »</w:t>
      </w:r>
      <w:r>
        <w:rPr>
          <w:color w:val="333333"/>
        </w:rPr>
        <w:t>, résume le marin finistérien. Ce dernier, dont on ne présente plus le palmarès, a installé cette voile sur son voilier</w:t>
      </w:r>
      <w:r>
        <w:rPr>
          <w:rStyle w:val="apple-converted-space"/>
          <w:color w:val="333333"/>
        </w:rPr>
        <w:t> </w:t>
      </w:r>
      <w:r>
        <w:rPr>
          <w:rStyle w:val="Accentuation"/>
          <w:color w:val="333333"/>
        </w:rPr>
        <w:t>Wind of change</w:t>
      </w:r>
      <w:r>
        <w:rPr>
          <w:color w:val="333333"/>
        </w:rPr>
        <w:t>, et effectue actuellement un tour des ports sur la façade Atlantique, pour la promouvoir.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Elle est plutôt destinée aux cargos du transport maritime qu’aux voiliers. »</w:t>
      </w:r>
    </w:p>
    <w:p w14:paraId="587E786E" w14:textId="42302DFC" w:rsidR="00552607" w:rsidRDefault="00552607" w:rsidP="00552607">
      <w:pPr>
        <w:jc w:val="both"/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INCLUDEPICTURE "/Users/alainangibaud/Library/Group Containers/UBF8T346G9.ms/WebArchiveCopyPasteTempFiles/com.microsoft.Word/MjAyMzA0OWFjZTY0ZWFmYzFhM2VmMTNhMWZiZjIwNmJkOTdmNGU?width=940&amp;focuspoint=51%2C59&amp;cropresize=1&amp;client_id=bpeditorial&amp;sign=b6f0f36ea07aa41e935b2cf6ae725ca850049a91199215d2289a572fc225a0fe" \* MERGEFORMATINET </w:instrText>
      </w:r>
      <w:r>
        <w:rPr>
          <w:color w:val="333333"/>
        </w:rPr>
        <w:fldChar w:fldCharType="separate"/>
      </w:r>
      <w:r>
        <w:rPr>
          <w:noProof/>
          <w:color w:val="333333"/>
        </w:rPr>
        <mc:AlternateContent>
          <mc:Choice Requires="wps">
            <w:drawing>
              <wp:inline distT="0" distB="0" distL="0" distR="0" wp14:anchorId="2DC94093" wp14:editId="779C4C83">
                <wp:extent cx="302260" cy="30226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641EB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333333"/>
        </w:rPr>
        <w:fldChar w:fldCharType="end"/>
      </w:r>
      <w:r>
        <w:rPr>
          <w:color w:val="333333"/>
        </w:rPr>
        <w:t xml:space="preserve">Claudia </w:t>
      </w:r>
      <w:proofErr w:type="spellStart"/>
      <w:r>
        <w:rPr>
          <w:color w:val="333333"/>
        </w:rPr>
        <w:t>Netodea</w:t>
      </w:r>
      <w:proofErr w:type="spellEnd"/>
      <w:r>
        <w:rPr>
          <w:color w:val="333333"/>
        </w:rPr>
        <w:t xml:space="preserve">, directrice Michelin, Gildas </w:t>
      </w:r>
      <w:proofErr w:type="spellStart"/>
      <w:r>
        <w:rPr>
          <w:color w:val="333333"/>
        </w:rPr>
        <w:t>Quemeneur</w:t>
      </w:r>
      <w:proofErr w:type="spellEnd"/>
      <w:r>
        <w:rPr>
          <w:color w:val="333333"/>
        </w:rPr>
        <w:t xml:space="preserve">, responsable </w:t>
      </w:r>
      <w:proofErr w:type="spellStart"/>
      <w:r>
        <w:rPr>
          <w:color w:val="333333"/>
        </w:rPr>
        <w:t>Wisamo</w:t>
      </w:r>
      <w:proofErr w:type="spellEnd"/>
      <w:r>
        <w:rPr>
          <w:color w:val="333333"/>
        </w:rPr>
        <w:t xml:space="preserve"> et Michel </w:t>
      </w:r>
      <w:proofErr w:type="spellStart"/>
      <w:r>
        <w:rPr>
          <w:color w:val="333333"/>
        </w:rPr>
        <w:t>Desjoyeaux</w:t>
      </w:r>
      <w:proofErr w:type="spellEnd"/>
      <w:r>
        <w:rPr>
          <w:color w:val="333333"/>
        </w:rPr>
        <w:t>, consultant pour la start-up. | OUEST-</w:t>
      </w:r>
      <w:proofErr w:type="spellStart"/>
      <w:r>
        <w:rPr>
          <w:color w:val="333333"/>
        </w:rPr>
        <w:t>FRANCE</w:t>
      </w:r>
      <w:r>
        <w:rPr>
          <w:color w:val="333333"/>
          <w:sz w:val="2"/>
          <w:szCs w:val="2"/>
        </w:rPr>
        <w:t>Voir</w:t>
      </w:r>
      <w:proofErr w:type="spellEnd"/>
      <w:r>
        <w:rPr>
          <w:color w:val="333333"/>
          <w:sz w:val="2"/>
          <w:szCs w:val="2"/>
        </w:rPr>
        <w:t xml:space="preserve"> en plein écran</w:t>
      </w:r>
    </w:p>
    <w:p w14:paraId="06DEEE67" w14:textId="77777777" w:rsidR="00552607" w:rsidRDefault="00552607" w:rsidP="00552607">
      <w:pPr>
        <w:pStyle w:val="Titre2"/>
        <w:jc w:val="both"/>
        <w:rPr>
          <w:rFonts w:ascii="Oswald" w:hAnsi="Oswald"/>
          <w:color w:val="333333"/>
        </w:rPr>
      </w:pPr>
      <w:r>
        <w:rPr>
          <w:rFonts w:ascii="Oswald" w:hAnsi="Oswald"/>
          <w:color w:val="333333"/>
        </w:rPr>
        <w:t>Une voile de 800 m²</w:t>
      </w:r>
    </w:p>
    <w:p w14:paraId="316CA21C" w14:textId="1069BA4F" w:rsidR="00552607" w:rsidRDefault="00552607" w:rsidP="0055260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552607">
        <w:rPr>
          <w:color w:val="333333"/>
        </w:rPr>
        <w:t xml:space="preserve">La start-up </w:t>
      </w:r>
      <w:proofErr w:type="spellStart"/>
      <w:r w:rsidRPr="00552607">
        <w:rPr>
          <w:color w:val="333333"/>
        </w:rPr>
        <w:t>Wisamo</w:t>
      </w:r>
      <w:proofErr w:type="spellEnd"/>
      <w:r w:rsidRPr="00552607">
        <w:rPr>
          <w:color w:val="333333"/>
        </w:rPr>
        <w:t xml:space="preserve"> (Wing </w:t>
      </w:r>
      <w:proofErr w:type="spellStart"/>
      <w:r w:rsidRPr="00552607">
        <w:rPr>
          <w:color w:val="333333"/>
        </w:rPr>
        <w:t>sails</w:t>
      </w:r>
      <w:proofErr w:type="spellEnd"/>
      <w:r w:rsidRPr="00552607">
        <w:rPr>
          <w:color w:val="333333"/>
        </w:rPr>
        <w:t xml:space="preserve"> </w:t>
      </w:r>
      <w:proofErr w:type="spellStart"/>
      <w:r w:rsidRPr="00552607">
        <w:rPr>
          <w:color w:val="333333"/>
        </w:rPr>
        <w:t>mobility</w:t>
      </w:r>
      <w:proofErr w:type="spellEnd"/>
      <w:r w:rsidRPr="00552607">
        <w:rPr>
          <w:color w:val="333333"/>
        </w:rPr>
        <w:t>)</w:t>
      </w:r>
      <w:r>
        <w:rPr>
          <w:color w:val="333333"/>
        </w:rPr>
        <w:t>, qui a conçu la voile, est une initiative du groupe Michelin.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Cette voile est née sur le lac Léman en Suisse, il y a 5 ou 6 ans grâce à deux ingénieurs que j’avais à l’époque rencontrés. J’avais trouvé l’idée très intéressante »</w:t>
      </w:r>
      <w:r>
        <w:rPr>
          <w:color w:val="333333"/>
        </w:rPr>
        <w:t xml:space="preserve">, poursuit Michel </w:t>
      </w:r>
      <w:proofErr w:type="spellStart"/>
      <w:r>
        <w:rPr>
          <w:color w:val="333333"/>
        </w:rPr>
        <w:t>Desjoyeaux</w:t>
      </w:r>
      <w:proofErr w:type="spellEnd"/>
      <w:r>
        <w:rPr>
          <w:color w:val="333333"/>
        </w:rPr>
        <w:t xml:space="preserve">. </w:t>
      </w:r>
      <w:r>
        <w:rPr>
          <w:rFonts w:ascii="Calibri" w:hAnsi="Calibri" w:cs="Calibri"/>
          <w:color w:val="333333"/>
        </w:rPr>
        <w:t>﻿</w:t>
      </w:r>
      <w:r>
        <w:rPr>
          <w:color w:val="333333"/>
        </w:rPr>
        <w:t>L’industrialisation de la voile est la prochaine étape.</w:t>
      </w:r>
      <w:r>
        <w:rPr>
          <w:rStyle w:val="apple-converted-space"/>
          <w:b/>
          <w:bCs/>
          <w:color w:val="333333"/>
        </w:rPr>
        <w:t> </w:t>
      </w:r>
      <w:r>
        <w:rPr>
          <w:rStyle w:val="lev"/>
          <w:color w:val="333333"/>
        </w:rPr>
        <w:t>« Un premier prototype de 800 m² va être fabriqué à Vannes, dans l’usine Michelin qui produit d’habitude des câbles</w:t>
      </w:r>
      <w:r>
        <w:rPr>
          <w:color w:val="333333"/>
        </w:rPr>
        <w:t xml:space="preserve">, rapporte Gildas </w:t>
      </w:r>
      <w:proofErr w:type="spellStart"/>
      <w:r>
        <w:rPr>
          <w:color w:val="333333"/>
        </w:rPr>
        <w:t>Quémeneur</w:t>
      </w:r>
      <w:proofErr w:type="spellEnd"/>
      <w:r>
        <w:rPr>
          <w:color w:val="333333"/>
        </w:rPr>
        <w:t xml:space="preserve">, responsable de </w:t>
      </w:r>
      <w:proofErr w:type="spellStart"/>
      <w:r>
        <w:rPr>
          <w:color w:val="333333"/>
        </w:rPr>
        <w:t>Wisamo</w:t>
      </w:r>
      <w:proofErr w:type="spellEnd"/>
      <w:r>
        <w:rPr>
          <w:color w:val="333333"/>
        </w:rPr>
        <w:t>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Nous souhaiterions également trouver un site à Vannes, pour installer la plate-forme d’essai. »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Claudia </w:t>
      </w:r>
      <w:proofErr w:type="spellStart"/>
      <w:r>
        <w:rPr>
          <w:color w:val="333333"/>
        </w:rPr>
        <w:t>Netodea</w:t>
      </w:r>
      <w:proofErr w:type="spellEnd"/>
      <w:r>
        <w:rPr>
          <w:color w:val="333333"/>
        </w:rPr>
        <w:t>, directrice du site Michelin :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Nous allons consacrer 6 000 m² à cette nouvelle activité à Vannes, qui va venir en complément. »</w:t>
      </w:r>
    </w:p>
    <w:p w14:paraId="2F93EAF5" w14:textId="77777777" w:rsidR="00552607" w:rsidRDefault="00552607" w:rsidP="00552607">
      <w:pPr>
        <w:pStyle w:val="Titre2"/>
        <w:jc w:val="both"/>
        <w:rPr>
          <w:rFonts w:ascii="Oswald" w:hAnsi="Oswald"/>
          <w:color w:val="333333"/>
        </w:rPr>
      </w:pPr>
      <w:r>
        <w:rPr>
          <w:rFonts w:ascii="Oswald" w:hAnsi="Oswald"/>
          <w:color w:val="333333"/>
        </w:rPr>
        <w:t>30 % de projets verts</w:t>
      </w:r>
    </w:p>
    <w:p w14:paraId="58A98A3A" w14:textId="1A89E6C0" w:rsidR="00552607" w:rsidRDefault="00552607" w:rsidP="0055260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552607">
        <w:rPr>
          <w:color w:val="333333"/>
        </w:rPr>
        <w:t>Les projets de voile pour des cargos fleurissent sur le littoral</w:t>
      </w:r>
      <w:r>
        <w:rPr>
          <w:color w:val="333333"/>
        </w:rPr>
        <w:t>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Le marché de la propulsion vélique va décoller en 2027 et les concurrents sont de plus en plus nombreux,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 xml:space="preserve">admet Gildas </w:t>
      </w:r>
      <w:proofErr w:type="spellStart"/>
      <w:r>
        <w:rPr>
          <w:color w:val="333333"/>
        </w:rPr>
        <w:t>Quémeneur</w:t>
      </w:r>
      <w:proofErr w:type="spellEnd"/>
      <w:r>
        <w:rPr>
          <w:color w:val="333333"/>
        </w:rPr>
        <w:t>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 xml:space="preserve">Le transport maritime </w:t>
      </w:r>
      <w:proofErr w:type="spellStart"/>
      <w:r>
        <w:rPr>
          <w:rStyle w:val="lev"/>
          <w:color w:val="333333"/>
        </w:rPr>
        <w:t>a</w:t>
      </w:r>
      <w:proofErr w:type="spellEnd"/>
      <w:r>
        <w:rPr>
          <w:rStyle w:val="lev"/>
          <w:color w:val="333333"/>
        </w:rPr>
        <w:t xml:space="preserve"> cette obligation de décarboner. Notre voile apporte un retour sur investissement en sept ans, en faisant économiser du fuel et a une durée de vie de 25 ans. Elle peut s’adapter autant sur des cargos anciens que sur des cargos voiliers en cours de construction,</w:t>
      </w:r>
      <w:r>
        <w:rPr>
          <w:rStyle w:val="apple-converted-space"/>
          <w:b/>
          <w:bCs/>
          <w:color w:val="333333"/>
        </w:rPr>
        <w:t> </w:t>
      </w:r>
      <w:r w:rsidRPr="00552607">
        <w:rPr>
          <w:rStyle w:val="lev"/>
          <w:color w:val="333333"/>
        </w:rPr>
        <w:t>comme le projet Canopée</w:t>
      </w:r>
      <w:r>
        <w:rPr>
          <w:rStyle w:val="lev"/>
          <w:color w:val="333333"/>
        </w:rPr>
        <w:t>. »</w:t>
      </w:r>
    </w:p>
    <w:p w14:paraId="7B28A903" w14:textId="77777777" w:rsidR="00552607" w:rsidRDefault="00552607" w:rsidP="00552607">
      <w:pPr>
        <w:pStyle w:val="NormalWeb"/>
        <w:spacing w:after="0" w:afterAutospacing="0"/>
        <w:jc w:val="both"/>
        <w:rPr>
          <w:color w:val="333333"/>
        </w:rPr>
      </w:pPr>
      <w:r>
        <w:rPr>
          <w:color w:val="333333"/>
        </w:rPr>
        <w:t>Michelin diversifie son activité et se tourne de plus en plus sur des projets dits verts.</w:t>
      </w:r>
      <w:r>
        <w:rPr>
          <w:rStyle w:val="apple-converted-space"/>
          <w:color w:val="333333"/>
        </w:rPr>
        <w:t> </w:t>
      </w:r>
      <w:r>
        <w:rPr>
          <w:rStyle w:val="lev"/>
          <w:color w:val="333333"/>
        </w:rPr>
        <w:t>« Nous consacrons 10 % de notre chiffre d’affaires de 25 milliards et demi d’euros sur des projets écologiques. Notre objectif est de passer à 30 %. »</w:t>
      </w:r>
    </w:p>
    <w:p w14:paraId="096561CB" w14:textId="77777777" w:rsidR="00AE727C" w:rsidRDefault="00AE727C" w:rsidP="00552607"/>
    <w:p w14:paraId="0F94F3CB" w14:textId="3EEB6EF2" w:rsidR="00552607" w:rsidRPr="00552607" w:rsidRDefault="00552607" w:rsidP="00552607">
      <w:r>
        <w:t>UPPM Revue de presse.</w:t>
      </w:r>
    </w:p>
    <w:sectPr w:rsidR="00552607" w:rsidRPr="00552607" w:rsidSect="00600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43"/>
    <w:rsid w:val="00266798"/>
    <w:rsid w:val="00552607"/>
    <w:rsid w:val="00600743"/>
    <w:rsid w:val="006147EB"/>
    <w:rsid w:val="00AE727C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85D96"/>
  <w15:chartTrackingRefBased/>
  <w15:docId w15:val="{6E6C5C69-A798-074C-B3D5-671599B7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00743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526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00743"/>
    <w:pPr>
      <w:spacing w:before="100" w:beforeAutospacing="1" w:after="100" w:afterAutospacing="1"/>
      <w:outlineLvl w:val="3"/>
    </w:pPr>
    <w:rPr>
      <w:rFonts w:ascii="Arial" w:eastAsia="Times New Roman" w:hAnsi="Arial" w:cs="Arial"/>
      <w:b/>
      <w:bCs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743"/>
    <w:rPr>
      <w:rFonts w:ascii="Arial" w:eastAsia="Times New Roman" w:hAnsi="Arial" w:cs="Arial"/>
      <w:b/>
      <w:bCs/>
      <w:kern w:val="36"/>
      <w:sz w:val="48"/>
      <w:szCs w:val="48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600743"/>
    <w:rPr>
      <w:rFonts w:ascii="Arial" w:eastAsia="Times New Roman" w:hAnsi="Arial" w:cs="Arial"/>
      <w:b/>
      <w:bCs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600743"/>
  </w:style>
  <w:style w:type="paragraph" w:styleId="NormalWeb">
    <w:name w:val="Normal (Web)"/>
    <w:basedOn w:val="Normal"/>
    <w:uiPriority w:val="99"/>
    <w:semiHidden/>
    <w:unhideWhenUsed/>
    <w:rsid w:val="00600743"/>
    <w:pPr>
      <w:spacing w:before="100" w:beforeAutospacing="1" w:after="100" w:afterAutospacing="1"/>
    </w:pPr>
    <w:rPr>
      <w:rFonts w:ascii="Arial" w:eastAsia="Times New Roman" w:hAnsi="Arial" w:cs="Arial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007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074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00743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55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-standfirst">
    <w:name w:val="su-standfirst"/>
    <w:basedOn w:val="Normal"/>
    <w:rsid w:val="00552607"/>
    <w:pPr>
      <w:spacing w:before="100" w:beforeAutospacing="1" w:after="100" w:afterAutospacing="1"/>
    </w:pPr>
    <w:rPr>
      <w:rFonts w:ascii="Arial" w:eastAsia="Times New Roman" w:hAnsi="Arial" w:cs="Arial"/>
      <w:kern w:val="0"/>
      <w:lang w:eastAsia="fr-FR"/>
      <w14:ligatures w14:val="none"/>
    </w:rPr>
  </w:style>
  <w:style w:type="character" w:customStyle="1" w:styleId="su-source">
    <w:name w:val="su-source"/>
    <w:basedOn w:val="Policepardfaut"/>
    <w:rsid w:val="00552607"/>
  </w:style>
  <w:style w:type="character" w:customStyle="1" w:styleId="su-author">
    <w:name w:val="su-author"/>
    <w:basedOn w:val="Policepardfaut"/>
    <w:rsid w:val="00552607"/>
  </w:style>
  <w:style w:type="character" w:customStyle="1" w:styleId="date">
    <w:name w:val="date"/>
    <w:basedOn w:val="Policepardfaut"/>
    <w:rsid w:val="00552607"/>
  </w:style>
  <w:style w:type="character" w:customStyle="1" w:styleId="heure">
    <w:name w:val="heure"/>
    <w:basedOn w:val="Policepardfaut"/>
    <w:rsid w:val="0055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061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46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8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40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9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87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8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13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44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7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12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45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92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80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Angibaud</dc:creator>
  <cp:keywords/>
  <dc:description/>
  <cp:lastModifiedBy>Alain Angibaud</cp:lastModifiedBy>
  <cp:revision>2</cp:revision>
  <dcterms:created xsi:type="dcterms:W3CDTF">2023-04-17T07:45:00Z</dcterms:created>
  <dcterms:modified xsi:type="dcterms:W3CDTF">2023-04-17T07:45:00Z</dcterms:modified>
</cp:coreProperties>
</file>