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BC" w:rsidRDefault="00CE6239" w:rsidP="00CE6239">
      <w:pPr>
        <w:jc w:val="center"/>
        <w:rPr>
          <w:b/>
          <w:sz w:val="28"/>
          <w:szCs w:val="28"/>
          <w:u w:val="single"/>
        </w:rPr>
      </w:pPr>
      <w:r w:rsidRPr="00CE6239">
        <w:rPr>
          <w:b/>
          <w:sz w:val="28"/>
          <w:szCs w:val="28"/>
          <w:u w:val="single"/>
        </w:rPr>
        <w:t xml:space="preserve">Règlement intérieur course : </w:t>
      </w:r>
      <w:proofErr w:type="spellStart"/>
      <w:r w:rsidRPr="00CE6239">
        <w:rPr>
          <w:b/>
          <w:sz w:val="28"/>
          <w:szCs w:val="28"/>
          <w:u w:val="single"/>
        </w:rPr>
        <w:t>Trail</w:t>
      </w:r>
      <w:proofErr w:type="spellEnd"/>
      <w:r w:rsidRPr="00CE6239">
        <w:rPr>
          <w:b/>
          <w:sz w:val="28"/>
          <w:szCs w:val="28"/>
          <w:u w:val="single"/>
        </w:rPr>
        <w:t xml:space="preserve"> Junior du Kirchberg.</w:t>
      </w:r>
    </w:p>
    <w:p w:rsidR="00CE6239" w:rsidRPr="00CE6239" w:rsidRDefault="00CE6239" w:rsidP="00CE6239">
      <w:pPr>
        <w:jc w:val="center"/>
        <w:rPr>
          <w:b/>
          <w:sz w:val="28"/>
          <w:szCs w:val="28"/>
          <w:u w:val="single"/>
        </w:rPr>
      </w:pPr>
    </w:p>
    <w:p w:rsidR="00CE6239" w:rsidRPr="00CE6239" w:rsidRDefault="00CE6239" w:rsidP="00CE6239">
      <w:pPr>
        <w:shd w:val="clear" w:color="auto" w:fill="FFFFFF"/>
        <w:spacing w:after="225" w:line="450" w:lineRule="atLeast"/>
        <w:textAlignment w:val="baseline"/>
        <w:outlineLvl w:val="1"/>
        <w:rPr>
          <w:rFonts w:ascii="Arial" w:eastAsia="Times New Roman" w:hAnsi="Arial" w:cs="Arial"/>
          <w:sz w:val="24"/>
          <w:szCs w:val="24"/>
          <w:u w:val="single"/>
          <w:lang w:eastAsia="fr-FR"/>
        </w:rPr>
      </w:pPr>
      <w:r w:rsidRPr="00CE6239">
        <w:rPr>
          <w:rFonts w:ascii="Arial" w:eastAsia="Times New Roman" w:hAnsi="Arial" w:cs="Arial"/>
          <w:sz w:val="24"/>
          <w:szCs w:val="24"/>
          <w:u w:val="single"/>
          <w:lang w:eastAsia="fr-FR"/>
        </w:rPr>
        <w:t>Article 1 : Organisateurs</w:t>
      </w:r>
    </w:p>
    <w:p w:rsidR="00CE6239" w:rsidRDefault="00CE6239" w:rsidP="00CE6239">
      <w:pPr>
        <w:shd w:val="clear" w:color="auto" w:fill="FFFFFF"/>
        <w:spacing w:after="0" w:line="240" w:lineRule="auto"/>
        <w:textAlignment w:val="baseline"/>
        <w:rPr>
          <w:rFonts w:ascii="Arial" w:eastAsia="Times New Roman" w:hAnsi="Arial" w:cs="Arial"/>
          <w:sz w:val="24"/>
          <w:szCs w:val="24"/>
          <w:lang w:eastAsia="fr-FR"/>
        </w:rPr>
      </w:pPr>
      <w:r w:rsidRPr="00CE6239">
        <w:rPr>
          <w:rFonts w:ascii="Arial" w:eastAsia="Times New Roman" w:hAnsi="Arial" w:cs="Arial"/>
          <w:sz w:val="24"/>
          <w:szCs w:val="24"/>
          <w:lang w:eastAsia="fr-FR"/>
        </w:rPr>
        <w:t xml:space="preserve">Le </w:t>
      </w:r>
      <w:proofErr w:type="spellStart"/>
      <w:r w:rsidRPr="00CE6239">
        <w:rPr>
          <w:rFonts w:ascii="Arial" w:eastAsia="Times New Roman" w:hAnsi="Arial" w:cs="Arial"/>
          <w:sz w:val="24"/>
          <w:szCs w:val="24"/>
          <w:lang w:eastAsia="fr-FR"/>
        </w:rPr>
        <w:t>Trail</w:t>
      </w:r>
      <w:proofErr w:type="spellEnd"/>
      <w:r w:rsidRPr="00CE6239">
        <w:rPr>
          <w:rFonts w:ascii="Arial" w:eastAsia="Times New Roman" w:hAnsi="Arial" w:cs="Arial"/>
          <w:sz w:val="24"/>
          <w:szCs w:val="24"/>
          <w:lang w:eastAsia="fr-FR"/>
        </w:rPr>
        <w:t xml:space="preserve"> Junior du Kirchberg est une course nature organisée par l’association ASTRE (association loi 1901). Vous pouvez contacter l’organisateur à tout moment via le formulaire de contact, par mail à l’adresse jean.matrat@hotmail.fr ou par téléphone (06.30.47.72.70).</w:t>
      </w:r>
    </w:p>
    <w:p w:rsidR="00CE6239" w:rsidRPr="00CE6239" w:rsidRDefault="00CE6239" w:rsidP="00CE6239">
      <w:pPr>
        <w:shd w:val="clear" w:color="auto" w:fill="FFFFFF"/>
        <w:spacing w:after="0" w:line="240" w:lineRule="auto"/>
        <w:textAlignment w:val="baseline"/>
        <w:rPr>
          <w:rFonts w:ascii="Arial" w:eastAsia="Times New Roman" w:hAnsi="Arial" w:cs="Arial"/>
          <w:sz w:val="24"/>
          <w:szCs w:val="24"/>
          <w:lang w:eastAsia="fr-FR"/>
        </w:rPr>
      </w:pPr>
    </w:p>
    <w:p w:rsidR="00CE6239" w:rsidRPr="00CE6239" w:rsidRDefault="00CE6239" w:rsidP="00CE6239">
      <w:pPr>
        <w:shd w:val="clear" w:color="auto" w:fill="FFFFFF"/>
        <w:spacing w:after="225" w:line="450" w:lineRule="atLeast"/>
        <w:textAlignment w:val="baseline"/>
        <w:outlineLvl w:val="1"/>
        <w:rPr>
          <w:rFonts w:ascii="Arial" w:eastAsia="Times New Roman" w:hAnsi="Arial" w:cs="Arial"/>
          <w:sz w:val="24"/>
          <w:szCs w:val="24"/>
          <w:u w:val="single"/>
          <w:lang w:eastAsia="fr-FR"/>
        </w:rPr>
      </w:pPr>
      <w:r w:rsidRPr="00CE6239">
        <w:rPr>
          <w:rFonts w:ascii="Arial" w:eastAsia="Times New Roman" w:hAnsi="Arial" w:cs="Arial"/>
          <w:sz w:val="24"/>
          <w:szCs w:val="24"/>
          <w:u w:val="single"/>
          <w:lang w:eastAsia="fr-FR"/>
        </w:rPr>
        <w:t>Article 2 : Date, horaires et circuits</w:t>
      </w:r>
    </w:p>
    <w:p w:rsidR="00CE6239" w:rsidRPr="00CE6239" w:rsidRDefault="00CE6239" w:rsidP="00CE6239">
      <w:pPr>
        <w:shd w:val="clear" w:color="auto" w:fill="FFFFFF"/>
        <w:spacing w:after="225" w:line="240" w:lineRule="auto"/>
        <w:textAlignment w:val="baseline"/>
        <w:rPr>
          <w:rFonts w:ascii="Arial" w:eastAsia="Times New Roman" w:hAnsi="Arial" w:cs="Arial"/>
          <w:sz w:val="24"/>
          <w:szCs w:val="24"/>
          <w:lang w:eastAsia="fr-FR"/>
        </w:rPr>
      </w:pPr>
      <w:r w:rsidRPr="00CE6239">
        <w:rPr>
          <w:rFonts w:ascii="Arial" w:eastAsia="Times New Roman" w:hAnsi="Arial" w:cs="Arial"/>
          <w:sz w:val="24"/>
          <w:szCs w:val="24"/>
          <w:lang w:eastAsia="fr-FR"/>
        </w:rPr>
        <w:t>L</w:t>
      </w:r>
      <w:r>
        <w:rPr>
          <w:rFonts w:ascii="Arial" w:eastAsia="Times New Roman" w:hAnsi="Arial" w:cs="Arial"/>
          <w:sz w:val="24"/>
          <w:szCs w:val="24"/>
          <w:lang w:eastAsia="fr-FR"/>
        </w:rPr>
        <w:t xml:space="preserve">e </w:t>
      </w:r>
      <w:proofErr w:type="spellStart"/>
      <w:r>
        <w:rPr>
          <w:rFonts w:ascii="Arial" w:eastAsia="Times New Roman" w:hAnsi="Arial" w:cs="Arial"/>
          <w:sz w:val="24"/>
          <w:szCs w:val="24"/>
          <w:lang w:eastAsia="fr-FR"/>
        </w:rPr>
        <w:t>Trail</w:t>
      </w:r>
      <w:proofErr w:type="spellEnd"/>
      <w:r>
        <w:rPr>
          <w:rFonts w:ascii="Arial" w:eastAsia="Times New Roman" w:hAnsi="Arial" w:cs="Arial"/>
          <w:sz w:val="24"/>
          <w:szCs w:val="24"/>
          <w:lang w:eastAsia="fr-FR"/>
        </w:rPr>
        <w:t xml:space="preserve"> Junior du Kirchberg</w:t>
      </w:r>
      <w:r w:rsidRPr="00CE6239">
        <w:rPr>
          <w:rFonts w:ascii="Arial" w:eastAsia="Times New Roman" w:hAnsi="Arial" w:cs="Arial"/>
          <w:sz w:val="24"/>
          <w:szCs w:val="24"/>
          <w:lang w:eastAsia="fr-FR"/>
        </w:rPr>
        <w:t xml:space="preserve"> aura lieu le </w:t>
      </w:r>
      <w:r>
        <w:rPr>
          <w:rFonts w:ascii="Arial" w:eastAsia="Times New Roman" w:hAnsi="Arial" w:cs="Arial"/>
          <w:sz w:val="24"/>
          <w:szCs w:val="24"/>
          <w:lang w:eastAsia="fr-FR"/>
        </w:rPr>
        <w:t xml:space="preserve">Samedi 20 mai 2023 </w:t>
      </w:r>
      <w:r w:rsidRPr="00CE6239">
        <w:rPr>
          <w:rFonts w:ascii="Arial" w:eastAsia="Times New Roman" w:hAnsi="Arial" w:cs="Arial"/>
          <w:sz w:val="24"/>
          <w:szCs w:val="24"/>
          <w:lang w:eastAsia="fr-FR"/>
        </w:rPr>
        <w:t>à</w:t>
      </w:r>
      <w:r>
        <w:rPr>
          <w:rFonts w:ascii="Arial" w:eastAsia="Times New Roman" w:hAnsi="Arial" w:cs="Arial"/>
          <w:sz w:val="24"/>
          <w:szCs w:val="24"/>
          <w:lang w:eastAsia="fr-FR"/>
        </w:rPr>
        <w:t xml:space="preserve"> BARR</w:t>
      </w:r>
      <w:r w:rsidRPr="00CE6239">
        <w:rPr>
          <w:rFonts w:ascii="Arial" w:eastAsia="Times New Roman" w:hAnsi="Arial" w:cs="Arial"/>
          <w:sz w:val="24"/>
          <w:szCs w:val="24"/>
          <w:lang w:eastAsia="fr-FR"/>
        </w:rPr>
        <w:t xml:space="preserve">. Il est composé de </w:t>
      </w:r>
      <w:r>
        <w:rPr>
          <w:rFonts w:ascii="Arial" w:eastAsia="Times New Roman" w:hAnsi="Arial" w:cs="Arial"/>
          <w:sz w:val="24"/>
          <w:szCs w:val="24"/>
          <w:lang w:eastAsia="fr-FR"/>
        </w:rPr>
        <w:t>5 courses :</w:t>
      </w:r>
    </w:p>
    <w:p w:rsidR="00CE6239" w:rsidRDefault="00CE6239" w:rsidP="00CE6239">
      <w:pPr>
        <w:pStyle w:val="Paragraphedeliste"/>
        <w:numPr>
          <w:ilvl w:val="0"/>
          <w:numId w:val="2"/>
        </w:numPr>
        <w:ind w:left="569"/>
      </w:pPr>
      <w:r>
        <w:rPr>
          <w:b/>
          <w:color w:val="FF0000"/>
          <w:u w:val="single"/>
        </w:rPr>
        <w:t xml:space="preserve">Cadets + Juniors : </w:t>
      </w:r>
      <w:r w:rsidR="00AD5283">
        <w:t>6</w:t>
      </w:r>
      <w:r>
        <w:t>KM/200D+ forêt Kirchberg par les escalier église/ retour folie Marco. </w:t>
      </w:r>
      <w:r w:rsidR="008E2548">
        <w:t>Départ 14H30</w:t>
      </w:r>
    </w:p>
    <w:p w:rsidR="00CE6239" w:rsidRDefault="00CE6239" w:rsidP="00CE6239">
      <w:pPr>
        <w:pStyle w:val="Paragraphedeliste"/>
        <w:numPr>
          <w:ilvl w:val="0"/>
          <w:numId w:val="2"/>
        </w:numPr>
        <w:ind w:left="569"/>
      </w:pPr>
      <w:r w:rsidRPr="004B3A1B">
        <w:rPr>
          <w:b/>
          <w:color w:val="FF0000"/>
          <w:u w:val="single"/>
        </w:rPr>
        <w:t>BABY </w:t>
      </w:r>
      <w:r w:rsidRPr="00564623">
        <w:rPr>
          <w:b/>
          <w:u w:val="single"/>
        </w:rPr>
        <w:t>:</w:t>
      </w:r>
      <w:r>
        <w:t xml:space="preserve"> 4/6 ans : 500 M autour de la mairie</w:t>
      </w:r>
      <w:r w:rsidR="008E2548">
        <w:t>. Départ 14H40</w:t>
      </w:r>
    </w:p>
    <w:p w:rsidR="00CE6239" w:rsidRDefault="00CE6239" w:rsidP="00CE6239">
      <w:pPr>
        <w:pStyle w:val="Paragraphedeliste"/>
        <w:numPr>
          <w:ilvl w:val="0"/>
          <w:numId w:val="2"/>
        </w:numPr>
        <w:ind w:left="569"/>
      </w:pPr>
      <w:r w:rsidRPr="00CE6239">
        <w:rPr>
          <w:b/>
          <w:color w:val="FF0000"/>
          <w:u w:val="single"/>
        </w:rPr>
        <w:t>Benjamins et Minimes </w:t>
      </w:r>
      <w:r w:rsidRPr="00564623">
        <w:t>:</w:t>
      </w:r>
      <w:r>
        <w:t xml:space="preserve"> 12/13 ans : 3KM/100MD+ Kirchberg par escalier église /retour folie Marco.</w:t>
      </w:r>
      <w:r w:rsidR="008E2548">
        <w:t xml:space="preserve"> Départ 115H30</w:t>
      </w:r>
    </w:p>
    <w:p w:rsidR="00CE6239" w:rsidRDefault="00CE6239" w:rsidP="00CE6239">
      <w:pPr>
        <w:pStyle w:val="Paragraphedeliste"/>
        <w:numPr>
          <w:ilvl w:val="0"/>
          <w:numId w:val="2"/>
        </w:numPr>
        <w:ind w:left="569"/>
      </w:pPr>
      <w:r w:rsidRPr="00CE6239">
        <w:rPr>
          <w:b/>
          <w:color w:val="FF0000"/>
          <w:u w:val="single"/>
        </w:rPr>
        <w:t>Eveil </w:t>
      </w:r>
      <w:r>
        <w:t>: 7/9 ans : 1000M, 2X la boucle autour de la mairie.</w:t>
      </w:r>
      <w:r w:rsidR="008E2548">
        <w:t xml:space="preserve"> Départ 15H40</w:t>
      </w:r>
    </w:p>
    <w:p w:rsidR="00CE6239" w:rsidRDefault="00CE6239" w:rsidP="00CE6239">
      <w:pPr>
        <w:pStyle w:val="Paragraphedeliste"/>
        <w:numPr>
          <w:ilvl w:val="0"/>
          <w:numId w:val="2"/>
        </w:numPr>
        <w:ind w:left="569"/>
      </w:pPr>
      <w:r w:rsidRPr="00CE6239">
        <w:rPr>
          <w:b/>
          <w:color w:val="FF0000"/>
          <w:u w:val="single"/>
        </w:rPr>
        <w:t>Poussins</w:t>
      </w:r>
      <w:r>
        <w:t> : 10/11 ans : 1500M Kirchberg par escalier église/ retour folie Marco.</w:t>
      </w:r>
      <w:r w:rsidR="008E2548">
        <w:t xml:space="preserve"> Départ 16H15</w:t>
      </w:r>
    </w:p>
    <w:p w:rsidR="00CE6239" w:rsidRDefault="008E2548" w:rsidP="00CE6239">
      <w:pPr>
        <w:rPr>
          <w:rFonts w:ascii="Arial" w:hAnsi="Arial" w:cs="Arial"/>
          <w:color w:val="000000" w:themeColor="text1"/>
          <w:sz w:val="24"/>
          <w:szCs w:val="24"/>
          <w:shd w:val="clear" w:color="auto" w:fill="FFFFFF"/>
        </w:rPr>
      </w:pPr>
      <w:r w:rsidRPr="008E2548">
        <w:rPr>
          <w:rFonts w:ascii="Arial" w:hAnsi="Arial" w:cs="Arial"/>
          <w:color w:val="000000" w:themeColor="text1"/>
          <w:sz w:val="24"/>
          <w:szCs w:val="24"/>
          <w:shd w:val="clear" w:color="auto" w:fill="FFFFFF"/>
        </w:rPr>
        <w:t>Le retrait des dossards se fera sur place jusqu’à une heure avant le départ de la course</w:t>
      </w:r>
      <w:r>
        <w:rPr>
          <w:rFonts w:ascii="Arial" w:hAnsi="Arial" w:cs="Arial"/>
          <w:color w:val="000000" w:themeColor="text1"/>
          <w:sz w:val="24"/>
          <w:szCs w:val="24"/>
          <w:shd w:val="clear" w:color="auto" w:fill="FFFFFF"/>
        </w:rPr>
        <w:t>, place de l’hôtel de ville</w:t>
      </w:r>
      <w:r w:rsidRPr="008E2548">
        <w:rPr>
          <w:rFonts w:ascii="Arial" w:hAnsi="Arial" w:cs="Arial"/>
          <w:color w:val="000000" w:themeColor="text1"/>
          <w:sz w:val="24"/>
          <w:szCs w:val="24"/>
          <w:shd w:val="clear" w:color="auto" w:fill="FFFFFF"/>
        </w:rPr>
        <w:t>. Le départ sera donné</w:t>
      </w:r>
      <w:r>
        <w:rPr>
          <w:rFonts w:ascii="Arial" w:hAnsi="Arial" w:cs="Arial"/>
          <w:color w:val="000000" w:themeColor="text1"/>
          <w:sz w:val="24"/>
          <w:szCs w:val="24"/>
          <w:shd w:val="clear" w:color="auto" w:fill="FFFFFF"/>
        </w:rPr>
        <w:t xml:space="preserve"> place de l’hôtel de ville à Barr</w:t>
      </w:r>
      <w:r w:rsidRPr="008E2548">
        <w:rPr>
          <w:rFonts w:ascii="Arial" w:hAnsi="Arial" w:cs="Arial"/>
          <w:color w:val="000000" w:themeColor="text1"/>
          <w:sz w:val="24"/>
          <w:szCs w:val="24"/>
          <w:shd w:val="clear" w:color="auto" w:fill="FFFFFF"/>
        </w:rPr>
        <w:t>. Le dossard doit être obligatoirement porté sur le devant et visible ceci pendant toute la durée de la course</w:t>
      </w:r>
    </w:p>
    <w:p w:rsidR="008E2548" w:rsidRPr="008E2548" w:rsidRDefault="008E2548" w:rsidP="008E2548">
      <w:pPr>
        <w:shd w:val="clear" w:color="auto" w:fill="FFFFFF"/>
        <w:spacing w:after="225" w:line="450" w:lineRule="atLeast"/>
        <w:textAlignment w:val="baseline"/>
        <w:outlineLvl w:val="1"/>
        <w:rPr>
          <w:rFonts w:ascii="Arial" w:eastAsia="Times New Roman" w:hAnsi="Arial" w:cs="Arial"/>
          <w:b/>
          <w:color w:val="000000" w:themeColor="text1"/>
          <w:sz w:val="28"/>
          <w:szCs w:val="28"/>
          <w:u w:val="single"/>
          <w:lang w:eastAsia="fr-FR"/>
        </w:rPr>
      </w:pPr>
      <w:r w:rsidRPr="008E2548">
        <w:rPr>
          <w:rFonts w:ascii="Arial" w:eastAsia="Times New Roman" w:hAnsi="Arial" w:cs="Arial"/>
          <w:b/>
          <w:color w:val="000000" w:themeColor="text1"/>
          <w:sz w:val="28"/>
          <w:szCs w:val="28"/>
          <w:u w:val="single"/>
          <w:lang w:eastAsia="fr-FR"/>
        </w:rPr>
        <w:t>Article 3 : Condition d’inscription</w:t>
      </w:r>
    </w:p>
    <w:p w:rsidR="008E2548" w:rsidRPr="008E2548" w:rsidRDefault="008E2548" w:rsidP="008E2548">
      <w:pPr>
        <w:shd w:val="clear" w:color="auto" w:fill="FFFFFF"/>
        <w:spacing w:after="225" w:line="405" w:lineRule="atLeast"/>
        <w:textAlignment w:val="baseline"/>
        <w:outlineLvl w:val="2"/>
        <w:rPr>
          <w:rFonts w:ascii="Arial" w:eastAsia="Times New Roman" w:hAnsi="Arial" w:cs="Arial"/>
          <w:color w:val="000000" w:themeColor="text1"/>
          <w:sz w:val="24"/>
          <w:szCs w:val="24"/>
          <w:u w:val="single"/>
          <w:lang w:eastAsia="fr-FR"/>
        </w:rPr>
      </w:pPr>
      <w:r w:rsidRPr="008E2548">
        <w:rPr>
          <w:rFonts w:ascii="Arial" w:eastAsia="Times New Roman" w:hAnsi="Arial" w:cs="Arial"/>
          <w:color w:val="444444"/>
          <w:sz w:val="24"/>
          <w:szCs w:val="24"/>
          <w:u w:val="single"/>
          <w:lang w:eastAsia="fr-FR"/>
        </w:rPr>
        <w:t>3</w:t>
      </w:r>
      <w:r w:rsidRPr="008E2548">
        <w:rPr>
          <w:rFonts w:ascii="Arial" w:eastAsia="Times New Roman" w:hAnsi="Arial" w:cs="Arial"/>
          <w:color w:val="000000" w:themeColor="text1"/>
          <w:sz w:val="24"/>
          <w:szCs w:val="24"/>
          <w:u w:val="single"/>
          <w:lang w:eastAsia="fr-FR"/>
        </w:rPr>
        <w:t>-1 : Catégories d’âge</w:t>
      </w:r>
    </w:p>
    <w:p w:rsidR="008E2548" w:rsidRDefault="008E2548" w:rsidP="00CE6239">
      <w:pPr>
        <w:numPr>
          <w:ilvl w:val="0"/>
          <w:numId w:val="3"/>
        </w:numPr>
        <w:shd w:val="clear" w:color="auto" w:fill="FFFFFF"/>
        <w:spacing w:after="150" w:line="240" w:lineRule="auto"/>
        <w:ind w:left="450"/>
        <w:textAlignment w:val="baseline"/>
        <w:rPr>
          <w:rFonts w:ascii="Arial" w:eastAsia="Times New Roman" w:hAnsi="Arial" w:cs="Arial"/>
          <w:color w:val="000000" w:themeColor="text1"/>
          <w:sz w:val="24"/>
          <w:szCs w:val="24"/>
          <w:lang w:eastAsia="fr-FR"/>
        </w:rPr>
      </w:pPr>
      <w:r w:rsidRPr="008E2548">
        <w:rPr>
          <w:rFonts w:ascii="Arial" w:eastAsia="Times New Roman" w:hAnsi="Arial" w:cs="Arial"/>
          <w:color w:val="000000" w:themeColor="text1"/>
          <w:sz w:val="24"/>
          <w:szCs w:val="24"/>
          <w:lang w:eastAsia="fr-FR"/>
        </w:rPr>
        <w:t xml:space="preserve">Le </w:t>
      </w:r>
      <w:r w:rsidR="00AD5283">
        <w:rPr>
          <w:rFonts w:ascii="Arial" w:eastAsia="Times New Roman" w:hAnsi="Arial" w:cs="Arial"/>
          <w:color w:val="000000" w:themeColor="text1"/>
          <w:sz w:val="24"/>
          <w:szCs w:val="24"/>
          <w:lang w:eastAsia="fr-FR"/>
        </w:rPr>
        <w:t>6</w:t>
      </w:r>
      <w:r>
        <w:rPr>
          <w:rFonts w:ascii="Arial" w:eastAsia="Times New Roman" w:hAnsi="Arial" w:cs="Arial"/>
          <w:color w:val="000000" w:themeColor="text1"/>
          <w:sz w:val="24"/>
          <w:szCs w:val="24"/>
          <w:lang w:eastAsia="fr-FR"/>
        </w:rPr>
        <w:t>KM</w:t>
      </w:r>
      <w:r w:rsidRPr="008E2548">
        <w:rPr>
          <w:rFonts w:ascii="Arial" w:eastAsia="Times New Roman" w:hAnsi="Arial" w:cs="Arial"/>
          <w:color w:val="000000" w:themeColor="text1"/>
          <w:sz w:val="24"/>
          <w:szCs w:val="24"/>
          <w:lang w:eastAsia="fr-FR"/>
        </w:rPr>
        <w:t xml:space="preserve"> est o</w:t>
      </w:r>
      <w:r>
        <w:rPr>
          <w:rFonts w:ascii="Arial" w:eastAsia="Times New Roman" w:hAnsi="Arial" w:cs="Arial"/>
          <w:color w:val="000000" w:themeColor="text1"/>
          <w:sz w:val="24"/>
          <w:szCs w:val="24"/>
          <w:lang w:eastAsia="fr-FR"/>
        </w:rPr>
        <w:t>uvert à partir de la catégorie « </w:t>
      </w:r>
      <w:r w:rsidRPr="008E2548">
        <w:rPr>
          <w:rFonts w:ascii="Arial" w:eastAsia="Times New Roman" w:hAnsi="Arial" w:cs="Arial"/>
          <w:color w:val="000000" w:themeColor="text1"/>
          <w:sz w:val="24"/>
          <w:szCs w:val="24"/>
          <w:lang w:eastAsia="fr-FR"/>
        </w:rPr>
        <w:t>Cadets</w:t>
      </w:r>
      <w:r>
        <w:rPr>
          <w:rFonts w:ascii="Arial" w:eastAsia="Times New Roman" w:hAnsi="Arial" w:cs="Arial"/>
          <w:color w:val="000000" w:themeColor="text1"/>
          <w:sz w:val="24"/>
          <w:szCs w:val="24"/>
          <w:lang w:eastAsia="fr-FR"/>
        </w:rPr>
        <w:t> » (plus de 16 ans).</w:t>
      </w:r>
    </w:p>
    <w:p w:rsidR="008E2548" w:rsidRDefault="008E2548" w:rsidP="00CE6239">
      <w:pPr>
        <w:numPr>
          <w:ilvl w:val="0"/>
          <w:numId w:val="3"/>
        </w:numPr>
        <w:shd w:val="clear" w:color="auto" w:fill="FFFFFF"/>
        <w:spacing w:after="150" w:line="240" w:lineRule="auto"/>
        <w:ind w:left="450"/>
        <w:textAlignment w:val="baseline"/>
        <w:rPr>
          <w:rFonts w:ascii="Arial" w:eastAsia="Times New Roman" w:hAnsi="Arial" w:cs="Arial"/>
          <w:color w:val="000000" w:themeColor="text1"/>
          <w:sz w:val="24"/>
          <w:szCs w:val="24"/>
          <w:lang w:eastAsia="fr-FR"/>
        </w:rPr>
      </w:pPr>
      <w:r>
        <w:rPr>
          <w:rFonts w:ascii="Arial" w:eastAsia="Times New Roman" w:hAnsi="Arial" w:cs="Arial"/>
          <w:color w:val="000000" w:themeColor="text1"/>
          <w:sz w:val="24"/>
          <w:szCs w:val="24"/>
          <w:lang w:eastAsia="fr-FR"/>
        </w:rPr>
        <w:t>Le 3KM est ouvert à partir de la catégorie « Benjamins » (plus de 12 ans)</w:t>
      </w:r>
    </w:p>
    <w:p w:rsidR="008E2548" w:rsidRDefault="008E2548" w:rsidP="00CE6239">
      <w:pPr>
        <w:numPr>
          <w:ilvl w:val="0"/>
          <w:numId w:val="3"/>
        </w:numPr>
        <w:shd w:val="clear" w:color="auto" w:fill="FFFFFF"/>
        <w:spacing w:after="150" w:line="240" w:lineRule="auto"/>
        <w:ind w:left="450"/>
        <w:textAlignment w:val="baseline"/>
        <w:rPr>
          <w:rFonts w:ascii="Arial" w:eastAsia="Times New Roman" w:hAnsi="Arial" w:cs="Arial"/>
          <w:color w:val="000000" w:themeColor="text1"/>
          <w:sz w:val="24"/>
          <w:szCs w:val="24"/>
          <w:lang w:eastAsia="fr-FR"/>
        </w:rPr>
      </w:pPr>
      <w:r>
        <w:rPr>
          <w:rFonts w:ascii="Arial" w:eastAsia="Times New Roman" w:hAnsi="Arial" w:cs="Arial"/>
          <w:color w:val="000000" w:themeColor="text1"/>
          <w:sz w:val="24"/>
          <w:szCs w:val="24"/>
          <w:lang w:eastAsia="fr-FR"/>
        </w:rPr>
        <w:t>Le 1500M est ouvert à partir de la catégorie « Poussins » (plus de 10 ans).</w:t>
      </w:r>
    </w:p>
    <w:p w:rsidR="008E2548" w:rsidRDefault="008E2548" w:rsidP="00CE6239">
      <w:pPr>
        <w:numPr>
          <w:ilvl w:val="0"/>
          <w:numId w:val="3"/>
        </w:numPr>
        <w:shd w:val="clear" w:color="auto" w:fill="FFFFFF"/>
        <w:spacing w:after="150" w:line="240" w:lineRule="auto"/>
        <w:ind w:left="450"/>
        <w:textAlignment w:val="baseline"/>
        <w:rPr>
          <w:rFonts w:ascii="Arial" w:eastAsia="Times New Roman" w:hAnsi="Arial" w:cs="Arial"/>
          <w:color w:val="000000" w:themeColor="text1"/>
          <w:sz w:val="24"/>
          <w:szCs w:val="24"/>
          <w:lang w:eastAsia="fr-FR"/>
        </w:rPr>
      </w:pPr>
      <w:r>
        <w:rPr>
          <w:rFonts w:ascii="Arial" w:eastAsia="Times New Roman" w:hAnsi="Arial" w:cs="Arial"/>
          <w:color w:val="000000" w:themeColor="text1"/>
          <w:sz w:val="24"/>
          <w:szCs w:val="24"/>
          <w:lang w:eastAsia="fr-FR"/>
        </w:rPr>
        <w:t>Le 1000M est ouvert à partir de la catégorie « Eveil » (plus de 7ans).</w:t>
      </w:r>
    </w:p>
    <w:p w:rsidR="008E2548" w:rsidRDefault="008E2548" w:rsidP="00CE6239">
      <w:pPr>
        <w:numPr>
          <w:ilvl w:val="0"/>
          <w:numId w:val="3"/>
        </w:numPr>
        <w:shd w:val="clear" w:color="auto" w:fill="FFFFFF"/>
        <w:spacing w:after="150" w:line="240" w:lineRule="auto"/>
        <w:ind w:left="450"/>
        <w:textAlignment w:val="baseline"/>
        <w:rPr>
          <w:rFonts w:ascii="Arial" w:eastAsia="Times New Roman" w:hAnsi="Arial" w:cs="Arial"/>
          <w:color w:val="000000" w:themeColor="text1"/>
          <w:sz w:val="24"/>
          <w:szCs w:val="24"/>
          <w:lang w:eastAsia="fr-FR"/>
        </w:rPr>
      </w:pPr>
      <w:r>
        <w:rPr>
          <w:rFonts w:ascii="Arial" w:eastAsia="Times New Roman" w:hAnsi="Arial" w:cs="Arial"/>
          <w:color w:val="000000" w:themeColor="text1"/>
          <w:sz w:val="24"/>
          <w:szCs w:val="24"/>
          <w:lang w:eastAsia="fr-FR"/>
        </w:rPr>
        <w:t xml:space="preserve">Le 500M est ouvert à partir de la catégorie « Baby » (plus de 4ans). </w:t>
      </w:r>
    </w:p>
    <w:p w:rsidR="008E2548" w:rsidRDefault="008E2548" w:rsidP="008E2548">
      <w:pPr>
        <w:shd w:val="clear" w:color="auto" w:fill="FFFFFF"/>
        <w:spacing w:after="150" w:line="240" w:lineRule="auto"/>
        <w:ind w:left="90"/>
        <w:textAlignment w:val="baseline"/>
        <w:rPr>
          <w:rFonts w:ascii="Arial" w:eastAsia="Times New Roman" w:hAnsi="Arial" w:cs="Arial"/>
          <w:color w:val="000000" w:themeColor="text1"/>
          <w:sz w:val="24"/>
          <w:szCs w:val="24"/>
          <w:lang w:eastAsia="fr-FR"/>
        </w:rPr>
      </w:pPr>
    </w:p>
    <w:p w:rsidR="008E2548" w:rsidRPr="008E2548" w:rsidRDefault="008E2548" w:rsidP="008E2548">
      <w:pPr>
        <w:shd w:val="clear" w:color="auto" w:fill="FFFFFF"/>
        <w:spacing w:after="225" w:line="405" w:lineRule="atLeast"/>
        <w:textAlignment w:val="baseline"/>
        <w:outlineLvl w:val="2"/>
        <w:rPr>
          <w:rFonts w:ascii="Arial" w:eastAsia="Times New Roman" w:hAnsi="Arial" w:cs="Arial"/>
          <w:color w:val="000000" w:themeColor="text1"/>
          <w:sz w:val="24"/>
          <w:szCs w:val="24"/>
          <w:u w:val="single"/>
          <w:lang w:eastAsia="fr-FR"/>
        </w:rPr>
      </w:pPr>
      <w:r w:rsidRPr="008E2548">
        <w:rPr>
          <w:rFonts w:ascii="Arial" w:eastAsia="Times New Roman" w:hAnsi="Arial" w:cs="Arial"/>
          <w:color w:val="000000" w:themeColor="text1"/>
          <w:sz w:val="24"/>
          <w:szCs w:val="24"/>
          <w:u w:val="single"/>
          <w:lang w:eastAsia="fr-FR"/>
        </w:rPr>
        <w:t>3-2 : Mineurs</w:t>
      </w:r>
    </w:p>
    <w:p w:rsidR="008E2548" w:rsidRDefault="008E2548" w:rsidP="008E2548">
      <w:pPr>
        <w:shd w:val="clear" w:color="auto" w:fill="FFFFFF"/>
        <w:spacing w:after="225" w:line="240" w:lineRule="auto"/>
        <w:textAlignment w:val="baseline"/>
        <w:rPr>
          <w:rFonts w:ascii="Arial" w:eastAsia="Times New Roman" w:hAnsi="Arial" w:cs="Arial"/>
          <w:color w:val="000000" w:themeColor="text1"/>
          <w:sz w:val="24"/>
          <w:szCs w:val="24"/>
          <w:lang w:eastAsia="fr-FR"/>
        </w:rPr>
      </w:pPr>
      <w:r w:rsidRPr="008E2548">
        <w:rPr>
          <w:rFonts w:ascii="Arial" w:eastAsia="Times New Roman" w:hAnsi="Arial" w:cs="Arial"/>
          <w:color w:val="000000" w:themeColor="text1"/>
          <w:sz w:val="24"/>
          <w:szCs w:val="24"/>
          <w:lang w:eastAsia="fr-FR"/>
        </w:rPr>
        <w:t xml:space="preserve">Les mineurs peuvent s’inscrire sur </w:t>
      </w:r>
      <w:r>
        <w:rPr>
          <w:rFonts w:ascii="Arial" w:eastAsia="Times New Roman" w:hAnsi="Arial" w:cs="Arial"/>
          <w:color w:val="000000" w:themeColor="text1"/>
          <w:sz w:val="24"/>
          <w:szCs w:val="24"/>
          <w:lang w:eastAsia="fr-FR"/>
        </w:rPr>
        <w:t xml:space="preserve">le </w:t>
      </w:r>
      <w:proofErr w:type="spellStart"/>
      <w:r>
        <w:rPr>
          <w:rFonts w:ascii="Arial" w:eastAsia="Times New Roman" w:hAnsi="Arial" w:cs="Arial"/>
          <w:color w:val="000000" w:themeColor="text1"/>
          <w:sz w:val="24"/>
          <w:szCs w:val="24"/>
          <w:lang w:eastAsia="fr-FR"/>
        </w:rPr>
        <w:t>trail</w:t>
      </w:r>
      <w:proofErr w:type="spellEnd"/>
      <w:r>
        <w:rPr>
          <w:rFonts w:ascii="Arial" w:eastAsia="Times New Roman" w:hAnsi="Arial" w:cs="Arial"/>
          <w:color w:val="000000" w:themeColor="text1"/>
          <w:sz w:val="24"/>
          <w:szCs w:val="24"/>
          <w:lang w:eastAsia="fr-FR"/>
        </w:rPr>
        <w:t xml:space="preserve"> junior du Kirchberg</w:t>
      </w:r>
      <w:r w:rsidRPr="008E2548">
        <w:rPr>
          <w:rFonts w:ascii="Arial" w:eastAsia="Times New Roman" w:hAnsi="Arial" w:cs="Arial"/>
          <w:color w:val="000000" w:themeColor="text1"/>
          <w:sz w:val="24"/>
          <w:szCs w:val="24"/>
          <w:lang w:eastAsia="fr-FR"/>
        </w:rPr>
        <w:t xml:space="preserve"> à condition qu’ils aient plus de 16 ans révolu le jour de la course. Une autorisation parentale sera à fournir en pièce jointe sur le formulaire d’inscription ou présenter sur place.</w:t>
      </w:r>
    </w:p>
    <w:p w:rsidR="008E2548" w:rsidRPr="008E2548" w:rsidRDefault="008E2548" w:rsidP="008E2548">
      <w:pPr>
        <w:shd w:val="clear" w:color="auto" w:fill="FFFFFF"/>
        <w:spacing w:after="225" w:line="405" w:lineRule="atLeast"/>
        <w:textAlignment w:val="baseline"/>
        <w:outlineLvl w:val="2"/>
        <w:rPr>
          <w:rFonts w:ascii="Arial" w:eastAsia="Times New Roman" w:hAnsi="Arial" w:cs="Arial"/>
          <w:color w:val="000000" w:themeColor="text1"/>
          <w:sz w:val="24"/>
          <w:szCs w:val="24"/>
          <w:u w:val="single"/>
          <w:lang w:eastAsia="fr-FR"/>
        </w:rPr>
      </w:pPr>
      <w:r w:rsidRPr="008E2548">
        <w:rPr>
          <w:rFonts w:ascii="Arial" w:eastAsia="Times New Roman" w:hAnsi="Arial" w:cs="Arial"/>
          <w:color w:val="000000" w:themeColor="text1"/>
          <w:sz w:val="24"/>
          <w:szCs w:val="24"/>
          <w:u w:val="single"/>
          <w:lang w:eastAsia="fr-FR"/>
        </w:rPr>
        <w:lastRenderedPageBreak/>
        <w:t>3-3 : Certificat médical et licences sportives</w:t>
      </w:r>
    </w:p>
    <w:p w:rsidR="008E2548" w:rsidRPr="008E2548" w:rsidRDefault="008E2548" w:rsidP="008E2548">
      <w:pPr>
        <w:shd w:val="clear" w:color="auto" w:fill="FFFFFF"/>
        <w:spacing w:after="225" w:line="240" w:lineRule="auto"/>
        <w:textAlignment w:val="baseline"/>
        <w:rPr>
          <w:rFonts w:ascii="Arial" w:eastAsia="Times New Roman" w:hAnsi="Arial" w:cs="Arial"/>
          <w:color w:val="000000" w:themeColor="text1"/>
          <w:sz w:val="24"/>
          <w:szCs w:val="24"/>
          <w:lang w:eastAsia="fr-FR"/>
        </w:rPr>
      </w:pPr>
      <w:r w:rsidRPr="008E2548">
        <w:rPr>
          <w:rFonts w:ascii="Arial" w:eastAsia="Times New Roman" w:hAnsi="Arial" w:cs="Arial"/>
          <w:color w:val="000000" w:themeColor="text1"/>
          <w:sz w:val="24"/>
          <w:szCs w:val="24"/>
          <w:lang w:eastAsia="fr-FR"/>
        </w:rPr>
        <w:t>Conformément à l’article 231-2-1 du code du sport, la participation à la compétition est soumise à la présentation obligatoire :</w:t>
      </w:r>
    </w:p>
    <w:p w:rsidR="008E2548" w:rsidRPr="008E2548" w:rsidRDefault="008E2548" w:rsidP="008E2548">
      <w:pPr>
        <w:numPr>
          <w:ilvl w:val="0"/>
          <w:numId w:val="4"/>
        </w:numPr>
        <w:shd w:val="clear" w:color="auto" w:fill="FFFFFF"/>
        <w:spacing w:after="0" w:line="240" w:lineRule="auto"/>
        <w:ind w:left="450"/>
        <w:textAlignment w:val="baseline"/>
        <w:rPr>
          <w:rFonts w:ascii="Arial" w:eastAsia="Times New Roman" w:hAnsi="Arial" w:cs="Arial"/>
          <w:color w:val="000000" w:themeColor="text1"/>
          <w:sz w:val="24"/>
          <w:szCs w:val="24"/>
          <w:lang w:eastAsia="fr-FR"/>
        </w:rPr>
      </w:pPr>
      <w:proofErr w:type="gramStart"/>
      <w:r w:rsidRPr="008E2548">
        <w:rPr>
          <w:rFonts w:ascii="Arial" w:eastAsia="Times New Roman" w:hAnsi="Arial" w:cs="Arial"/>
          <w:color w:val="000000" w:themeColor="text1"/>
          <w:sz w:val="24"/>
          <w:szCs w:val="24"/>
          <w:lang w:eastAsia="fr-FR"/>
        </w:rPr>
        <w:t>soit</w:t>
      </w:r>
      <w:proofErr w:type="gramEnd"/>
      <w:r w:rsidRPr="008E2548">
        <w:rPr>
          <w:rFonts w:ascii="Arial" w:eastAsia="Times New Roman" w:hAnsi="Arial" w:cs="Arial"/>
          <w:color w:val="000000" w:themeColor="text1"/>
          <w:sz w:val="24"/>
          <w:szCs w:val="24"/>
          <w:lang w:eastAsia="fr-FR"/>
        </w:rPr>
        <w:t xml:space="preserve"> d’une </w:t>
      </w:r>
      <w:r w:rsidRPr="008E2548">
        <w:rPr>
          <w:rFonts w:ascii="Arial" w:eastAsia="Times New Roman" w:hAnsi="Arial" w:cs="Arial"/>
          <w:b/>
          <w:bCs/>
          <w:color w:val="000000" w:themeColor="text1"/>
          <w:sz w:val="24"/>
          <w:szCs w:val="24"/>
          <w:bdr w:val="none" w:sz="0" w:space="0" w:color="auto" w:frame="1"/>
          <w:lang w:eastAsia="fr-FR"/>
        </w:rPr>
        <w:t xml:space="preserve">licence sportive FFA, FFTRI, FFCO, FFPM ou UFOLEP </w:t>
      </w:r>
      <w:proofErr w:type="spellStart"/>
      <w:r w:rsidRPr="008E2548">
        <w:rPr>
          <w:rFonts w:ascii="Arial" w:eastAsia="Times New Roman" w:hAnsi="Arial" w:cs="Arial"/>
          <w:b/>
          <w:bCs/>
          <w:color w:val="000000" w:themeColor="text1"/>
          <w:sz w:val="24"/>
          <w:szCs w:val="24"/>
          <w:bdr w:val="none" w:sz="0" w:space="0" w:color="auto" w:frame="1"/>
          <w:lang w:eastAsia="fr-FR"/>
        </w:rPr>
        <w:t>Athlé</w:t>
      </w:r>
      <w:proofErr w:type="spellEnd"/>
      <w:r w:rsidRPr="008E2548">
        <w:rPr>
          <w:rFonts w:ascii="Arial" w:eastAsia="Times New Roman" w:hAnsi="Arial" w:cs="Arial"/>
          <w:color w:val="000000" w:themeColor="text1"/>
          <w:sz w:val="24"/>
          <w:szCs w:val="24"/>
          <w:lang w:eastAsia="fr-FR"/>
        </w:rPr>
        <w:t> (en cours de validité à la date de la manifestation).</w:t>
      </w:r>
      <w:r>
        <w:rPr>
          <w:rFonts w:ascii="Arial" w:eastAsia="Times New Roman" w:hAnsi="Arial" w:cs="Arial"/>
          <w:color w:val="000000" w:themeColor="text1"/>
          <w:sz w:val="24"/>
          <w:szCs w:val="24"/>
          <w:lang w:eastAsia="fr-FR"/>
        </w:rPr>
        <w:t xml:space="preserve"> Ou une licence UNSS à jour si c’est l’établissement scolaire qui effectue l’inscription de l’élève. </w:t>
      </w:r>
    </w:p>
    <w:p w:rsidR="008E2548" w:rsidRPr="008E2548" w:rsidRDefault="008E2548" w:rsidP="008E2548">
      <w:pPr>
        <w:numPr>
          <w:ilvl w:val="0"/>
          <w:numId w:val="4"/>
        </w:numPr>
        <w:shd w:val="clear" w:color="auto" w:fill="FFFFFF"/>
        <w:spacing w:after="0" w:line="240" w:lineRule="auto"/>
        <w:ind w:left="450"/>
        <w:textAlignment w:val="baseline"/>
        <w:rPr>
          <w:rFonts w:ascii="Arial" w:eastAsia="Times New Roman" w:hAnsi="Arial" w:cs="Arial"/>
          <w:color w:val="000000" w:themeColor="text1"/>
          <w:sz w:val="24"/>
          <w:szCs w:val="24"/>
          <w:lang w:eastAsia="fr-FR"/>
        </w:rPr>
      </w:pPr>
      <w:proofErr w:type="gramStart"/>
      <w:r w:rsidRPr="008E2548">
        <w:rPr>
          <w:rFonts w:ascii="Arial" w:eastAsia="Times New Roman" w:hAnsi="Arial" w:cs="Arial"/>
          <w:color w:val="000000" w:themeColor="text1"/>
          <w:sz w:val="24"/>
          <w:szCs w:val="24"/>
          <w:lang w:eastAsia="fr-FR"/>
        </w:rPr>
        <w:t>soit</w:t>
      </w:r>
      <w:proofErr w:type="gramEnd"/>
      <w:r w:rsidRPr="008E2548">
        <w:rPr>
          <w:rFonts w:ascii="Arial" w:eastAsia="Times New Roman" w:hAnsi="Arial" w:cs="Arial"/>
          <w:color w:val="000000" w:themeColor="text1"/>
          <w:sz w:val="24"/>
          <w:szCs w:val="24"/>
          <w:lang w:eastAsia="fr-FR"/>
        </w:rPr>
        <w:t xml:space="preserve"> d’un </w:t>
      </w:r>
      <w:r w:rsidRPr="008E2548">
        <w:rPr>
          <w:rFonts w:ascii="Arial" w:eastAsia="Times New Roman" w:hAnsi="Arial" w:cs="Arial"/>
          <w:b/>
          <w:bCs/>
          <w:color w:val="000000" w:themeColor="text1"/>
          <w:sz w:val="24"/>
          <w:szCs w:val="24"/>
          <w:bdr w:val="none" w:sz="0" w:space="0" w:color="auto" w:frame="1"/>
          <w:lang w:eastAsia="fr-FR"/>
        </w:rPr>
        <w:t>certificat médical de non contre-indication à la pratique de l’Athlétisme en compétition ou de la course à pied en compétition</w:t>
      </w:r>
      <w:r w:rsidRPr="008E2548">
        <w:rPr>
          <w:rFonts w:ascii="Arial" w:eastAsia="Times New Roman" w:hAnsi="Arial" w:cs="Arial"/>
          <w:color w:val="000000" w:themeColor="text1"/>
          <w:sz w:val="24"/>
          <w:szCs w:val="24"/>
          <w:lang w:eastAsia="fr-FR"/>
        </w:rPr>
        <w:t>, datant de moins de un an à la date de la compétition, ou de sa copie. Aucun autre document ne peut être accepté pour attester de la possession du certificat médical</w:t>
      </w:r>
    </w:p>
    <w:p w:rsidR="008E2548" w:rsidRPr="008E2548" w:rsidRDefault="008E2548" w:rsidP="008E2548">
      <w:pPr>
        <w:shd w:val="clear" w:color="auto" w:fill="FFFFFF"/>
        <w:spacing w:after="225" w:line="450" w:lineRule="atLeast"/>
        <w:textAlignment w:val="baseline"/>
        <w:outlineLvl w:val="1"/>
        <w:rPr>
          <w:rFonts w:ascii="Arial" w:eastAsia="Times New Roman" w:hAnsi="Arial" w:cs="Arial"/>
          <w:b/>
          <w:color w:val="000000" w:themeColor="text1"/>
          <w:sz w:val="24"/>
          <w:szCs w:val="24"/>
          <w:u w:val="single"/>
          <w:lang w:eastAsia="fr-FR"/>
        </w:rPr>
      </w:pPr>
      <w:r w:rsidRPr="008E2548">
        <w:rPr>
          <w:rFonts w:ascii="Arial" w:eastAsia="Times New Roman" w:hAnsi="Arial" w:cs="Arial"/>
          <w:b/>
          <w:color w:val="000000" w:themeColor="text1"/>
          <w:sz w:val="24"/>
          <w:szCs w:val="24"/>
          <w:u w:val="single"/>
          <w:lang w:eastAsia="fr-FR"/>
        </w:rPr>
        <w:t>Article 4 : Inscriptions</w:t>
      </w:r>
    </w:p>
    <w:p w:rsidR="0066094C" w:rsidRDefault="008E2548" w:rsidP="008E2548">
      <w:pPr>
        <w:shd w:val="clear" w:color="auto" w:fill="FFFFFF"/>
        <w:spacing w:after="225" w:line="240" w:lineRule="auto"/>
        <w:textAlignment w:val="baseline"/>
        <w:rPr>
          <w:rFonts w:ascii="Arial" w:eastAsia="Times New Roman" w:hAnsi="Arial" w:cs="Arial"/>
          <w:color w:val="000000" w:themeColor="text1"/>
          <w:sz w:val="24"/>
          <w:szCs w:val="24"/>
          <w:lang w:eastAsia="fr-FR"/>
        </w:rPr>
      </w:pPr>
      <w:r w:rsidRPr="008E2548">
        <w:rPr>
          <w:rFonts w:ascii="Arial" w:eastAsia="Times New Roman" w:hAnsi="Arial" w:cs="Arial"/>
          <w:color w:val="000000" w:themeColor="text1"/>
          <w:sz w:val="24"/>
          <w:szCs w:val="24"/>
          <w:lang w:eastAsia="fr-FR"/>
        </w:rPr>
        <w:t>Les inscriptions se font uniquement en ligne via notre plateforme d’inscription sur</w:t>
      </w:r>
      <w:r w:rsidR="001B737C">
        <w:rPr>
          <w:rFonts w:ascii="Arial" w:eastAsia="Times New Roman" w:hAnsi="Arial" w:cs="Arial"/>
          <w:color w:val="000000" w:themeColor="text1"/>
          <w:sz w:val="24"/>
          <w:szCs w:val="24"/>
          <w:lang w:eastAsia="fr-FR"/>
        </w:rPr>
        <w:t xml:space="preserve"> </w:t>
      </w:r>
      <w:hyperlink r:id="rId5" w:history="1">
        <w:r w:rsidR="0066094C" w:rsidRPr="00056451">
          <w:rPr>
            <w:rStyle w:val="Lienhypertexte"/>
            <w:rFonts w:ascii="Arial" w:eastAsia="Times New Roman" w:hAnsi="Arial" w:cs="Arial"/>
            <w:sz w:val="24"/>
            <w:szCs w:val="24"/>
            <w:lang w:eastAsia="fr-FR"/>
          </w:rPr>
          <w:t>www.astre.run</w:t>
        </w:r>
      </w:hyperlink>
    </w:p>
    <w:p w:rsidR="008E2548" w:rsidRPr="008E2548" w:rsidRDefault="008E2548" w:rsidP="008E2548">
      <w:pPr>
        <w:shd w:val="clear" w:color="auto" w:fill="FFFFFF"/>
        <w:spacing w:after="225" w:line="240" w:lineRule="auto"/>
        <w:textAlignment w:val="baseline"/>
        <w:rPr>
          <w:rFonts w:ascii="Arial" w:eastAsia="Times New Roman" w:hAnsi="Arial" w:cs="Arial"/>
          <w:color w:val="000000" w:themeColor="text1"/>
          <w:sz w:val="24"/>
          <w:szCs w:val="24"/>
          <w:lang w:eastAsia="fr-FR"/>
        </w:rPr>
      </w:pPr>
      <w:r w:rsidRPr="008E2548">
        <w:rPr>
          <w:rFonts w:ascii="Arial" w:eastAsia="Times New Roman" w:hAnsi="Arial" w:cs="Arial"/>
          <w:color w:val="000000" w:themeColor="text1"/>
          <w:sz w:val="24"/>
          <w:szCs w:val="24"/>
          <w:lang w:eastAsia="fr-FR"/>
        </w:rPr>
        <w:t>Retrouvez la liste des inscrits actualisée automatiquement sur </w:t>
      </w:r>
      <w:hyperlink r:id="rId6" w:history="1">
        <w:r w:rsidR="0066094C" w:rsidRPr="00056451">
          <w:rPr>
            <w:rStyle w:val="Lienhypertexte"/>
            <w:rFonts w:ascii="Arial" w:eastAsia="Times New Roman" w:hAnsi="Arial" w:cs="Arial"/>
            <w:sz w:val="24"/>
            <w:szCs w:val="24"/>
            <w:lang w:eastAsia="fr-FR"/>
          </w:rPr>
          <w:t>www.astre.run</w:t>
        </w:r>
      </w:hyperlink>
    </w:p>
    <w:p w:rsidR="008E2548" w:rsidRPr="008E2548" w:rsidRDefault="008E2548" w:rsidP="008E2548">
      <w:pPr>
        <w:shd w:val="clear" w:color="auto" w:fill="FFFFFF"/>
        <w:spacing w:after="225" w:line="405" w:lineRule="atLeast"/>
        <w:textAlignment w:val="baseline"/>
        <w:outlineLvl w:val="2"/>
        <w:rPr>
          <w:rFonts w:ascii="Arial" w:eastAsia="Times New Roman" w:hAnsi="Arial" w:cs="Arial"/>
          <w:color w:val="000000" w:themeColor="text1"/>
          <w:sz w:val="24"/>
          <w:szCs w:val="24"/>
          <w:lang w:eastAsia="fr-FR"/>
        </w:rPr>
      </w:pPr>
      <w:r w:rsidRPr="008E2548">
        <w:rPr>
          <w:rFonts w:ascii="Arial" w:eastAsia="Times New Roman" w:hAnsi="Arial" w:cs="Arial"/>
          <w:color w:val="000000" w:themeColor="text1"/>
          <w:sz w:val="24"/>
          <w:szCs w:val="24"/>
          <w:lang w:eastAsia="fr-FR"/>
        </w:rPr>
        <w:t>4</w:t>
      </w:r>
      <w:r w:rsidRPr="008E2548">
        <w:rPr>
          <w:rFonts w:ascii="Arial" w:eastAsia="Times New Roman" w:hAnsi="Arial" w:cs="Arial"/>
          <w:color w:val="000000" w:themeColor="text1"/>
          <w:sz w:val="24"/>
          <w:szCs w:val="24"/>
          <w:u w:val="single"/>
          <w:lang w:eastAsia="fr-FR"/>
        </w:rPr>
        <w:t xml:space="preserve">-1 : </w:t>
      </w:r>
      <w:r w:rsidR="001B737C">
        <w:rPr>
          <w:rFonts w:ascii="Arial" w:eastAsia="Times New Roman" w:hAnsi="Arial" w:cs="Arial"/>
          <w:color w:val="000000" w:themeColor="text1"/>
          <w:sz w:val="24"/>
          <w:szCs w:val="24"/>
          <w:u w:val="single"/>
          <w:lang w:eastAsia="fr-FR"/>
        </w:rPr>
        <w:t>T</w:t>
      </w:r>
      <w:r w:rsidRPr="008E2548">
        <w:rPr>
          <w:rFonts w:ascii="Arial" w:eastAsia="Times New Roman" w:hAnsi="Arial" w:cs="Arial"/>
          <w:color w:val="000000" w:themeColor="text1"/>
          <w:sz w:val="24"/>
          <w:szCs w:val="24"/>
          <w:u w:val="single"/>
          <w:lang w:eastAsia="fr-FR"/>
        </w:rPr>
        <w:t>arifs</w:t>
      </w:r>
    </w:p>
    <w:p w:rsidR="008E2548" w:rsidRPr="0066094C" w:rsidRDefault="008E2548" w:rsidP="008E2548">
      <w:pPr>
        <w:numPr>
          <w:ilvl w:val="0"/>
          <w:numId w:val="5"/>
        </w:numPr>
        <w:shd w:val="clear" w:color="auto" w:fill="FFFFFF"/>
        <w:spacing w:after="150" w:line="240" w:lineRule="auto"/>
        <w:ind w:left="450"/>
        <w:textAlignment w:val="baseline"/>
        <w:rPr>
          <w:rFonts w:ascii="Arial" w:eastAsia="Times New Roman" w:hAnsi="Arial" w:cs="Arial"/>
          <w:color w:val="000000" w:themeColor="text1"/>
          <w:sz w:val="24"/>
          <w:szCs w:val="24"/>
          <w:lang w:eastAsia="fr-FR"/>
        </w:rPr>
      </w:pPr>
      <w:r w:rsidRPr="0066094C">
        <w:rPr>
          <w:rFonts w:ascii="Arial" w:eastAsia="Times New Roman" w:hAnsi="Arial" w:cs="Arial"/>
          <w:color w:val="000000" w:themeColor="text1"/>
          <w:sz w:val="24"/>
          <w:szCs w:val="24"/>
          <w:lang w:eastAsia="fr-FR"/>
        </w:rPr>
        <w:t>Le</w:t>
      </w:r>
      <w:r w:rsidR="00AD5283">
        <w:rPr>
          <w:rFonts w:ascii="Arial" w:eastAsia="Times New Roman" w:hAnsi="Arial" w:cs="Arial"/>
          <w:color w:val="000000" w:themeColor="text1"/>
          <w:sz w:val="24"/>
          <w:szCs w:val="24"/>
          <w:lang w:eastAsia="fr-FR"/>
        </w:rPr>
        <w:t xml:space="preserve"> 6</w:t>
      </w:r>
      <w:r w:rsidR="0066094C" w:rsidRPr="0066094C">
        <w:rPr>
          <w:rFonts w:ascii="Arial" w:eastAsia="Times New Roman" w:hAnsi="Arial" w:cs="Arial"/>
          <w:color w:val="000000" w:themeColor="text1"/>
          <w:sz w:val="24"/>
          <w:szCs w:val="24"/>
          <w:lang w:eastAsia="fr-FR"/>
        </w:rPr>
        <w:t>KM :</w:t>
      </w:r>
      <w:r w:rsidR="001B737C" w:rsidRPr="0066094C">
        <w:rPr>
          <w:rFonts w:ascii="Arial" w:eastAsia="Times New Roman" w:hAnsi="Arial" w:cs="Arial"/>
          <w:color w:val="000000" w:themeColor="text1"/>
          <w:sz w:val="24"/>
          <w:szCs w:val="24"/>
          <w:lang w:eastAsia="fr-FR"/>
        </w:rPr>
        <w:t xml:space="preserve"> </w:t>
      </w:r>
      <w:r w:rsidR="0066094C" w:rsidRPr="0066094C">
        <w:rPr>
          <w:rFonts w:ascii="Arial" w:eastAsia="Times New Roman" w:hAnsi="Arial" w:cs="Arial"/>
          <w:color w:val="000000" w:themeColor="text1"/>
          <w:sz w:val="24"/>
          <w:szCs w:val="24"/>
          <w:lang w:eastAsia="fr-FR"/>
        </w:rPr>
        <w:t xml:space="preserve">6 euros. </w:t>
      </w:r>
    </w:p>
    <w:p w:rsidR="008E2548" w:rsidRPr="0066094C" w:rsidRDefault="008E2548" w:rsidP="008E2548">
      <w:pPr>
        <w:numPr>
          <w:ilvl w:val="0"/>
          <w:numId w:val="5"/>
        </w:numPr>
        <w:shd w:val="clear" w:color="auto" w:fill="FFFFFF"/>
        <w:spacing w:after="150" w:line="240" w:lineRule="auto"/>
        <w:ind w:left="450"/>
        <w:textAlignment w:val="baseline"/>
        <w:rPr>
          <w:rFonts w:ascii="Arial" w:eastAsia="Times New Roman" w:hAnsi="Arial" w:cs="Arial"/>
          <w:color w:val="000000" w:themeColor="text1"/>
          <w:sz w:val="24"/>
          <w:szCs w:val="24"/>
          <w:lang w:eastAsia="fr-FR"/>
        </w:rPr>
      </w:pPr>
      <w:r w:rsidRPr="0066094C">
        <w:rPr>
          <w:rFonts w:ascii="Arial" w:eastAsia="Times New Roman" w:hAnsi="Arial" w:cs="Arial"/>
          <w:color w:val="000000" w:themeColor="text1"/>
          <w:sz w:val="24"/>
          <w:szCs w:val="24"/>
          <w:lang w:eastAsia="fr-FR"/>
        </w:rPr>
        <w:t xml:space="preserve">Le </w:t>
      </w:r>
      <w:r w:rsidR="001B737C" w:rsidRPr="0066094C">
        <w:rPr>
          <w:rFonts w:ascii="Arial" w:eastAsia="Times New Roman" w:hAnsi="Arial" w:cs="Arial"/>
          <w:color w:val="000000" w:themeColor="text1"/>
          <w:sz w:val="24"/>
          <w:szCs w:val="24"/>
          <w:lang w:eastAsia="fr-FR"/>
        </w:rPr>
        <w:t xml:space="preserve">3KM : </w:t>
      </w:r>
      <w:r w:rsidR="0066094C" w:rsidRPr="0066094C">
        <w:rPr>
          <w:rFonts w:ascii="Arial" w:eastAsia="Times New Roman" w:hAnsi="Arial" w:cs="Arial"/>
          <w:color w:val="000000" w:themeColor="text1"/>
          <w:sz w:val="24"/>
          <w:szCs w:val="24"/>
          <w:lang w:eastAsia="fr-FR"/>
        </w:rPr>
        <w:t>5 euros.</w:t>
      </w:r>
    </w:p>
    <w:p w:rsidR="001B737C" w:rsidRPr="0066094C" w:rsidRDefault="001B737C" w:rsidP="008E2548">
      <w:pPr>
        <w:numPr>
          <w:ilvl w:val="0"/>
          <w:numId w:val="5"/>
        </w:numPr>
        <w:shd w:val="clear" w:color="auto" w:fill="FFFFFF"/>
        <w:spacing w:after="150" w:line="240" w:lineRule="auto"/>
        <w:ind w:left="450"/>
        <w:textAlignment w:val="baseline"/>
        <w:rPr>
          <w:rFonts w:ascii="Arial" w:eastAsia="Times New Roman" w:hAnsi="Arial" w:cs="Arial"/>
          <w:color w:val="000000" w:themeColor="text1"/>
          <w:sz w:val="24"/>
          <w:szCs w:val="24"/>
          <w:lang w:eastAsia="fr-FR"/>
        </w:rPr>
      </w:pPr>
      <w:r w:rsidRPr="0066094C">
        <w:rPr>
          <w:rFonts w:ascii="Arial" w:eastAsia="Times New Roman" w:hAnsi="Arial" w:cs="Arial"/>
          <w:color w:val="000000" w:themeColor="text1"/>
          <w:sz w:val="24"/>
          <w:szCs w:val="24"/>
          <w:lang w:eastAsia="fr-FR"/>
        </w:rPr>
        <w:t xml:space="preserve">Le 1500M : </w:t>
      </w:r>
      <w:r w:rsidR="0066094C" w:rsidRPr="0066094C">
        <w:rPr>
          <w:rFonts w:ascii="Arial" w:eastAsia="Times New Roman" w:hAnsi="Arial" w:cs="Arial"/>
          <w:color w:val="000000" w:themeColor="text1"/>
          <w:sz w:val="24"/>
          <w:szCs w:val="24"/>
          <w:lang w:eastAsia="fr-FR"/>
        </w:rPr>
        <w:t>4 euros.</w:t>
      </w:r>
    </w:p>
    <w:p w:rsidR="001B737C" w:rsidRPr="0066094C" w:rsidRDefault="001B737C" w:rsidP="008E2548">
      <w:pPr>
        <w:numPr>
          <w:ilvl w:val="0"/>
          <w:numId w:val="5"/>
        </w:numPr>
        <w:shd w:val="clear" w:color="auto" w:fill="FFFFFF"/>
        <w:spacing w:after="150" w:line="240" w:lineRule="auto"/>
        <w:ind w:left="450"/>
        <w:textAlignment w:val="baseline"/>
        <w:rPr>
          <w:rFonts w:ascii="Arial" w:eastAsia="Times New Roman" w:hAnsi="Arial" w:cs="Arial"/>
          <w:color w:val="000000" w:themeColor="text1"/>
          <w:sz w:val="24"/>
          <w:szCs w:val="24"/>
          <w:lang w:eastAsia="fr-FR"/>
        </w:rPr>
      </w:pPr>
      <w:r w:rsidRPr="0066094C">
        <w:rPr>
          <w:rFonts w:ascii="Arial" w:eastAsia="Times New Roman" w:hAnsi="Arial" w:cs="Arial"/>
          <w:color w:val="000000" w:themeColor="text1"/>
          <w:sz w:val="24"/>
          <w:szCs w:val="24"/>
          <w:lang w:eastAsia="fr-FR"/>
        </w:rPr>
        <w:t xml:space="preserve">Le 1000M : </w:t>
      </w:r>
      <w:r w:rsidR="0066094C" w:rsidRPr="0066094C">
        <w:rPr>
          <w:rFonts w:ascii="Arial" w:eastAsia="Times New Roman" w:hAnsi="Arial" w:cs="Arial"/>
          <w:color w:val="000000" w:themeColor="text1"/>
          <w:sz w:val="24"/>
          <w:szCs w:val="24"/>
          <w:lang w:eastAsia="fr-FR"/>
        </w:rPr>
        <w:t>4 euros.</w:t>
      </w:r>
    </w:p>
    <w:p w:rsidR="001B737C" w:rsidRPr="0066094C" w:rsidRDefault="001B737C" w:rsidP="008E2548">
      <w:pPr>
        <w:numPr>
          <w:ilvl w:val="0"/>
          <w:numId w:val="5"/>
        </w:numPr>
        <w:shd w:val="clear" w:color="auto" w:fill="FFFFFF"/>
        <w:spacing w:after="150" w:line="240" w:lineRule="auto"/>
        <w:ind w:left="450"/>
        <w:textAlignment w:val="baseline"/>
        <w:rPr>
          <w:rFonts w:ascii="Arial" w:eastAsia="Times New Roman" w:hAnsi="Arial" w:cs="Arial"/>
          <w:color w:val="000000" w:themeColor="text1"/>
          <w:sz w:val="24"/>
          <w:szCs w:val="24"/>
          <w:lang w:eastAsia="fr-FR"/>
        </w:rPr>
      </w:pPr>
      <w:r w:rsidRPr="0066094C">
        <w:rPr>
          <w:rFonts w:ascii="Arial" w:eastAsia="Times New Roman" w:hAnsi="Arial" w:cs="Arial"/>
          <w:color w:val="000000" w:themeColor="text1"/>
          <w:sz w:val="24"/>
          <w:szCs w:val="24"/>
          <w:lang w:eastAsia="fr-FR"/>
        </w:rPr>
        <w:t xml:space="preserve">Le 500M : </w:t>
      </w:r>
      <w:r w:rsidR="0066094C" w:rsidRPr="0066094C">
        <w:rPr>
          <w:rFonts w:ascii="Arial" w:eastAsia="Times New Roman" w:hAnsi="Arial" w:cs="Arial"/>
          <w:color w:val="000000" w:themeColor="text1"/>
          <w:sz w:val="24"/>
          <w:szCs w:val="24"/>
          <w:lang w:eastAsia="fr-FR"/>
        </w:rPr>
        <w:t>4 euros.</w:t>
      </w:r>
    </w:p>
    <w:p w:rsidR="008E2548" w:rsidRPr="008E2548" w:rsidRDefault="008E2548" w:rsidP="008E2548">
      <w:pPr>
        <w:shd w:val="clear" w:color="auto" w:fill="FFFFFF"/>
        <w:spacing w:after="225" w:line="405" w:lineRule="atLeast"/>
        <w:textAlignment w:val="baseline"/>
        <w:outlineLvl w:val="2"/>
        <w:rPr>
          <w:rFonts w:ascii="Arial" w:eastAsia="Times New Roman" w:hAnsi="Arial" w:cs="Arial"/>
          <w:color w:val="000000" w:themeColor="text1"/>
          <w:sz w:val="24"/>
          <w:szCs w:val="24"/>
          <w:u w:val="single"/>
          <w:lang w:eastAsia="fr-FR"/>
        </w:rPr>
      </w:pPr>
      <w:r w:rsidRPr="008E2548">
        <w:rPr>
          <w:rFonts w:ascii="Arial" w:eastAsia="Times New Roman" w:hAnsi="Arial" w:cs="Arial"/>
          <w:color w:val="000000" w:themeColor="text1"/>
          <w:sz w:val="24"/>
          <w:szCs w:val="24"/>
          <w:u w:val="single"/>
          <w:lang w:eastAsia="fr-FR"/>
        </w:rPr>
        <w:t>4-2 : Revente ou cession de dossard</w:t>
      </w:r>
    </w:p>
    <w:p w:rsidR="008E2548" w:rsidRPr="008E2548" w:rsidRDefault="008E2548" w:rsidP="008E2548">
      <w:pPr>
        <w:shd w:val="clear" w:color="auto" w:fill="FFFFFF"/>
        <w:spacing w:after="225" w:line="240" w:lineRule="auto"/>
        <w:textAlignment w:val="baseline"/>
        <w:rPr>
          <w:rFonts w:ascii="Arial" w:eastAsia="Times New Roman" w:hAnsi="Arial" w:cs="Arial"/>
          <w:color w:val="000000" w:themeColor="text1"/>
          <w:sz w:val="24"/>
          <w:szCs w:val="24"/>
          <w:lang w:eastAsia="fr-FR"/>
        </w:rPr>
      </w:pPr>
      <w:r w:rsidRPr="008E2548">
        <w:rPr>
          <w:rFonts w:ascii="Arial" w:eastAsia="Times New Roman" w:hAnsi="Arial" w:cs="Arial"/>
          <w:color w:val="000000" w:themeColor="text1"/>
          <w:sz w:val="24"/>
          <w:szCs w:val="24"/>
          <w:lang w:eastAsia="fr-FR"/>
        </w:rPr>
        <w:t>Tout engagement est personnel. 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L’organisation décline toute responsabilité en cas d’accident face à ce type de situation</w:t>
      </w:r>
    </w:p>
    <w:p w:rsidR="008E2548" w:rsidRPr="008E2548" w:rsidRDefault="008E2548" w:rsidP="008E2548">
      <w:pPr>
        <w:shd w:val="clear" w:color="auto" w:fill="FFFFFF"/>
        <w:spacing w:after="225" w:line="405" w:lineRule="atLeast"/>
        <w:textAlignment w:val="baseline"/>
        <w:outlineLvl w:val="2"/>
        <w:rPr>
          <w:rFonts w:ascii="Arial" w:eastAsia="Times New Roman" w:hAnsi="Arial" w:cs="Arial"/>
          <w:color w:val="000000" w:themeColor="text1"/>
          <w:sz w:val="24"/>
          <w:szCs w:val="24"/>
          <w:u w:val="single"/>
          <w:lang w:eastAsia="fr-FR"/>
        </w:rPr>
      </w:pPr>
      <w:r w:rsidRPr="008E2548">
        <w:rPr>
          <w:rFonts w:ascii="Arial" w:eastAsia="Times New Roman" w:hAnsi="Arial" w:cs="Arial"/>
          <w:color w:val="000000" w:themeColor="text1"/>
          <w:sz w:val="24"/>
          <w:szCs w:val="24"/>
          <w:u w:val="single"/>
          <w:lang w:eastAsia="fr-FR"/>
        </w:rPr>
        <w:t>4-3 : Remboursement</w:t>
      </w:r>
    </w:p>
    <w:p w:rsidR="008E2548" w:rsidRDefault="008E2548" w:rsidP="008E2548">
      <w:pPr>
        <w:shd w:val="clear" w:color="auto" w:fill="FFFFFF"/>
        <w:spacing w:after="225" w:line="240" w:lineRule="auto"/>
        <w:textAlignment w:val="baseline"/>
        <w:rPr>
          <w:rFonts w:ascii="Arial" w:eastAsia="Times New Roman" w:hAnsi="Arial" w:cs="Arial"/>
          <w:color w:val="000000" w:themeColor="text1"/>
          <w:sz w:val="24"/>
          <w:szCs w:val="24"/>
          <w:lang w:eastAsia="fr-FR"/>
        </w:rPr>
      </w:pPr>
      <w:r w:rsidRPr="008E2548">
        <w:rPr>
          <w:rFonts w:ascii="Arial" w:eastAsia="Times New Roman" w:hAnsi="Arial" w:cs="Arial"/>
          <w:color w:val="000000" w:themeColor="text1"/>
          <w:sz w:val="24"/>
          <w:szCs w:val="24"/>
          <w:lang w:eastAsia="fr-FR"/>
        </w:rPr>
        <w:t>Chaque engagement est ferme et définitif. Cependant, l’organisation accepte des changements de coureurs. Il vous est donc possible de céder votre dossard à un remplaçant à condition que vous ayez contacté l’organisateur pour communiquer le nom, prénom, date de naissance, certificat médical du remplaçant.</w:t>
      </w:r>
    </w:p>
    <w:p w:rsidR="001B737C" w:rsidRDefault="001B737C" w:rsidP="008E2548">
      <w:pPr>
        <w:shd w:val="clear" w:color="auto" w:fill="FFFFFF"/>
        <w:spacing w:after="225" w:line="240" w:lineRule="auto"/>
        <w:textAlignment w:val="baseline"/>
        <w:rPr>
          <w:rFonts w:ascii="Arial" w:eastAsia="Times New Roman" w:hAnsi="Arial" w:cs="Arial"/>
          <w:color w:val="000000" w:themeColor="text1"/>
          <w:sz w:val="24"/>
          <w:szCs w:val="24"/>
          <w:lang w:eastAsia="fr-FR"/>
        </w:rPr>
      </w:pPr>
    </w:p>
    <w:p w:rsidR="001B737C" w:rsidRDefault="001B737C" w:rsidP="008E2548">
      <w:pPr>
        <w:shd w:val="clear" w:color="auto" w:fill="FFFFFF"/>
        <w:spacing w:after="225" w:line="240" w:lineRule="auto"/>
        <w:textAlignment w:val="baseline"/>
        <w:rPr>
          <w:rFonts w:ascii="Arial" w:eastAsia="Times New Roman" w:hAnsi="Arial" w:cs="Arial"/>
          <w:color w:val="000000" w:themeColor="text1"/>
          <w:sz w:val="24"/>
          <w:szCs w:val="24"/>
          <w:lang w:eastAsia="fr-FR"/>
        </w:rPr>
      </w:pPr>
    </w:p>
    <w:p w:rsidR="001B737C" w:rsidRPr="001B737C" w:rsidRDefault="001B737C" w:rsidP="001B737C">
      <w:pPr>
        <w:pStyle w:val="Titre2"/>
        <w:shd w:val="clear" w:color="auto" w:fill="FFFFFF"/>
        <w:spacing w:before="0" w:beforeAutospacing="0" w:after="225" w:afterAutospacing="0" w:line="450" w:lineRule="atLeast"/>
        <w:textAlignment w:val="baseline"/>
        <w:rPr>
          <w:rFonts w:ascii="Arial" w:hAnsi="Arial" w:cs="Arial"/>
          <w:bCs w:val="0"/>
          <w:color w:val="000000" w:themeColor="text1"/>
          <w:sz w:val="28"/>
          <w:szCs w:val="24"/>
          <w:u w:val="single"/>
        </w:rPr>
      </w:pPr>
      <w:r w:rsidRPr="001B737C">
        <w:rPr>
          <w:rFonts w:ascii="Arial" w:hAnsi="Arial" w:cs="Arial"/>
          <w:bCs w:val="0"/>
          <w:color w:val="000000" w:themeColor="text1"/>
          <w:sz w:val="28"/>
          <w:szCs w:val="24"/>
          <w:u w:val="single"/>
        </w:rPr>
        <w:lastRenderedPageBreak/>
        <w:t>Article 5 : Assurance</w:t>
      </w:r>
    </w:p>
    <w:p w:rsidR="001B737C" w:rsidRPr="0066094C" w:rsidRDefault="001B737C" w:rsidP="0066094C">
      <w:pPr>
        <w:pStyle w:val="NormalWeb"/>
        <w:shd w:val="clear" w:color="auto" w:fill="FFFFFF"/>
        <w:spacing w:after="225"/>
        <w:textAlignment w:val="baseline"/>
        <w:rPr>
          <w:rFonts w:ascii="Arial" w:hAnsi="Arial" w:cs="Arial"/>
          <w:color w:val="000000" w:themeColor="text1"/>
        </w:rPr>
      </w:pPr>
      <w:r w:rsidRPr="001B737C">
        <w:rPr>
          <w:rFonts w:ascii="Arial" w:hAnsi="Arial" w:cs="Arial"/>
          <w:color w:val="000000" w:themeColor="text1"/>
        </w:rPr>
        <w:t xml:space="preserve">Les organisateurs sont couverts par une police d’assurance responsabilité civile souscrite auprès de </w:t>
      </w:r>
      <w:r w:rsidR="0066094C" w:rsidRPr="0066094C">
        <w:rPr>
          <w:rFonts w:ascii="Arial" w:hAnsi="Arial" w:cs="Arial"/>
          <w:color w:val="000000" w:themeColor="text1"/>
        </w:rPr>
        <w:t xml:space="preserve">MAIF, société d’assurance mutuelle à </w:t>
      </w:r>
      <w:r w:rsidR="0066094C">
        <w:rPr>
          <w:rFonts w:ascii="Arial" w:hAnsi="Arial" w:cs="Arial"/>
          <w:color w:val="000000" w:themeColor="text1"/>
        </w:rPr>
        <w:t>cotisation variables, CS 90000-</w:t>
      </w:r>
      <w:r w:rsidR="0066094C" w:rsidRPr="0066094C">
        <w:rPr>
          <w:rFonts w:ascii="Arial" w:hAnsi="Arial" w:cs="Arial"/>
          <w:color w:val="000000" w:themeColor="text1"/>
        </w:rPr>
        <w:t>79038 Niort cedex 9</w:t>
      </w:r>
      <w:r w:rsidRPr="001B737C">
        <w:rPr>
          <w:rFonts w:ascii="Arial" w:hAnsi="Arial" w:cs="Arial"/>
          <w:color w:val="000000" w:themeColor="text1"/>
        </w:rPr>
        <w:t xml:space="preserve"> pour la durée de l’épreuve.  Les licenciés bénéficient des garanties accordées par les assurances liées à leur licence sportive. Il incombe aux autres participants de s’assurer personnellement</w:t>
      </w:r>
      <w:r>
        <w:rPr>
          <w:rFonts w:ascii="Arial" w:hAnsi="Arial" w:cs="Arial"/>
          <w:color w:val="000000" w:themeColor="text1"/>
        </w:rPr>
        <w:t>.</w:t>
      </w:r>
      <w:r w:rsidRPr="001B737C">
        <w:rPr>
          <w:rFonts w:ascii="Arial" w:hAnsi="Arial" w:cs="Arial"/>
          <w:color w:val="000000" w:themeColor="text1"/>
        </w:rPr>
        <w:t xml:space="preserve"> L’organisation ne peut en aucun cas être tenue pour responsable en cas d’accident ou de défaillance des participants notamment ceux consécutifs à un mauvais état de santé ou à une préparation insuffisante. La participation se fait sous l’entière responsabilité des concurrents avec renonciation à tout recours contre les organisateurs en cas de dommages ou de séquelles ultérieurs à la course. Les organisateurs déclinent toute responsabilité en cas de vol ou de dégradation de matériel</w:t>
      </w:r>
      <w:r>
        <w:rPr>
          <w:rFonts w:ascii="Arial" w:hAnsi="Arial" w:cs="Arial"/>
          <w:color w:val="444444"/>
          <w:sz w:val="26"/>
          <w:szCs w:val="26"/>
        </w:rPr>
        <w:t>.</w:t>
      </w:r>
    </w:p>
    <w:p w:rsidR="001B737C" w:rsidRPr="00175901" w:rsidRDefault="001B737C" w:rsidP="001B737C">
      <w:pPr>
        <w:pStyle w:val="Titre2"/>
        <w:shd w:val="clear" w:color="auto" w:fill="FFFFFF"/>
        <w:spacing w:before="0" w:beforeAutospacing="0" w:after="225" w:afterAutospacing="0" w:line="450" w:lineRule="atLeast"/>
        <w:textAlignment w:val="baseline"/>
        <w:rPr>
          <w:rFonts w:ascii="Arial" w:hAnsi="Arial" w:cs="Arial"/>
          <w:bCs w:val="0"/>
          <w:color w:val="000000" w:themeColor="text1"/>
          <w:sz w:val="28"/>
          <w:szCs w:val="24"/>
          <w:u w:val="single"/>
        </w:rPr>
      </w:pPr>
      <w:r w:rsidRPr="00175901">
        <w:rPr>
          <w:rFonts w:ascii="Arial" w:hAnsi="Arial" w:cs="Arial"/>
          <w:bCs w:val="0"/>
          <w:color w:val="000000" w:themeColor="text1"/>
          <w:sz w:val="28"/>
          <w:szCs w:val="24"/>
          <w:u w:val="single"/>
        </w:rPr>
        <w:t>Article 6 : Sécurité</w:t>
      </w:r>
    </w:p>
    <w:p w:rsidR="001B737C" w:rsidRPr="001B737C" w:rsidRDefault="001B737C" w:rsidP="001B737C">
      <w:pPr>
        <w:pStyle w:val="NormalWeb"/>
        <w:shd w:val="clear" w:color="auto" w:fill="FFFFFF"/>
        <w:spacing w:before="0" w:beforeAutospacing="0" w:after="225" w:afterAutospacing="0"/>
        <w:textAlignment w:val="baseline"/>
        <w:rPr>
          <w:rFonts w:ascii="Arial" w:hAnsi="Arial" w:cs="Arial"/>
          <w:color w:val="000000" w:themeColor="text1"/>
        </w:rPr>
      </w:pPr>
      <w:r w:rsidRPr="001B737C">
        <w:rPr>
          <w:rFonts w:ascii="Arial" w:hAnsi="Arial" w:cs="Arial"/>
          <w:color w:val="000000" w:themeColor="text1"/>
        </w:rPr>
        <w:t xml:space="preserve">La sécurité et l’assistance médicale des participants est du ressort de l’organisateur qui mettra en place un Dispositif Prévisionnel de Secours (DPS). La sécurité sera assurée par des signaleurs sur les voies routières, un médecin, une équipe de secouristes avec les moyens logistiques nécessaires (ambulances, vélos, véhicules motorisés civières…). Les services de secours (SDIS) et de gendarmerie seront avertis de l’événement. </w:t>
      </w:r>
    </w:p>
    <w:p w:rsidR="001B737C" w:rsidRDefault="001B737C" w:rsidP="001B737C">
      <w:pPr>
        <w:pStyle w:val="NormalWeb"/>
        <w:shd w:val="clear" w:color="auto" w:fill="FFFFFF"/>
        <w:spacing w:before="0" w:beforeAutospacing="0" w:after="225" w:afterAutospacing="0"/>
        <w:textAlignment w:val="baseline"/>
        <w:rPr>
          <w:rFonts w:ascii="Arial" w:hAnsi="Arial" w:cs="Arial"/>
          <w:color w:val="444444"/>
        </w:rPr>
      </w:pPr>
    </w:p>
    <w:p w:rsidR="001B737C" w:rsidRPr="001B737C" w:rsidRDefault="001B737C" w:rsidP="001B737C">
      <w:pPr>
        <w:pStyle w:val="Titre2"/>
        <w:shd w:val="clear" w:color="auto" w:fill="FFFFFF"/>
        <w:spacing w:before="0" w:beforeAutospacing="0" w:after="225" w:afterAutospacing="0" w:line="450" w:lineRule="atLeast"/>
        <w:textAlignment w:val="baseline"/>
        <w:rPr>
          <w:rFonts w:ascii="Arial" w:hAnsi="Arial" w:cs="Arial"/>
          <w:bCs w:val="0"/>
          <w:color w:val="000000" w:themeColor="text1"/>
          <w:sz w:val="28"/>
          <w:szCs w:val="24"/>
          <w:u w:val="single"/>
        </w:rPr>
      </w:pPr>
      <w:r w:rsidRPr="001B737C">
        <w:rPr>
          <w:rFonts w:ascii="Arial" w:hAnsi="Arial" w:cs="Arial"/>
          <w:bCs w:val="0"/>
          <w:color w:val="000000" w:themeColor="text1"/>
          <w:sz w:val="28"/>
          <w:szCs w:val="24"/>
          <w:u w:val="single"/>
        </w:rPr>
        <w:t>Articles 7 : Chronométrage</w:t>
      </w:r>
    </w:p>
    <w:p w:rsidR="001B737C" w:rsidRDefault="001B737C" w:rsidP="001B737C">
      <w:pPr>
        <w:pStyle w:val="NormalWeb"/>
        <w:shd w:val="clear" w:color="auto" w:fill="FFFFFF"/>
        <w:spacing w:before="0" w:beforeAutospacing="0" w:after="0" w:afterAutospacing="0"/>
        <w:textAlignment w:val="baseline"/>
        <w:rPr>
          <w:rFonts w:ascii="Arial" w:hAnsi="Arial" w:cs="Arial"/>
          <w:color w:val="000000" w:themeColor="text1"/>
        </w:rPr>
      </w:pPr>
      <w:r w:rsidRPr="001B737C">
        <w:rPr>
          <w:rFonts w:ascii="Arial" w:hAnsi="Arial" w:cs="Arial"/>
          <w:color w:val="000000" w:themeColor="text1"/>
        </w:rPr>
        <w:t>Le chronométrage est assuré par la société</w:t>
      </w:r>
      <w:r>
        <w:rPr>
          <w:rFonts w:ascii="Arial" w:hAnsi="Arial" w:cs="Arial"/>
          <w:color w:val="000000" w:themeColor="text1"/>
        </w:rPr>
        <w:t xml:space="preserve"> « </w:t>
      </w:r>
      <w:proofErr w:type="spellStart"/>
      <w:r>
        <w:rPr>
          <w:rFonts w:ascii="Arial" w:hAnsi="Arial" w:cs="Arial"/>
          <w:color w:val="000000" w:themeColor="text1"/>
        </w:rPr>
        <w:t>Sporkrono</w:t>
      </w:r>
      <w:proofErr w:type="spellEnd"/>
      <w:r>
        <w:rPr>
          <w:rFonts w:ascii="Arial" w:hAnsi="Arial" w:cs="Arial"/>
          <w:color w:val="000000" w:themeColor="text1"/>
        </w:rPr>
        <w:t> »</w:t>
      </w:r>
      <w:r w:rsidRPr="001B737C">
        <w:rPr>
          <w:rFonts w:ascii="Arial" w:hAnsi="Arial" w:cs="Arial"/>
          <w:color w:val="000000" w:themeColor="text1"/>
        </w:rPr>
        <w:t xml:space="preserve"> via des transducteurs él</w:t>
      </w:r>
      <w:r>
        <w:rPr>
          <w:rFonts w:ascii="Arial" w:hAnsi="Arial" w:cs="Arial"/>
          <w:color w:val="000000" w:themeColor="text1"/>
        </w:rPr>
        <w:t>ectroniques intégrés au dossard</w:t>
      </w:r>
      <w:r w:rsidRPr="001B737C">
        <w:rPr>
          <w:rFonts w:ascii="Arial" w:hAnsi="Arial" w:cs="Arial"/>
          <w:color w:val="000000" w:themeColor="text1"/>
        </w:rPr>
        <w:t>. Le port d’un transducteur ne correspondant à l’identité du porteur entraînera la disqualification du concurrent</w:t>
      </w:r>
      <w:r>
        <w:rPr>
          <w:rFonts w:ascii="Arial" w:hAnsi="Arial" w:cs="Arial"/>
          <w:color w:val="000000" w:themeColor="text1"/>
        </w:rPr>
        <w:t xml:space="preserve">. Les épreuves « Baby » et « Eveil » ne seront pas chronométrés et il n’y aura pas de classement. </w:t>
      </w:r>
    </w:p>
    <w:p w:rsidR="001B737C" w:rsidRDefault="001B737C" w:rsidP="001B737C">
      <w:pPr>
        <w:pStyle w:val="NormalWeb"/>
        <w:shd w:val="clear" w:color="auto" w:fill="FFFFFF"/>
        <w:spacing w:before="0" w:beforeAutospacing="0" w:after="0" w:afterAutospacing="0"/>
        <w:textAlignment w:val="baseline"/>
        <w:rPr>
          <w:rFonts w:ascii="Arial" w:hAnsi="Arial" w:cs="Arial"/>
          <w:color w:val="000000" w:themeColor="text1"/>
        </w:rPr>
      </w:pPr>
    </w:p>
    <w:p w:rsidR="001B737C" w:rsidRPr="001B737C" w:rsidRDefault="001B737C" w:rsidP="001B737C">
      <w:pPr>
        <w:shd w:val="clear" w:color="auto" w:fill="FFFFFF"/>
        <w:spacing w:after="225" w:line="450" w:lineRule="atLeast"/>
        <w:textAlignment w:val="baseline"/>
        <w:outlineLvl w:val="1"/>
        <w:rPr>
          <w:rFonts w:ascii="Arial" w:eastAsia="Times New Roman" w:hAnsi="Arial" w:cs="Arial"/>
          <w:b/>
          <w:color w:val="000000" w:themeColor="text1"/>
          <w:sz w:val="28"/>
          <w:szCs w:val="28"/>
          <w:u w:val="single"/>
          <w:lang w:eastAsia="fr-FR"/>
        </w:rPr>
      </w:pPr>
      <w:r w:rsidRPr="001B737C">
        <w:rPr>
          <w:rFonts w:ascii="Arial" w:eastAsia="Times New Roman" w:hAnsi="Arial" w:cs="Arial"/>
          <w:b/>
          <w:color w:val="000000" w:themeColor="text1"/>
          <w:sz w:val="28"/>
          <w:szCs w:val="28"/>
          <w:u w:val="single"/>
          <w:lang w:eastAsia="fr-FR"/>
        </w:rPr>
        <w:t>Article 8 : Classement et récompenses</w:t>
      </w:r>
    </w:p>
    <w:p w:rsidR="00175901" w:rsidRDefault="00AD5283" w:rsidP="00AD5283">
      <w:pPr>
        <w:pStyle w:val="Paragraphedeliste"/>
        <w:numPr>
          <w:ilvl w:val="0"/>
          <w:numId w:val="7"/>
        </w:numPr>
        <w:shd w:val="clear" w:color="auto" w:fill="FFFFFF"/>
        <w:spacing w:after="150" w:line="240" w:lineRule="auto"/>
        <w:textAlignment w:val="baseline"/>
        <w:rPr>
          <w:rFonts w:ascii="Arial" w:eastAsia="Times New Roman" w:hAnsi="Arial" w:cs="Arial"/>
          <w:color w:val="000000" w:themeColor="text1"/>
          <w:sz w:val="24"/>
          <w:szCs w:val="24"/>
          <w:lang w:eastAsia="fr-FR"/>
        </w:rPr>
      </w:pPr>
      <w:r>
        <w:rPr>
          <w:rFonts w:ascii="Arial" w:eastAsia="Times New Roman" w:hAnsi="Arial" w:cs="Arial"/>
          <w:color w:val="000000" w:themeColor="text1"/>
          <w:sz w:val="24"/>
          <w:szCs w:val="24"/>
          <w:lang w:eastAsia="fr-FR"/>
        </w:rPr>
        <w:t xml:space="preserve">Les catégories Juniors + cadets ainsi que les minimes + benjamins seront regroupés dans le classement. </w:t>
      </w:r>
    </w:p>
    <w:p w:rsidR="00AD5283" w:rsidRPr="00AD5283" w:rsidRDefault="00AD5283" w:rsidP="00AD5283">
      <w:pPr>
        <w:pStyle w:val="Paragraphedeliste"/>
        <w:numPr>
          <w:ilvl w:val="0"/>
          <w:numId w:val="7"/>
        </w:numPr>
        <w:shd w:val="clear" w:color="auto" w:fill="FFFFFF"/>
        <w:spacing w:after="150" w:line="240" w:lineRule="auto"/>
        <w:textAlignment w:val="baseline"/>
        <w:rPr>
          <w:rFonts w:ascii="Arial" w:eastAsia="Times New Roman" w:hAnsi="Arial" w:cs="Arial"/>
          <w:color w:val="000000" w:themeColor="text1"/>
          <w:sz w:val="24"/>
          <w:szCs w:val="24"/>
          <w:lang w:eastAsia="fr-FR"/>
        </w:rPr>
      </w:pPr>
      <w:r>
        <w:rPr>
          <w:rFonts w:ascii="Arial" w:eastAsia="Times New Roman" w:hAnsi="Arial" w:cs="Arial"/>
          <w:color w:val="000000" w:themeColor="text1"/>
          <w:sz w:val="24"/>
          <w:szCs w:val="24"/>
          <w:lang w:eastAsia="fr-FR"/>
        </w:rPr>
        <w:t xml:space="preserve">Chaque première équipe Duo sera récompensée </w:t>
      </w:r>
      <w:r w:rsidRPr="00AD5283">
        <w:rPr>
          <w:rFonts w:ascii="Arial" w:hAnsi="Arial" w:cs="Arial"/>
          <w:color w:val="333333"/>
          <w:sz w:val="24"/>
          <w:szCs w:val="24"/>
          <w:shd w:val="clear" w:color="auto" w:fill="FFFFFF"/>
        </w:rPr>
        <w:t>(</w:t>
      </w:r>
      <w:r w:rsidRPr="00AD5283">
        <w:rPr>
          <w:rFonts w:ascii="Arial" w:hAnsi="Arial" w:cs="Arial"/>
          <w:color w:val="333333"/>
          <w:sz w:val="24"/>
          <w:szCs w:val="24"/>
          <w:shd w:val="clear" w:color="auto" w:fill="FFFFFF"/>
        </w:rPr>
        <w:t>avec l'addition des deux chronos individuels</w:t>
      </w:r>
      <w:r w:rsidRPr="00AD5283">
        <w:rPr>
          <w:rFonts w:ascii="Arial" w:eastAsia="Times New Roman" w:hAnsi="Arial" w:cs="Arial"/>
          <w:color w:val="000000" w:themeColor="text1"/>
          <w:sz w:val="24"/>
          <w:szCs w:val="24"/>
          <w:lang w:eastAsia="fr-FR"/>
        </w:rPr>
        <w:t xml:space="preserve">). </w:t>
      </w:r>
    </w:p>
    <w:p w:rsidR="00AD5283" w:rsidRPr="00AD5283" w:rsidRDefault="00AD5283" w:rsidP="00AD5283">
      <w:pPr>
        <w:pStyle w:val="Paragraphedeliste"/>
        <w:numPr>
          <w:ilvl w:val="0"/>
          <w:numId w:val="7"/>
        </w:numPr>
        <w:shd w:val="clear" w:color="auto" w:fill="FFFFFF"/>
        <w:spacing w:after="150" w:line="240" w:lineRule="auto"/>
        <w:textAlignment w:val="baseline"/>
        <w:rPr>
          <w:rFonts w:ascii="Arial" w:eastAsia="Times New Roman" w:hAnsi="Arial" w:cs="Arial"/>
          <w:color w:val="000000" w:themeColor="text1"/>
          <w:sz w:val="24"/>
          <w:szCs w:val="24"/>
          <w:lang w:eastAsia="fr-FR"/>
        </w:rPr>
      </w:pPr>
      <w:r>
        <w:rPr>
          <w:rFonts w:ascii="Arial" w:eastAsia="Times New Roman" w:hAnsi="Arial" w:cs="Arial"/>
          <w:color w:val="000000" w:themeColor="text1"/>
          <w:sz w:val="24"/>
          <w:szCs w:val="24"/>
          <w:lang w:eastAsia="fr-FR"/>
        </w:rPr>
        <w:t xml:space="preserve">Les trois premiers de la formule solo seront récompensés. </w:t>
      </w:r>
    </w:p>
    <w:p w:rsidR="001B737C" w:rsidRDefault="00175901" w:rsidP="001B737C">
      <w:pPr>
        <w:shd w:val="clear" w:color="auto" w:fill="FFFFFF"/>
        <w:spacing w:after="225" w:line="240" w:lineRule="auto"/>
        <w:textAlignment w:val="baseline"/>
        <w:rPr>
          <w:rFonts w:ascii="Arial" w:eastAsia="Times New Roman" w:hAnsi="Arial" w:cs="Arial"/>
          <w:color w:val="000000" w:themeColor="text1"/>
          <w:sz w:val="24"/>
          <w:szCs w:val="24"/>
          <w:lang w:eastAsia="fr-FR"/>
        </w:rPr>
      </w:pPr>
      <w:r>
        <w:rPr>
          <w:rFonts w:ascii="Arial" w:eastAsia="Times New Roman" w:hAnsi="Arial" w:cs="Arial"/>
          <w:color w:val="000000" w:themeColor="text1"/>
          <w:sz w:val="24"/>
          <w:szCs w:val="24"/>
          <w:lang w:eastAsia="fr-FR"/>
        </w:rPr>
        <w:t xml:space="preserve">Une </w:t>
      </w:r>
      <w:r w:rsidR="001B737C" w:rsidRPr="001B737C">
        <w:rPr>
          <w:rFonts w:ascii="Arial" w:eastAsia="Times New Roman" w:hAnsi="Arial" w:cs="Arial"/>
          <w:color w:val="000000" w:themeColor="text1"/>
          <w:sz w:val="24"/>
          <w:szCs w:val="24"/>
          <w:lang w:eastAsia="fr-FR"/>
        </w:rPr>
        <w:t>médaille sera distribuée sur la ligne d’arrivée à cha</w:t>
      </w:r>
      <w:r>
        <w:rPr>
          <w:rFonts w:ascii="Arial" w:eastAsia="Times New Roman" w:hAnsi="Arial" w:cs="Arial"/>
          <w:color w:val="000000" w:themeColor="text1"/>
          <w:sz w:val="24"/>
          <w:szCs w:val="24"/>
          <w:lang w:eastAsia="fr-FR"/>
        </w:rPr>
        <w:t xml:space="preserve">que coureur terminant l’épreuve « baby » et « éveil » </w:t>
      </w:r>
      <w:r w:rsidRPr="001B737C">
        <w:rPr>
          <w:rFonts w:ascii="Arial" w:eastAsia="Times New Roman" w:hAnsi="Arial" w:cs="Arial"/>
          <w:color w:val="000000" w:themeColor="text1"/>
          <w:sz w:val="24"/>
          <w:szCs w:val="24"/>
          <w:lang w:eastAsia="fr-FR"/>
        </w:rPr>
        <w:t>Les</w:t>
      </w:r>
      <w:r w:rsidR="001B737C" w:rsidRPr="001B737C">
        <w:rPr>
          <w:rFonts w:ascii="Arial" w:eastAsia="Times New Roman" w:hAnsi="Arial" w:cs="Arial"/>
          <w:color w:val="000000" w:themeColor="text1"/>
          <w:sz w:val="24"/>
          <w:szCs w:val="24"/>
          <w:lang w:eastAsia="fr-FR"/>
        </w:rPr>
        <w:t xml:space="preserve"> classements seront diffusés le soir m</w:t>
      </w:r>
      <w:bookmarkStart w:id="0" w:name="_GoBack"/>
      <w:bookmarkEnd w:id="0"/>
      <w:r w:rsidR="001B737C" w:rsidRPr="001B737C">
        <w:rPr>
          <w:rFonts w:ascii="Arial" w:eastAsia="Times New Roman" w:hAnsi="Arial" w:cs="Arial"/>
          <w:color w:val="000000" w:themeColor="text1"/>
          <w:sz w:val="24"/>
          <w:szCs w:val="24"/>
          <w:lang w:eastAsia="fr-FR"/>
        </w:rPr>
        <w:t>ême sur le site de la course</w:t>
      </w:r>
      <w:r>
        <w:rPr>
          <w:rFonts w:ascii="Arial" w:eastAsia="Times New Roman" w:hAnsi="Arial" w:cs="Arial"/>
          <w:color w:val="000000" w:themeColor="text1"/>
          <w:sz w:val="24"/>
          <w:szCs w:val="24"/>
          <w:lang w:eastAsia="fr-FR"/>
        </w:rPr>
        <w:t>.</w:t>
      </w:r>
    </w:p>
    <w:p w:rsidR="00175901" w:rsidRDefault="00175901" w:rsidP="001B737C">
      <w:pPr>
        <w:shd w:val="clear" w:color="auto" w:fill="FFFFFF"/>
        <w:spacing w:after="225" w:line="240" w:lineRule="auto"/>
        <w:textAlignment w:val="baseline"/>
        <w:rPr>
          <w:rFonts w:ascii="Arial" w:eastAsia="Times New Roman" w:hAnsi="Arial" w:cs="Arial"/>
          <w:color w:val="000000" w:themeColor="text1"/>
          <w:sz w:val="24"/>
          <w:szCs w:val="24"/>
          <w:lang w:eastAsia="fr-FR"/>
        </w:rPr>
      </w:pPr>
    </w:p>
    <w:p w:rsidR="0066094C" w:rsidRDefault="0066094C" w:rsidP="001B737C">
      <w:pPr>
        <w:shd w:val="clear" w:color="auto" w:fill="FFFFFF"/>
        <w:spacing w:after="225" w:line="240" w:lineRule="auto"/>
        <w:textAlignment w:val="baseline"/>
        <w:rPr>
          <w:rFonts w:ascii="Arial" w:eastAsia="Times New Roman" w:hAnsi="Arial" w:cs="Arial"/>
          <w:color w:val="000000" w:themeColor="text1"/>
          <w:sz w:val="24"/>
          <w:szCs w:val="24"/>
          <w:lang w:eastAsia="fr-FR"/>
        </w:rPr>
      </w:pPr>
    </w:p>
    <w:p w:rsidR="0066094C" w:rsidRDefault="0066094C" w:rsidP="001B737C">
      <w:pPr>
        <w:shd w:val="clear" w:color="auto" w:fill="FFFFFF"/>
        <w:spacing w:after="225" w:line="240" w:lineRule="auto"/>
        <w:textAlignment w:val="baseline"/>
        <w:rPr>
          <w:rFonts w:ascii="Arial" w:eastAsia="Times New Roman" w:hAnsi="Arial" w:cs="Arial"/>
          <w:color w:val="000000" w:themeColor="text1"/>
          <w:sz w:val="24"/>
          <w:szCs w:val="24"/>
          <w:lang w:eastAsia="fr-FR"/>
        </w:rPr>
      </w:pPr>
    </w:p>
    <w:p w:rsidR="0066094C" w:rsidRDefault="0066094C" w:rsidP="001B737C">
      <w:pPr>
        <w:shd w:val="clear" w:color="auto" w:fill="FFFFFF"/>
        <w:spacing w:after="225" w:line="240" w:lineRule="auto"/>
        <w:textAlignment w:val="baseline"/>
        <w:rPr>
          <w:rFonts w:ascii="Arial" w:eastAsia="Times New Roman" w:hAnsi="Arial" w:cs="Arial"/>
          <w:color w:val="000000" w:themeColor="text1"/>
          <w:sz w:val="24"/>
          <w:szCs w:val="24"/>
          <w:lang w:eastAsia="fr-FR"/>
        </w:rPr>
      </w:pPr>
    </w:p>
    <w:p w:rsidR="00175901" w:rsidRPr="00175901" w:rsidRDefault="00175901" w:rsidP="00175901">
      <w:pPr>
        <w:pStyle w:val="Titre2"/>
        <w:shd w:val="clear" w:color="auto" w:fill="FFFFFF"/>
        <w:spacing w:before="0" w:beforeAutospacing="0" w:after="225" w:afterAutospacing="0" w:line="450" w:lineRule="atLeast"/>
        <w:textAlignment w:val="baseline"/>
        <w:rPr>
          <w:rFonts w:ascii="Arial" w:hAnsi="Arial" w:cs="Arial"/>
          <w:bCs w:val="0"/>
          <w:color w:val="000000" w:themeColor="text1"/>
          <w:sz w:val="24"/>
          <w:szCs w:val="24"/>
          <w:u w:val="single"/>
        </w:rPr>
      </w:pPr>
      <w:r w:rsidRPr="00175901">
        <w:rPr>
          <w:rFonts w:ascii="Arial" w:hAnsi="Arial" w:cs="Arial"/>
          <w:bCs w:val="0"/>
          <w:color w:val="000000" w:themeColor="text1"/>
          <w:sz w:val="24"/>
          <w:szCs w:val="24"/>
          <w:u w:val="single"/>
        </w:rPr>
        <w:t>Article 9 : Charte du coureur</w:t>
      </w:r>
    </w:p>
    <w:p w:rsidR="00175901" w:rsidRPr="00175901" w:rsidRDefault="00175901" w:rsidP="00175901">
      <w:pPr>
        <w:pStyle w:val="NormalWeb"/>
        <w:shd w:val="clear" w:color="auto" w:fill="FFFFFF"/>
        <w:spacing w:before="0" w:beforeAutospacing="0" w:after="225" w:afterAutospacing="0"/>
        <w:textAlignment w:val="baseline"/>
        <w:rPr>
          <w:rFonts w:ascii="Arial" w:hAnsi="Arial" w:cs="Arial"/>
          <w:color w:val="000000" w:themeColor="text1"/>
        </w:rPr>
      </w:pPr>
      <w:r w:rsidRPr="00175901">
        <w:rPr>
          <w:rFonts w:ascii="Arial" w:hAnsi="Arial" w:cs="Arial"/>
          <w:color w:val="000000" w:themeColor="text1"/>
        </w:rPr>
        <w:t>Tout concurrent est tenu à assistance en cas d’accident d’un autre concurrent (jusqu’à l’arrivée des secours). Tout abandon de matériel, tout jet de déchet, hors des lieux prévus à cet effet entraînera la mise hors-course du concurrent fautif.</w:t>
      </w:r>
    </w:p>
    <w:p w:rsidR="00175901" w:rsidRPr="0066094C" w:rsidRDefault="00175901" w:rsidP="00175901">
      <w:pPr>
        <w:pStyle w:val="Titre2"/>
        <w:shd w:val="clear" w:color="auto" w:fill="FFFFFF"/>
        <w:spacing w:before="0" w:beforeAutospacing="0" w:after="225" w:afterAutospacing="0" w:line="450" w:lineRule="atLeast"/>
        <w:textAlignment w:val="baseline"/>
        <w:rPr>
          <w:rFonts w:ascii="Arial" w:hAnsi="Arial" w:cs="Arial"/>
          <w:bCs w:val="0"/>
          <w:color w:val="000000" w:themeColor="text1"/>
          <w:sz w:val="24"/>
          <w:szCs w:val="24"/>
          <w:u w:val="single"/>
        </w:rPr>
      </w:pPr>
      <w:r w:rsidRPr="0066094C">
        <w:rPr>
          <w:rFonts w:ascii="Arial" w:hAnsi="Arial" w:cs="Arial"/>
          <w:bCs w:val="0"/>
          <w:color w:val="000000" w:themeColor="text1"/>
          <w:sz w:val="24"/>
          <w:szCs w:val="24"/>
          <w:u w:val="single"/>
        </w:rPr>
        <w:t>Article 10 : Droit à l’image</w:t>
      </w:r>
    </w:p>
    <w:p w:rsidR="00175901" w:rsidRPr="00175901" w:rsidRDefault="00175901" w:rsidP="00175901">
      <w:pPr>
        <w:pStyle w:val="NormalWeb"/>
        <w:shd w:val="clear" w:color="auto" w:fill="FFFFFF"/>
        <w:spacing w:before="0" w:beforeAutospacing="0" w:after="225" w:afterAutospacing="0"/>
        <w:textAlignment w:val="baseline"/>
        <w:rPr>
          <w:rFonts w:ascii="Arial" w:hAnsi="Arial" w:cs="Arial"/>
          <w:color w:val="000000" w:themeColor="text1"/>
        </w:rPr>
      </w:pPr>
      <w:r w:rsidRPr="00175901">
        <w:rPr>
          <w:rFonts w:ascii="Arial" w:hAnsi="Arial" w:cs="Arial"/>
          <w:color w:val="000000" w:themeColor="text1"/>
        </w:rPr>
        <w:t>Du fait de son engagement, chaque coureur autorise expressément les organisateurs à utiliser les images fixes ou audiovisuelles sur lesquelles il pourrait apparaître, prises à l’occasion de sa participation aux épreuves, sur tous supports y compris les documents promotionnels et / ou publicitaires.</w:t>
      </w:r>
    </w:p>
    <w:p w:rsidR="00175901" w:rsidRPr="00175901" w:rsidRDefault="00175901" w:rsidP="00175901">
      <w:pPr>
        <w:pStyle w:val="Titre2"/>
        <w:shd w:val="clear" w:color="auto" w:fill="FFFFFF"/>
        <w:spacing w:before="0" w:beforeAutospacing="0" w:after="225" w:afterAutospacing="0" w:line="450" w:lineRule="atLeast"/>
        <w:textAlignment w:val="baseline"/>
        <w:rPr>
          <w:rFonts w:ascii="Arial" w:hAnsi="Arial" w:cs="Arial"/>
          <w:bCs w:val="0"/>
          <w:color w:val="000000" w:themeColor="text1"/>
          <w:sz w:val="24"/>
          <w:szCs w:val="24"/>
          <w:u w:val="single"/>
        </w:rPr>
      </w:pPr>
      <w:r w:rsidRPr="00175901">
        <w:rPr>
          <w:rFonts w:ascii="Arial" w:hAnsi="Arial" w:cs="Arial"/>
          <w:bCs w:val="0"/>
          <w:color w:val="000000" w:themeColor="text1"/>
          <w:sz w:val="24"/>
          <w:szCs w:val="24"/>
          <w:u w:val="single"/>
        </w:rPr>
        <w:t>Article 11 : Annulation, intempéries</w:t>
      </w:r>
    </w:p>
    <w:p w:rsidR="00175901" w:rsidRPr="00175901" w:rsidRDefault="00175901" w:rsidP="00175901">
      <w:pPr>
        <w:pStyle w:val="NormalWeb"/>
        <w:shd w:val="clear" w:color="auto" w:fill="FFFFFF"/>
        <w:spacing w:before="0" w:beforeAutospacing="0" w:after="225" w:afterAutospacing="0"/>
        <w:textAlignment w:val="baseline"/>
        <w:rPr>
          <w:rFonts w:ascii="Arial" w:hAnsi="Arial" w:cs="Arial"/>
          <w:color w:val="000000" w:themeColor="text1"/>
        </w:rPr>
      </w:pPr>
      <w:r w:rsidRPr="00175901">
        <w:rPr>
          <w:rFonts w:ascii="Arial" w:hAnsi="Arial" w:cs="Arial"/>
          <w:color w:val="000000" w:themeColor="text1"/>
        </w:rPr>
        <w:t>L’organisateur se réserve la faculté d’annuler la manifestation soit sur requête de l’autorité administrative, soit en cas de force majeure. Aucune indemnité ne pourra être versée à ce titre. Les participants seront</w:t>
      </w:r>
      <w:r>
        <w:rPr>
          <w:rFonts w:ascii="Arial" w:hAnsi="Arial" w:cs="Arial"/>
          <w:color w:val="000000" w:themeColor="text1"/>
        </w:rPr>
        <w:t xml:space="preserve"> </w:t>
      </w:r>
      <w:r w:rsidRPr="00175901">
        <w:rPr>
          <w:rFonts w:ascii="Arial" w:hAnsi="Arial" w:cs="Arial"/>
          <w:color w:val="000000" w:themeColor="text1"/>
        </w:rPr>
        <w:t xml:space="preserve">remboursés de leurs frais d’engagement </w:t>
      </w:r>
      <w:r>
        <w:rPr>
          <w:rFonts w:ascii="Arial" w:hAnsi="Arial" w:cs="Arial"/>
          <w:color w:val="000000" w:themeColor="text1"/>
        </w:rPr>
        <w:t>m</w:t>
      </w:r>
      <w:r w:rsidRPr="00175901">
        <w:rPr>
          <w:rFonts w:ascii="Arial" w:hAnsi="Arial" w:cs="Arial"/>
          <w:color w:val="000000" w:themeColor="text1"/>
        </w:rPr>
        <w:t>ails ne pourront prétendre à aucune autre indemnité à ce titre.</w:t>
      </w:r>
    </w:p>
    <w:p w:rsidR="00175901" w:rsidRDefault="00175901" w:rsidP="00175901">
      <w:pPr>
        <w:pStyle w:val="NormalWeb"/>
        <w:shd w:val="clear" w:color="auto" w:fill="FFFFFF"/>
        <w:spacing w:before="0" w:beforeAutospacing="0" w:after="225" w:afterAutospacing="0"/>
        <w:textAlignment w:val="baseline"/>
        <w:rPr>
          <w:rFonts w:ascii="Arial" w:hAnsi="Arial" w:cs="Arial"/>
          <w:color w:val="444444"/>
          <w:sz w:val="26"/>
          <w:szCs w:val="26"/>
        </w:rPr>
      </w:pPr>
      <w:r w:rsidRPr="00175901">
        <w:rPr>
          <w:rFonts w:ascii="Arial" w:hAnsi="Arial" w:cs="Arial"/>
          <w:color w:val="000000" w:themeColor="text1"/>
        </w:rPr>
        <w:t>En cas de force majeure (</w:t>
      </w:r>
      <w:r w:rsidR="0066094C" w:rsidRPr="00175901">
        <w:rPr>
          <w:rFonts w:ascii="Arial" w:hAnsi="Arial" w:cs="Arial"/>
          <w:color w:val="000000" w:themeColor="text1"/>
        </w:rPr>
        <w:t>intempéries…</w:t>
      </w:r>
      <w:r w:rsidRPr="00175901">
        <w:rPr>
          <w:rFonts w:ascii="Arial" w:hAnsi="Arial" w:cs="Arial"/>
          <w:color w:val="000000" w:themeColor="text1"/>
        </w:rPr>
        <w:t>) et pour des raisons de sécurité, l’organisation se réserve le droit de modifier le parcours ou d’annuler l’épreuve. En cas d’annulation l’organisation procédera au remboursement des inscriptions ou au report des épreuves à une date ultérieure</w:t>
      </w:r>
      <w:r>
        <w:rPr>
          <w:rFonts w:ascii="Arial" w:hAnsi="Arial" w:cs="Arial"/>
          <w:color w:val="000000" w:themeColor="text1"/>
        </w:rPr>
        <w:t xml:space="preserve">. </w:t>
      </w:r>
    </w:p>
    <w:p w:rsidR="00175901" w:rsidRPr="001B737C" w:rsidRDefault="00175901" w:rsidP="001B737C">
      <w:pPr>
        <w:shd w:val="clear" w:color="auto" w:fill="FFFFFF"/>
        <w:spacing w:after="225" w:line="240" w:lineRule="auto"/>
        <w:textAlignment w:val="baseline"/>
        <w:rPr>
          <w:rFonts w:ascii="Arial" w:eastAsia="Times New Roman" w:hAnsi="Arial" w:cs="Arial"/>
          <w:color w:val="000000" w:themeColor="text1"/>
          <w:sz w:val="24"/>
          <w:szCs w:val="24"/>
          <w:lang w:eastAsia="fr-FR"/>
        </w:rPr>
      </w:pPr>
    </w:p>
    <w:p w:rsidR="001B737C" w:rsidRPr="001B737C" w:rsidRDefault="001B737C" w:rsidP="001B737C">
      <w:pPr>
        <w:pStyle w:val="NormalWeb"/>
        <w:shd w:val="clear" w:color="auto" w:fill="FFFFFF"/>
        <w:spacing w:before="0" w:beforeAutospacing="0" w:after="0" w:afterAutospacing="0"/>
        <w:textAlignment w:val="baseline"/>
        <w:rPr>
          <w:rFonts w:ascii="Arial" w:hAnsi="Arial" w:cs="Arial"/>
          <w:color w:val="000000" w:themeColor="text1"/>
        </w:rPr>
      </w:pPr>
    </w:p>
    <w:p w:rsidR="001B737C" w:rsidRDefault="001B737C" w:rsidP="001B737C">
      <w:pPr>
        <w:pStyle w:val="NormalWeb"/>
        <w:shd w:val="clear" w:color="auto" w:fill="FFFFFF"/>
        <w:spacing w:before="0" w:beforeAutospacing="0" w:after="225" w:afterAutospacing="0"/>
        <w:textAlignment w:val="baseline"/>
        <w:rPr>
          <w:rFonts w:ascii="Arial" w:hAnsi="Arial" w:cs="Arial"/>
          <w:color w:val="444444"/>
          <w:sz w:val="26"/>
          <w:szCs w:val="26"/>
        </w:rPr>
      </w:pPr>
    </w:p>
    <w:p w:rsidR="001B737C" w:rsidRDefault="001B737C" w:rsidP="001B737C">
      <w:pPr>
        <w:pStyle w:val="NormalWeb"/>
        <w:shd w:val="clear" w:color="auto" w:fill="FFFFFF"/>
        <w:spacing w:before="0" w:beforeAutospacing="0" w:after="225" w:afterAutospacing="0"/>
        <w:textAlignment w:val="baseline"/>
        <w:rPr>
          <w:rFonts w:ascii="Arial" w:hAnsi="Arial" w:cs="Arial"/>
          <w:color w:val="444444"/>
          <w:sz w:val="26"/>
          <w:szCs w:val="26"/>
        </w:rPr>
      </w:pPr>
    </w:p>
    <w:p w:rsidR="001B737C" w:rsidRDefault="001B737C" w:rsidP="001B737C">
      <w:pPr>
        <w:pStyle w:val="NormalWeb"/>
        <w:shd w:val="clear" w:color="auto" w:fill="FFFFFF"/>
        <w:spacing w:before="0" w:beforeAutospacing="0" w:after="225" w:afterAutospacing="0"/>
        <w:textAlignment w:val="baseline"/>
        <w:rPr>
          <w:rFonts w:ascii="Arial" w:hAnsi="Arial" w:cs="Arial"/>
          <w:color w:val="444444"/>
          <w:sz w:val="26"/>
          <w:szCs w:val="26"/>
        </w:rPr>
      </w:pPr>
    </w:p>
    <w:p w:rsidR="001B737C" w:rsidRDefault="001B737C" w:rsidP="008E2548">
      <w:pPr>
        <w:shd w:val="clear" w:color="auto" w:fill="FFFFFF"/>
        <w:spacing w:after="225" w:line="240" w:lineRule="auto"/>
        <w:textAlignment w:val="baseline"/>
        <w:rPr>
          <w:rFonts w:ascii="Arial" w:eastAsia="Times New Roman" w:hAnsi="Arial" w:cs="Arial"/>
          <w:color w:val="000000" w:themeColor="text1"/>
          <w:sz w:val="24"/>
          <w:szCs w:val="24"/>
          <w:lang w:eastAsia="fr-FR"/>
        </w:rPr>
      </w:pPr>
    </w:p>
    <w:p w:rsidR="001B737C" w:rsidRPr="008E2548" w:rsidRDefault="001B737C" w:rsidP="008E2548">
      <w:pPr>
        <w:shd w:val="clear" w:color="auto" w:fill="FFFFFF"/>
        <w:spacing w:after="225" w:line="240" w:lineRule="auto"/>
        <w:textAlignment w:val="baseline"/>
        <w:rPr>
          <w:rFonts w:ascii="Arial" w:eastAsia="Times New Roman" w:hAnsi="Arial" w:cs="Arial"/>
          <w:color w:val="000000" w:themeColor="text1"/>
          <w:sz w:val="24"/>
          <w:szCs w:val="24"/>
          <w:lang w:eastAsia="fr-FR"/>
        </w:rPr>
      </w:pPr>
    </w:p>
    <w:p w:rsidR="008E2548" w:rsidRPr="008E2548" w:rsidRDefault="008E2548" w:rsidP="008E2548">
      <w:pPr>
        <w:shd w:val="clear" w:color="auto" w:fill="FFFFFF"/>
        <w:spacing w:after="225" w:line="240" w:lineRule="auto"/>
        <w:textAlignment w:val="baseline"/>
        <w:rPr>
          <w:rFonts w:ascii="Arial" w:eastAsia="Times New Roman" w:hAnsi="Arial" w:cs="Arial"/>
          <w:color w:val="000000" w:themeColor="text1"/>
          <w:sz w:val="24"/>
          <w:szCs w:val="24"/>
          <w:lang w:eastAsia="fr-FR"/>
        </w:rPr>
      </w:pPr>
    </w:p>
    <w:p w:rsidR="008E2548" w:rsidRPr="008E2548" w:rsidRDefault="008E2548" w:rsidP="008E2548">
      <w:pPr>
        <w:shd w:val="clear" w:color="auto" w:fill="FFFFFF"/>
        <w:spacing w:after="150" w:line="240" w:lineRule="auto"/>
        <w:ind w:left="90"/>
        <w:textAlignment w:val="baseline"/>
        <w:rPr>
          <w:rFonts w:ascii="Arial" w:eastAsia="Times New Roman" w:hAnsi="Arial" w:cs="Arial"/>
          <w:color w:val="000000" w:themeColor="text1"/>
          <w:sz w:val="24"/>
          <w:szCs w:val="24"/>
          <w:lang w:eastAsia="fr-FR"/>
        </w:rPr>
      </w:pPr>
    </w:p>
    <w:sectPr w:rsidR="008E2548" w:rsidRPr="008E2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5C6"/>
    <w:multiLevelType w:val="multilevel"/>
    <w:tmpl w:val="45F8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E44C5B"/>
    <w:multiLevelType w:val="multilevel"/>
    <w:tmpl w:val="F546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DD21FC"/>
    <w:multiLevelType w:val="hybridMultilevel"/>
    <w:tmpl w:val="11C06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B805E2"/>
    <w:multiLevelType w:val="multilevel"/>
    <w:tmpl w:val="B382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BC5F76"/>
    <w:multiLevelType w:val="hybridMultilevel"/>
    <w:tmpl w:val="03B6A052"/>
    <w:lvl w:ilvl="0" w:tplc="040C0001">
      <w:start w:val="1"/>
      <w:numFmt w:val="bullet"/>
      <w:lvlText w:val=""/>
      <w:lvlJc w:val="left"/>
      <w:pPr>
        <w:ind w:left="117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5" w15:restartNumberingAfterBreak="0">
    <w:nsid w:val="5E576CBC"/>
    <w:multiLevelType w:val="multilevel"/>
    <w:tmpl w:val="573A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925F9F"/>
    <w:multiLevelType w:val="multilevel"/>
    <w:tmpl w:val="6290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26"/>
    <w:rsid w:val="00175901"/>
    <w:rsid w:val="001B737C"/>
    <w:rsid w:val="0066094C"/>
    <w:rsid w:val="008E2548"/>
    <w:rsid w:val="00A14226"/>
    <w:rsid w:val="00A24BE8"/>
    <w:rsid w:val="00AD5283"/>
    <w:rsid w:val="00CE6239"/>
    <w:rsid w:val="00E747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3780"/>
  <w15:chartTrackingRefBased/>
  <w15:docId w15:val="{B4DAA561-A8AC-4F70-92F8-C0CA7DE9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E254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E254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6239"/>
    <w:pPr>
      <w:ind w:left="720"/>
      <w:contextualSpacing/>
    </w:pPr>
  </w:style>
  <w:style w:type="character" w:customStyle="1" w:styleId="Titre2Car">
    <w:name w:val="Titre 2 Car"/>
    <w:basedOn w:val="Policepardfaut"/>
    <w:link w:val="Titre2"/>
    <w:uiPriority w:val="9"/>
    <w:rsid w:val="008E254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E254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E25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B7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5682">
      <w:bodyDiv w:val="1"/>
      <w:marLeft w:val="0"/>
      <w:marRight w:val="0"/>
      <w:marTop w:val="0"/>
      <w:marBottom w:val="0"/>
      <w:divBdr>
        <w:top w:val="none" w:sz="0" w:space="0" w:color="auto"/>
        <w:left w:val="none" w:sz="0" w:space="0" w:color="auto"/>
        <w:bottom w:val="none" w:sz="0" w:space="0" w:color="auto"/>
        <w:right w:val="none" w:sz="0" w:space="0" w:color="auto"/>
      </w:divBdr>
    </w:div>
    <w:div w:id="154223864">
      <w:bodyDiv w:val="1"/>
      <w:marLeft w:val="0"/>
      <w:marRight w:val="0"/>
      <w:marTop w:val="0"/>
      <w:marBottom w:val="0"/>
      <w:divBdr>
        <w:top w:val="none" w:sz="0" w:space="0" w:color="auto"/>
        <w:left w:val="none" w:sz="0" w:space="0" w:color="auto"/>
        <w:bottom w:val="none" w:sz="0" w:space="0" w:color="auto"/>
        <w:right w:val="none" w:sz="0" w:space="0" w:color="auto"/>
      </w:divBdr>
    </w:div>
    <w:div w:id="545488676">
      <w:bodyDiv w:val="1"/>
      <w:marLeft w:val="0"/>
      <w:marRight w:val="0"/>
      <w:marTop w:val="0"/>
      <w:marBottom w:val="0"/>
      <w:divBdr>
        <w:top w:val="none" w:sz="0" w:space="0" w:color="auto"/>
        <w:left w:val="none" w:sz="0" w:space="0" w:color="auto"/>
        <w:bottom w:val="none" w:sz="0" w:space="0" w:color="auto"/>
        <w:right w:val="none" w:sz="0" w:space="0" w:color="auto"/>
      </w:divBdr>
    </w:div>
    <w:div w:id="688604079">
      <w:bodyDiv w:val="1"/>
      <w:marLeft w:val="0"/>
      <w:marRight w:val="0"/>
      <w:marTop w:val="0"/>
      <w:marBottom w:val="0"/>
      <w:divBdr>
        <w:top w:val="none" w:sz="0" w:space="0" w:color="auto"/>
        <w:left w:val="none" w:sz="0" w:space="0" w:color="auto"/>
        <w:bottom w:val="none" w:sz="0" w:space="0" w:color="auto"/>
        <w:right w:val="none" w:sz="0" w:space="0" w:color="auto"/>
      </w:divBdr>
    </w:div>
    <w:div w:id="792752218">
      <w:bodyDiv w:val="1"/>
      <w:marLeft w:val="0"/>
      <w:marRight w:val="0"/>
      <w:marTop w:val="0"/>
      <w:marBottom w:val="0"/>
      <w:divBdr>
        <w:top w:val="none" w:sz="0" w:space="0" w:color="auto"/>
        <w:left w:val="none" w:sz="0" w:space="0" w:color="auto"/>
        <w:bottom w:val="none" w:sz="0" w:space="0" w:color="auto"/>
        <w:right w:val="none" w:sz="0" w:space="0" w:color="auto"/>
      </w:divBdr>
    </w:div>
    <w:div w:id="867792613">
      <w:bodyDiv w:val="1"/>
      <w:marLeft w:val="0"/>
      <w:marRight w:val="0"/>
      <w:marTop w:val="0"/>
      <w:marBottom w:val="0"/>
      <w:divBdr>
        <w:top w:val="none" w:sz="0" w:space="0" w:color="auto"/>
        <w:left w:val="none" w:sz="0" w:space="0" w:color="auto"/>
        <w:bottom w:val="none" w:sz="0" w:space="0" w:color="auto"/>
        <w:right w:val="none" w:sz="0" w:space="0" w:color="auto"/>
      </w:divBdr>
    </w:div>
    <w:div w:id="907420989">
      <w:bodyDiv w:val="1"/>
      <w:marLeft w:val="0"/>
      <w:marRight w:val="0"/>
      <w:marTop w:val="0"/>
      <w:marBottom w:val="0"/>
      <w:divBdr>
        <w:top w:val="none" w:sz="0" w:space="0" w:color="auto"/>
        <w:left w:val="none" w:sz="0" w:space="0" w:color="auto"/>
        <w:bottom w:val="none" w:sz="0" w:space="0" w:color="auto"/>
        <w:right w:val="none" w:sz="0" w:space="0" w:color="auto"/>
      </w:divBdr>
    </w:div>
    <w:div w:id="937324616">
      <w:bodyDiv w:val="1"/>
      <w:marLeft w:val="0"/>
      <w:marRight w:val="0"/>
      <w:marTop w:val="0"/>
      <w:marBottom w:val="0"/>
      <w:divBdr>
        <w:top w:val="none" w:sz="0" w:space="0" w:color="auto"/>
        <w:left w:val="none" w:sz="0" w:space="0" w:color="auto"/>
        <w:bottom w:val="none" w:sz="0" w:space="0" w:color="auto"/>
        <w:right w:val="none" w:sz="0" w:space="0" w:color="auto"/>
      </w:divBdr>
    </w:div>
    <w:div w:id="1027172742">
      <w:bodyDiv w:val="1"/>
      <w:marLeft w:val="0"/>
      <w:marRight w:val="0"/>
      <w:marTop w:val="0"/>
      <w:marBottom w:val="0"/>
      <w:divBdr>
        <w:top w:val="none" w:sz="0" w:space="0" w:color="auto"/>
        <w:left w:val="none" w:sz="0" w:space="0" w:color="auto"/>
        <w:bottom w:val="none" w:sz="0" w:space="0" w:color="auto"/>
        <w:right w:val="none" w:sz="0" w:space="0" w:color="auto"/>
      </w:divBdr>
    </w:div>
    <w:div w:id="1428648418">
      <w:bodyDiv w:val="1"/>
      <w:marLeft w:val="0"/>
      <w:marRight w:val="0"/>
      <w:marTop w:val="0"/>
      <w:marBottom w:val="0"/>
      <w:divBdr>
        <w:top w:val="none" w:sz="0" w:space="0" w:color="auto"/>
        <w:left w:val="none" w:sz="0" w:space="0" w:color="auto"/>
        <w:bottom w:val="none" w:sz="0" w:space="0" w:color="auto"/>
        <w:right w:val="none" w:sz="0" w:space="0" w:color="auto"/>
      </w:divBdr>
    </w:div>
    <w:div w:id="1545410866">
      <w:bodyDiv w:val="1"/>
      <w:marLeft w:val="0"/>
      <w:marRight w:val="0"/>
      <w:marTop w:val="0"/>
      <w:marBottom w:val="0"/>
      <w:divBdr>
        <w:top w:val="none" w:sz="0" w:space="0" w:color="auto"/>
        <w:left w:val="none" w:sz="0" w:space="0" w:color="auto"/>
        <w:bottom w:val="none" w:sz="0" w:space="0" w:color="auto"/>
        <w:right w:val="none" w:sz="0" w:space="0" w:color="auto"/>
      </w:divBdr>
    </w:div>
    <w:div w:id="19539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re.run" TargetMode="External"/><Relationship Id="rId5" Type="http://schemas.openxmlformats.org/officeDocument/2006/relationships/hyperlink" Target="http://www.astre.ru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1114</Words>
  <Characters>6131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celine</cp:lastModifiedBy>
  <cp:revision>4</cp:revision>
  <dcterms:created xsi:type="dcterms:W3CDTF">2023-04-05T21:34:00Z</dcterms:created>
  <dcterms:modified xsi:type="dcterms:W3CDTF">2023-04-19T10:11:00Z</dcterms:modified>
</cp:coreProperties>
</file>