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D7" w:rsidRPr="00613247" w:rsidRDefault="008A72D7" w:rsidP="00862CE1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613247">
        <w:rPr>
          <w:rFonts w:ascii="Arial" w:hAnsi="Arial" w:cs="Arial"/>
          <w:b/>
          <w:sz w:val="40"/>
          <w:szCs w:val="40"/>
        </w:rPr>
        <w:t>600è</w:t>
      </w:r>
      <w:r w:rsidR="00C27193" w:rsidRPr="00613247">
        <w:rPr>
          <w:rFonts w:ascii="Arial" w:hAnsi="Arial" w:cs="Arial"/>
          <w:b/>
          <w:sz w:val="40"/>
          <w:szCs w:val="40"/>
        </w:rPr>
        <w:t>me</w:t>
      </w:r>
      <w:r w:rsidRPr="00613247">
        <w:rPr>
          <w:rFonts w:ascii="Arial" w:hAnsi="Arial" w:cs="Arial"/>
          <w:b/>
          <w:sz w:val="40"/>
          <w:szCs w:val="40"/>
        </w:rPr>
        <w:t xml:space="preserve"> anniversaire de</w:t>
      </w:r>
      <w:r w:rsidR="00862CE1" w:rsidRPr="00613247">
        <w:rPr>
          <w:rFonts w:ascii="Arial" w:hAnsi="Arial" w:cs="Arial"/>
          <w:b/>
          <w:sz w:val="40"/>
          <w:szCs w:val="40"/>
        </w:rPr>
        <w:t xml:space="preserve"> la naissance du roi Louis XI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9"/>
        <w:gridCol w:w="2209"/>
      </w:tblGrid>
      <w:tr w:rsidR="00862CE1" w:rsidRPr="00A53AEC" w:rsidTr="00613247">
        <w:tc>
          <w:tcPr>
            <w:tcW w:w="9039" w:type="dxa"/>
          </w:tcPr>
          <w:p w:rsidR="00862CE1" w:rsidRPr="00754306" w:rsidRDefault="00862CE1" w:rsidP="00862CE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54306">
              <w:rPr>
                <w:rFonts w:ascii="Arial" w:hAnsi="Arial" w:cs="Arial"/>
                <w:b/>
                <w:sz w:val="24"/>
                <w:szCs w:val="24"/>
              </w:rPr>
              <w:t>Louis XI est né à Bourges</w:t>
            </w:r>
            <w:r w:rsidRPr="00754306">
              <w:rPr>
                <w:rFonts w:ascii="Arial" w:hAnsi="Arial" w:cs="Arial"/>
                <w:sz w:val="24"/>
                <w:szCs w:val="24"/>
              </w:rPr>
              <w:t xml:space="preserve"> le 3 juillet 1423, </w:t>
            </w:r>
            <w:r>
              <w:rPr>
                <w:rFonts w:ascii="Arial" w:hAnsi="Arial" w:cs="Arial"/>
                <w:sz w:val="24"/>
                <w:szCs w:val="24"/>
              </w:rPr>
              <w:t xml:space="preserve">mais </w:t>
            </w:r>
            <w:r w:rsidRPr="00754306">
              <w:rPr>
                <w:rFonts w:ascii="Arial" w:hAnsi="Arial" w:cs="Arial"/>
                <w:sz w:val="24"/>
                <w:szCs w:val="24"/>
              </w:rPr>
              <w:t xml:space="preserve">c’est vers la Touraine que se porte </w:t>
            </w:r>
            <w:r>
              <w:rPr>
                <w:rFonts w:ascii="Arial" w:hAnsi="Arial" w:cs="Arial"/>
                <w:sz w:val="24"/>
                <w:szCs w:val="24"/>
              </w:rPr>
              <w:t xml:space="preserve">son </w:t>
            </w:r>
            <w:r w:rsidRPr="00754306">
              <w:rPr>
                <w:rFonts w:ascii="Arial" w:hAnsi="Arial" w:cs="Arial"/>
                <w:sz w:val="24"/>
                <w:szCs w:val="24"/>
              </w:rPr>
              <w:t xml:space="preserve">attachement. </w:t>
            </w:r>
          </w:p>
          <w:p w:rsidR="00862CE1" w:rsidRPr="00754306" w:rsidRDefault="00862CE1" w:rsidP="00862C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54306">
              <w:rPr>
                <w:rFonts w:ascii="Arial" w:hAnsi="Arial" w:cs="Arial"/>
                <w:b/>
                <w:sz w:val="24"/>
                <w:szCs w:val="24"/>
              </w:rPr>
              <w:t>Il vit à Loches, à Amboise, puis à Tours</w:t>
            </w:r>
            <w:r w:rsidRPr="00754306">
              <w:rPr>
                <w:rFonts w:ascii="Arial" w:hAnsi="Arial" w:cs="Arial"/>
                <w:sz w:val="24"/>
                <w:szCs w:val="24"/>
              </w:rPr>
              <w:t xml:space="preserve">. En 1436, </w:t>
            </w:r>
            <w:r w:rsidRPr="00754306">
              <w:rPr>
                <w:rFonts w:ascii="Arial" w:hAnsi="Arial" w:cs="Arial"/>
                <w:b/>
                <w:sz w:val="24"/>
                <w:szCs w:val="24"/>
              </w:rPr>
              <w:t>il y épouse Marguerite d’Ecosse</w:t>
            </w:r>
            <w:r w:rsidR="00E54D7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54306">
              <w:rPr>
                <w:rFonts w:ascii="Arial" w:hAnsi="Arial" w:cs="Arial"/>
                <w:sz w:val="24"/>
                <w:szCs w:val="24"/>
              </w:rPr>
              <w:t xml:space="preserve"> Après son sacre à Reims </w:t>
            </w:r>
            <w:r w:rsidRPr="00754306">
              <w:rPr>
                <w:rFonts w:ascii="Arial" w:hAnsi="Arial" w:cs="Arial"/>
                <w:b/>
                <w:sz w:val="24"/>
                <w:szCs w:val="24"/>
              </w:rPr>
              <w:t>en 1461, le roi s’installe à Tours</w:t>
            </w:r>
            <w:r w:rsidRPr="007543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2CE1" w:rsidRPr="00A53AEC" w:rsidRDefault="00862CE1" w:rsidP="00862CE1">
            <w:pPr>
              <w:rPr>
                <w:rFonts w:ascii="garamont" w:hAnsi="garamont"/>
                <w:i/>
                <w:iCs/>
                <w:color w:val="244061" w:themeColor="accent1" w:themeShade="80"/>
                <w:sz w:val="21"/>
                <w:szCs w:val="21"/>
                <w:shd w:val="clear" w:color="auto" w:fill="FFFFFF"/>
              </w:rPr>
            </w:pPr>
            <w:r w:rsidRPr="00754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306">
              <w:rPr>
                <w:rFonts w:ascii="Arial" w:hAnsi="Arial" w:cs="Arial"/>
                <w:b/>
                <w:sz w:val="24"/>
                <w:szCs w:val="24"/>
              </w:rPr>
              <w:t>En 1464, il rachète le manoir des Montils</w:t>
            </w:r>
            <w:r w:rsidRPr="0075430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54306">
              <w:rPr>
                <w:rFonts w:ascii="Arial" w:hAnsi="Arial" w:cs="Arial"/>
                <w:b/>
                <w:sz w:val="24"/>
                <w:szCs w:val="24"/>
              </w:rPr>
              <w:t>A partir de 1469, il transforme la bâtisse en château royal du Plessis</w:t>
            </w:r>
            <w:r w:rsidRPr="00754306">
              <w:rPr>
                <w:rFonts w:ascii="Arial" w:hAnsi="Arial" w:cs="Arial"/>
                <w:sz w:val="24"/>
                <w:szCs w:val="24"/>
              </w:rPr>
              <w:t xml:space="preserve">. De là, il gère les affaires du royaume et porte pour la ville de Tours une attention toute particulière. </w:t>
            </w:r>
            <w:r w:rsidRPr="00754306">
              <w:rPr>
                <w:rFonts w:ascii="Arial" w:hAnsi="Arial" w:cs="Arial"/>
                <w:b/>
                <w:sz w:val="24"/>
                <w:szCs w:val="24"/>
              </w:rPr>
              <w:t xml:space="preserve">C’est aussi au château du Plessis qu’il décède le 30 août 1483. </w:t>
            </w:r>
            <w:r w:rsidRPr="00862CE1">
              <w:rPr>
                <w:rStyle w:val="Accentuation"/>
                <w:rFonts w:ascii="garamont" w:hAnsi="garamont"/>
                <w:color w:val="244061" w:themeColor="accent1" w:themeShade="80"/>
                <w:shd w:val="clear" w:color="auto" w:fill="FFFFFF"/>
              </w:rPr>
              <w:t xml:space="preserve"> </w:t>
            </w:r>
          </w:p>
        </w:tc>
        <w:tc>
          <w:tcPr>
            <w:tcW w:w="1873" w:type="dxa"/>
          </w:tcPr>
          <w:p w:rsidR="00862CE1" w:rsidRPr="00A53AEC" w:rsidRDefault="00862CE1" w:rsidP="00862CE1">
            <w:pPr>
              <w:jc w:val="right"/>
              <w:rPr>
                <w:rFonts w:ascii="Arial" w:hAnsi="Arial" w:cs="Arial"/>
                <w:color w:val="244061" w:themeColor="accent1" w:themeShade="80"/>
                <w:sz w:val="31"/>
                <w:szCs w:val="31"/>
              </w:rPr>
            </w:pPr>
            <w:r w:rsidRPr="00A53AEC">
              <w:rPr>
                <w:noProof/>
                <w:color w:val="244061" w:themeColor="accent1" w:themeShade="80"/>
                <w:lang w:eastAsia="fr-FR"/>
              </w:rPr>
              <w:drawing>
                <wp:inline distT="0" distB="0" distL="0" distR="0">
                  <wp:extent cx="1246104" cy="1621102"/>
                  <wp:effectExtent l="19050" t="0" r="0" b="0"/>
                  <wp:docPr id="8" name="Image 8" descr="http://blog.apahau.org/wp-content/uploads/2022/07/Captur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og.apahau.org/wp-content/uploads/2022/07/Captur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78" cy="1625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CE1" w:rsidRPr="00862CE1" w:rsidRDefault="00862CE1" w:rsidP="00862CE1">
      <w:pPr>
        <w:spacing w:after="0"/>
        <w:jc w:val="right"/>
        <w:rPr>
          <w:rStyle w:val="Accentuation"/>
          <w:rFonts w:ascii="garamont" w:hAnsi="garamont"/>
          <w:color w:val="244061" w:themeColor="accent1" w:themeShade="80"/>
          <w:shd w:val="clear" w:color="auto" w:fill="FFFFFF"/>
        </w:rPr>
      </w:pPr>
      <w:r w:rsidRPr="00862CE1">
        <w:rPr>
          <w:rStyle w:val="Accentuation"/>
          <w:rFonts w:ascii="garamont" w:hAnsi="garamont"/>
          <w:color w:val="244061" w:themeColor="accent1" w:themeShade="80"/>
          <w:shd w:val="clear" w:color="auto" w:fill="FFFFFF"/>
        </w:rPr>
        <w:t>L’homme au chapeau Identifié comme Louis XI et attribué à Jean Fouquet</w:t>
      </w:r>
    </w:p>
    <w:p w:rsidR="00862CE1" w:rsidRPr="00754306" w:rsidRDefault="00862CE1" w:rsidP="00862CE1">
      <w:pPr>
        <w:spacing w:after="120"/>
        <w:jc w:val="right"/>
        <w:rPr>
          <w:rFonts w:ascii="Arial" w:hAnsi="Arial" w:cs="Arial"/>
          <w:b/>
          <w:sz w:val="32"/>
          <w:szCs w:val="32"/>
        </w:rPr>
      </w:pPr>
      <w:r>
        <w:rPr>
          <w:rStyle w:val="Accentuation"/>
          <w:rFonts w:ascii="garamont" w:hAnsi="garamont"/>
          <w:color w:val="244061" w:themeColor="accent1" w:themeShade="80"/>
          <w:shd w:val="clear" w:color="auto" w:fill="FFFFFF"/>
        </w:rPr>
        <w:t>2ème</w:t>
      </w:r>
      <w:r w:rsidRPr="00862CE1">
        <w:rPr>
          <w:rStyle w:val="Accentuation"/>
          <w:rFonts w:ascii="garamont" w:hAnsi="garamont"/>
          <w:color w:val="244061" w:themeColor="accent1" w:themeShade="80"/>
          <w:shd w:val="clear" w:color="auto" w:fill="FFFFFF"/>
        </w:rPr>
        <w:t xml:space="preserve"> moitié du XVe siècle,</w:t>
      </w:r>
      <w:r w:rsidR="001403CF">
        <w:rPr>
          <w:rStyle w:val="Accentuation"/>
          <w:rFonts w:ascii="garamont" w:hAnsi="garamont"/>
          <w:color w:val="244061" w:themeColor="accent1" w:themeShade="80"/>
          <w:shd w:val="clear" w:color="auto" w:fill="FFFFFF"/>
        </w:rPr>
        <w:t xml:space="preserve"> </w:t>
      </w:r>
      <w:r w:rsidRPr="00862CE1">
        <w:rPr>
          <w:rStyle w:val="Accentuation"/>
          <w:rFonts w:ascii="garamont" w:hAnsi="garamont"/>
          <w:color w:val="244061" w:themeColor="accent1" w:themeShade="80"/>
          <w:shd w:val="clear" w:color="auto" w:fill="FFFFFF"/>
        </w:rPr>
        <w:t>Cabinet des dessins, Musée de l’Hermitage, Saint- Pétersbourg</w:t>
      </w:r>
    </w:p>
    <w:p w:rsidR="008A72D7" w:rsidRPr="00754306" w:rsidRDefault="008A72D7" w:rsidP="008A72D7">
      <w:pPr>
        <w:spacing w:after="120"/>
        <w:rPr>
          <w:rFonts w:ascii="Arial" w:hAnsi="Arial" w:cs="Arial"/>
          <w:sz w:val="24"/>
          <w:szCs w:val="24"/>
        </w:rPr>
      </w:pPr>
      <w:r w:rsidRPr="00754306">
        <w:rPr>
          <w:rFonts w:ascii="Arial" w:hAnsi="Arial" w:cs="Arial"/>
          <w:sz w:val="24"/>
          <w:szCs w:val="24"/>
        </w:rPr>
        <w:t>Louis XI est maintenant reconnu par les historiens comme un grand stratège politique, fondateur de l’unité du royaume de France, à qui l’on doit l’idée très moderne d’avoir forgé la nation française.</w:t>
      </w:r>
    </w:p>
    <w:p w:rsidR="008A72D7" w:rsidRDefault="008A72D7" w:rsidP="00D10A3D">
      <w:pPr>
        <w:spacing w:after="120"/>
        <w:rPr>
          <w:rFonts w:ascii="Arial" w:hAnsi="Arial" w:cs="Arial"/>
          <w:sz w:val="24"/>
          <w:szCs w:val="24"/>
        </w:rPr>
      </w:pPr>
      <w:r w:rsidRPr="00754306">
        <w:rPr>
          <w:rFonts w:ascii="Arial" w:hAnsi="Arial" w:cs="Arial"/>
          <w:b/>
          <w:sz w:val="24"/>
          <w:szCs w:val="24"/>
        </w:rPr>
        <w:t>Perspectives de programme de commémoration</w:t>
      </w:r>
      <w:r w:rsidRPr="00754306">
        <w:rPr>
          <w:rFonts w:ascii="Arial" w:hAnsi="Arial" w:cs="Arial"/>
          <w:sz w:val="24"/>
          <w:szCs w:val="24"/>
        </w:rPr>
        <w:t xml:space="preserve"> </w:t>
      </w:r>
    </w:p>
    <w:p w:rsidR="006D63AA" w:rsidRPr="001B6AA0" w:rsidRDefault="006D63AA" w:rsidP="006D63AA">
      <w:pPr>
        <w:pStyle w:val="Sansinterligne"/>
        <w:rPr>
          <w:rFonts w:ascii="Arial" w:hAnsi="Arial" w:cs="Arial"/>
          <w:color w:val="000000"/>
          <w:sz w:val="24"/>
          <w:szCs w:val="24"/>
          <w:lang w:eastAsia="fr-FR"/>
        </w:rPr>
      </w:pPr>
      <w:r w:rsidRPr="00AC02E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Dimanche 18 juin à 20h </w:t>
      </w:r>
      <w:r w:rsidR="00AC02E3" w:rsidRPr="00AC02E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concert dansé par l’Ensemble Doulce Mémoire</w:t>
      </w:r>
      <w:r w:rsidR="00AC02E3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« </w:t>
      </w:r>
      <w:r w:rsidRPr="001B6AA0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Eh bien, dansez maintenant !</w:t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 » </w:t>
      </w:r>
      <w:r w:rsidRPr="001B6AA0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L’art de la danse au siècle de Louis XI </w:t>
      </w:r>
    </w:p>
    <w:p w:rsidR="006D63AA" w:rsidRDefault="00AC02E3" w:rsidP="006D63AA">
      <w:pPr>
        <w:pStyle w:val="Sansinterligne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S</w:t>
      </w:r>
      <w:r w:rsidR="006D63AA" w:rsidRPr="001B6AA0">
        <w:rPr>
          <w:rFonts w:ascii="Arial" w:hAnsi="Arial" w:cs="Arial"/>
          <w:color w:val="000000"/>
          <w:sz w:val="24"/>
          <w:szCs w:val="24"/>
          <w:lang w:eastAsia="fr-FR"/>
        </w:rPr>
        <w:t xml:space="preserve">pectacle dans la cour du Conservatoire de Tours (CRR), 17 rue des Ursulines </w:t>
      </w:r>
    </w:p>
    <w:p w:rsidR="006D63AA" w:rsidRPr="006D63AA" w:rsidRDefault="006D63AA" w:rsidP="006D63AA">
      <w:pPr>
        <w:pStyle w:val="Sansinterligne"/>
        <w:spacing w:after="120"/>
        <w:rPr>
          <w:rFonts w:ascii="Arial" w:hAnsi="Arial" w:cs="Arial"/>
          <w:color w:val="000000"/>
          <w:sz w:val="24"/>
          <w:szCs w:val="24"/>
          <w:lang w:eastAsia="fr-FR"/>
        </w:rPr>
      </w:pPr>
      <w:r w:rsidRPr="001B6AA0">
        <w:rPr>
          <w:rFonts w:ascii="Arial" w:hAnsi="Arial" w:cs="Arial"/>
          <w:color w:val="000000"/>
          <w:sz w:val="24"/>
          <w:szCs w:val="24"/>
          <w:lang w:eastAsia="fr-FR"/>
        </w:rPr>
        <w:t>Tarifs : 15€ / 10€ / 6€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1B6AA0">
        <w:rPr>
          <w:rFonts w:ascii="Arial" w:hAnsi="Arial" w:cs="Arial"/>
          <w:color w:val="000000"/>
          <w:sz w:val="24"/>
          <w:szCs w:val="24"/>
          <w:lang w:eastAsia="fr-FR"/>
        </w:rPr>
        <w:t>Billetterie en ligne : </w:t>
      </w:r>
      <w:hyperlink r:id="rId6" w:tgtFrame="_blank" w:history="1">
        <w:r w:rsidRPr="001B6AA0">
          <w:rPr>
            <w:rFonts w:ascii="Arial" w:hAnsi="Arial" w:cs="Arial"/>
            <w:color w:val="007DBC"/>
            <w:sz w:val="24"/>
            <w:szCs w:val="24"/>
            <w:u w:val="single"/>
            <w:lang w:eastAsia="fr-FR"/>
          </w:rPr>
          <w:t>https://doulcememoire.festik.net/</w:t>
        </w:r>
      </w:hyperlink>
    </w:p>
    <w:p w:rsidR="008A72D7" w:rsidRDefault="008A72D7" w:rsidP="00F20481">
      <w:pPr>
        <w:spacing w:after="0"/>
        <w:rPr>
          <w:rFonts w:ascii="Arial" w:hAnsi="Arial" w:cs="Arial"/>
          <w:sz w:val="24"/>
          <w:szCs w:val="24"/>
        </w:rPr>
      </w:pPr>
      <w:r w:rsidRPr="00754306">
        <w:rPr>
          <w:rFonts w:ascii="Arial" w:hAnsi="Arial" w:cs="Arial"/>
          <w:b/>
          <w:sz w:val="24"/>
          <w:szCs w:val="24"/>
        </w:rPr>
        <w:t>- </w:t>
      </w:r>
      <w:r w:rsidRPr="00754306">
        <w:rPr>
          <w:rFonts w:ascii="Arial" w:hAnsi="Arial" w:cs="Arial"/>
          <w:b/>
          <w:sz w:val="24"/>
          <w:szCs w:val="24"/>
          <w:u w:val="single"/>
        </w:rPr>
        <w:t>le 24 juin 2023 - Commémoration du mariage du Dauphin Louis</w:t>
      </w:r>
      <w:r w:rsidR="0090127C">
        <w:rPr>
          <w:rFonts w:ascii="Arial" w:hAnsi="Arial" w:cs="Arial"/>
          <w:b/>
          <w:sz w:val="24"/>
          <w:szCs w:val="24"/>
        </w:rPr>
        <w:t xml:space="preserve"> avec Marguerite d’Ecosse </w:t>
      </w:r>
    </w:p>
    <w:p w:rsidR="00F20481" w:rsidRDefault="00F20481" w:rsidP="00F20481">
      <w:pPr>
        <w:pStyle w:val="Sansinterligne"/>
        <w:rPr>
          <w:rFonts w:ascii="Arial" w:hAnsi="Arial" w:cs="Arial"/>
          <w:sz w:val="24"/>
          <w:szCs w:val="24"/>
        </w:rPr>
      </w:pPr>
      <w:r w:rsidRPr="00E55B59">
        <w:rPr>
          <w:rFonts w:ascii="Arial" w:hAnsi="Arial" w:cs="Arial"/>
          <w:sz w:val="24"/>
          <w:szCs w:val="24"/>
        </w:rPr>
        <w:sym w:font="Symbol" w:char="F0B7"/>
      </w:r>
      <w:r w:rsidRPr="00E55B59">
        <w:rPr>
          <w:rFonts w:ascii="Arial" w:hAnsi="Arial" w:cs="Arial"/>
          <w:sz w:val="24"/>
          <w:szCs w:val="24"/>
        </w:rPr>
        <w:t xml:space="preserve"> 9h – Conférence </w:t>
      </w:r>
      <w:r w:rsidRPr="004A6C21">
        <w:rPr>
          <w:rFonts w:ascii="Arial" w:hAnsi="Arial" w:cs="Arial"/>
          <w:b/>
          <w:sz w:val="24"/>
          <w:szCs w:val="24"/>
          <w:u w:val="single"/>
        </w:rPr>
        <w:t>à Saint Libert</w:t>
      </w:r>
      <w:r w:rsidRPr="00E55B59">
        <w:rPr>
          <w:rFonts w:ascii="Arial" w:hAnsi="Arial" w:cs="Arial"/>
          <w:sz w:val="24"/>
          <w:szCs w:val="24"/>
        </w:rPr>
        <w:t xml:space="preserve"> sur « La Vieille Alliance franco-écossaise pendant la Guerre de Cent Ans » par Patrick Gilles, avec un « focus » sur ce mariage (réservation SAT : «sat.tours@orange.fr») </w:t>
      </w:r>
      <w:r w:rsidRPr="00E55B59">
        <w:rPr>
          <w:rFonts w:ascii="Arial" w:hAnsi="Arial" w:cs="Arial"/>
          <w:sz w:val="24"/>
          <w:szCs w:val="24"/>
        </w:rPr>
        <w:sym w:font="Symbol" w:char="F0B7"/>
      </w:r>
      <w:r w:rsidRPr="00E55B59">
        <w:rPr>
          <w:rFonts w:ascii="Arial" w:hAnsi="Arial" w:cs="Arial"/>
          <w:sz w:val="24"/>
          <w:szCs w:val="24"/>
        </w:rPr>
        <w:t xml:space="preserve"> 11h – Inauguration d’une plaque rappelant ce mari</w:t>
      </w:r>
      <w:r w:rsidR="00AC02E3">
        <w:rPr>
          <w:rFonts w:ascii="Arial" w:hAnsi="Arial" w:cs="Arial"/>
          <w:sz w:val="24"/>
          <w:szCs w:val="24"/>
        </w:rPr>
        <w:t>age sur un des murs du château</w:t>
      </w:r>
      <w:r w:rsidRPr="00E55B59">
        <w:rPr>
          <w:rFonts w:ascii="Arial" w:hAnsi="Arial" w:cs="Arial"/>
          <w:sz w:val="24"/>
          <w:szCs w:val="24"/>
        </w:rPr>
        <w:t xml:space="preserve">, en présence de membres de la municipalité, d’une représentante du gouvernement écossais, de la S.A.T, et de délégations de Bourges et de Cléry Saint-André. </w:t>
      </w:r>
      <w:r w:rsidRPr="00E55B59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> 12h30 </w:t>
      </w:r>
      <w:r w:rsidRPr="00E55B59">
        <w:rPr>
          <w:rFonts w:ascii="Arial" w:hAnsi="Arial" w:cs="Arial"/>
          <w:sz w:val="24"/>
          <w:szCs w:val="24"/>
        </w:rPr>
        <w:t xml:space="preserve">– Cortège costumé au son des cornemuses vers la cathédrale, de membres « Auld Alliance », de clans, de délégations, d’élèves du collège François Rabelais, dont deux joueront le rôle des jeunes époux. </w:t>
      </w:r>
      <w:r w:rsidRPr="00E55B59">
        <w:rPr>
          <w:rFonts w:ascii="Arial" w:hAnsi="Arial" w:cs="Arial"/>
          <w:sz w:val="24"/>
          <w:szCs w:val="24"/>
        </w:rPr>
        <w:sym w:font="Symbol" w:char="F0B7"/>
      </w:r>
      <w:r w:rsidRPr="00E55B59">
        <w:rPr>
          <w:rFonts w:ascii="Arial" w:hAnsi="Arial" w:cs="Arial"/>
          <w:sz w:val="24"/>
          <w:szCs w:val="24"/>
        </w:rPr>
        <w:t xml:space="preserve"> 13h – Concert dans la cathédrale, orchestre symphonique, chorale, Pipe Band </w:t>
      </w:r>
    </w:p>
    <w:p w:rsidR="00F20481" w:rsidRDefault="00F20481" w:rsidP="00F20481">
      <w:pPr>
        <w:pStyle w:val="Sansinterligne"/>
        <w:spacing w:after="120"/>
        <w:rPr>
          <w:rFonts w:ascii="Arial" w:hAnsi="Arial" w:cs="Arial"/>
          <w:sz w:val="24"/>
          <w:szCs w:val="24"/>
        </w:rPr>
      </w:pPr>
      <w:r w:rsidRPr="00E55B59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15h -c</w:t>
      </w:r>
      <w:r w:rsidRPr="00E55B59">
        <w:rPr>
          <w:rFonts w:ascii="Arial" w:hAnsi="Arial" w:cs="Arial"/>
          <w:sz w:val="24"/>
          <w:szCs w:val="24"/>
        </w:rPr>
        <w:t xml:space="preserve">ortège dans la ville </w:t>
      </w:r>
      <w:r w:rsidRPr="00E55B59">
        <w:rPr>
          <w:rFonts w:ascii="Arial" w:hAnsi="Arial" w:cs="Arial"/>
          <w:sz w:val="24"/>
          <w:szCs w:val="24"/>
        </w:rPr>
        <w:sym w:font="Symbol" w:char="F0A7"/>
      </w:r>
      <w:r w:rsidRPr="00E55B59">
        <w:rPr>
          <w:rFonts w:ascii="Arial" w:hAnsi="Arial" w:cs="Arial"/>
          <w:sz w:val="24"/>
          <w:szCs w:val="24"/>
        </w:rPr>
        <w:t xml:space="preserve"> Renseignements : contact@auldalliance.org, 02.38.54.08.92</w:t>
      </w:r>
    </w:p>
    <w:p w:rsidR="00AC5AEA" w:rsidRPr="006D63AA" w:rsidRDefault="00AC5AEA" w:rsidP="006D63A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F243E" w:themeColor="text2" w:themeShade="80"/>
        </w:rPr>
      </w:pPr>
      <w:r w:rsidRPr="00AC02E3">
        <w:rPr>
          <w:rStyle w:val="lev"/>
          <w:rFonts w:ascii="Arial" w:hAnsi="Arial" w:cs="Arial"/>
          <w:iCs/>
          <w:color w:val="0F243E" w:themeColor="text2" w:themeShade="80"/>
          <w:u w:val="single"/>
          <w:bdr w:val="none" w:sz="0" w:space="0" w:color="auto" w:frame="1"/>
        </w:rPr>
        <w:t xml:space="preserve">- A Langeais </w:t>
      </w:r>
      <w:r w:rsidR="006D63AA" w:rsidRPr="00AC02E3">
        <w:rPr>
          <w:rStyle w:val="lev"/>
          <w:rFonts w:ascii="Arial" w:hAnsi="Arial" w:cs="Arial"/>
          <w:iCs/>
          <w:color w:val="0F243E" w:themeColor="text2" w:themeShade="80"/>
          <w:u w:val="single"/>
          <w:bdr w:val="none" w:sz="0" w:space="0" w:color="auto" w:frame="1"/>
        </w:rPr>
        <w:t xml:space="preserve">le </w:t>
      </w:r>
      <w:r w:rsidR="006D63AA" w:rsidRPr="00AC02E3">
        <w:rPr>
          <w:rFonts w:ascii="Arial" w:hAnsi="Arial" w:cs="Arial"/>
          <w:b/>
          <w:color w:val="0F243E" w:themeColor="text2" w:themeShade="80"/>
          <w:u w:val="single"/>
        </w:rPr>
        <w:t xml:space="preserve">18 juillet </w:t>
      </w:r>
      <w:r w:rsidRPr="00AC02E3">
        <w:rPr>
          <w:rFonts w:ascii="Arial" w:hAnsi="Arial" w:cs="Arial"/>
          <w:b/>
          <w:color w:val="0F243E" w:themeColor="text2" w:themeShade="80"/>
          <w:u w:val="single"/>
        </w:rPr>
        <w:t>à 15h</w:t>
      </w:r>
      <w:r w:rsidR="006D63AA">
        <w:rPr>
          <w:rFonts w:ascii="Arial" w:hAnsi="Arial" w:cs="Arial"/>
          <w:color w:val="0F243E" w:themeColor="text2" w:themeShade="80"/>
        </w:rPr>
        <w:t> :</w:t>
      </w:r>
      <w:r w:rsidRPr="002E1060">
        <w:rPr>
          <w:rFonts w:ascii="Arial" w:hAnsi="Arial" w:cs="Arial"/>
          <w:color w:val="0F243E" w:themeColor="text2" w:themeShade="80"/>
        </w:rPr>
        <w:t xml:space="preserve"> </w:t>
      </w:r>
      <w:r>
        <w:rPr>
          <w:rStyle w:val="lev"/>
          <w:rFonts w:ascii="Arial" w:hAnsi="Arial" w:cs="Arial"/>
          <w:iCs/>
          <w:color w:val="0F243E" w:themeColor="text2" w:themeShade="80"/>
          <w:bdr w:val="none" w:sz="0" w:space="0" w:color="auto" w:frame="1"/>
        </w:rPr>
        <w:t>« l’</w:t>
      </w:r>
      <w:r w:rsidRPr="00E55B59">
        <w:rPr>
          <w:rStyle w:val="lev"/>
          <w:rFonts w:ascii="Arial" w:hAnsi="Arial" w:cs="Arial"/>
          <w:iCs/>
          <w:color w:val="0F243E" w:themeColor="text2" w:themeShade="80"/>
          <w:bdr w:val="none" w:sz="0" w:space="0" w:color="auto" w:frame="1"/>
        </w:rPr>
        <w:t>Isle-Savary, le château d’un serviteur de Louis XI</w:t>
      </w:r>
      <w:r>
        <w:rPr>
          <w:rStyle w:val="lev"/>
          <w:rFonts w:ascii="Arial" w:hAnsi="Arial" w:cs="Arial"/>
          <w:iCs/>
          <w:color w:val="0F243E" w:themeColor="text2" w:themeShade="80"/>
          <w:bdr w:val="none" w:sz="0" w:space="0" w:color="auto" w:frame="1"/>
        </w:rPr>
        <w:t> »</w:t>
      </w:r>
      <w:r w:rsidRPr="00E55B59">
        <w:rPr>
          <w:rFonts w:ascii="Arial" w:hAnsi="Arial" w:cs="Arial"/>
          <w:color w:val="0F243E" w:themeColor="text2" w:themeShade="80"/>
        </w:rPr>
        <w:t xml:space="preserve"> </w:t>
      </w:r>
      <w:r w:rsidR="006D63AA">
        <w:rPr>
          <w:rFonts w:ascii="Arial" w:hAnsi="Arial" w:cs="Arial"/>
          <w:color w:val="0F243E" w:themeColor="text2" w:themeShade="80"/>
        </w:rPr>
        <w:t>par</w:t>
      </w:r>
      <w:r w:rsidRPr="00DC4CAF">
        <w:rPr>
          <w:rFonts w:ascii="Arial" w:hAnsi="Arial" w:cs="Arial"/>
          <w:color w:val="0F243E" w:themeColor="text2" w:themeShade="80"/>
        </w:rPr>
        <w:br/>
      </w:r>
      <w:r w:rsidRPr="002E1060">
        <w:rPr>
          <w:rFonts w:ascii="Arial" w:hAnsi="Arial" w:cs="Arial"/>
          <w:color w:val="0F243E" w:themeColor="text2" w:themeShade="80"/>
        </w:rPr>
        <w:t>Alain Salamagne, salle J.H. Anglade (entrée gratuite)</w:t>
      </w:r>
    </w:p>
    <w:p w:rsidR="00F20481" w:rsidRPr="00AC3878" w:rsidRDefault="00F20481" w:rsidP="00F20481">
      <w:pPr>
        <w:pStyle w:val="Sansinterligne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C77AA8">
        <w:rPr>
          <w:rFonts w:ascii="Arial" w:hAnsi="Arial" w:cs="Arial"/>
          <w:b/>
          <w:sz w:val="24"/>
          <w:szCs w:val="24"/>
        </w:rPr>
        <w:t xml:space="preserve">- </w:t>
      </w:r>
      <w:r w:rsidRPr="00636C8E">
        <w:rPr>
          <w:rFonts w:ascii="Arial" w:hAnsi="Arial" w:cs="Arial"/>
          <w:b/>
          <w:sz w:val="24"/>
          <w:szCs w:val="24"/>
          <w:u w:val="single"/>
        </w:rPr>
        <w:t>les samedis à 14h30 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77AA8">
        <w:rPr>
          <w:rFonts w:ascii="Arial" w:hAnsi="Arial" w:cs="Arial"/>
          <w:b/>
          <w:sz w:val="24"/>
          <w:szCs w:val="24"/>
        </w:rPr>
        <w:t xml:space="preserve">22 juillet, 5 août et 30 septembre des </w:t>
      </w:r>
      <w:r w:rsidRPr="00636C8E">
        <w:rPr>
          <w:rFonts w:ascii="Arial" w:hAnsi="Arial" w:cs="Arial"/>
          <w:b/>
          <w:sz w:val="24"/>
          <w:szCs w:val="24"/>
          <w:u w:val="single"/>
        </w:rPr>
        <w:t>visites consacrées à Louis XI</w:t>
      </w:r>
      <w:r>
        <w:rPr>
          <w:rFonts w:ascii="Arial" w:hAnsi="Arial" w:cs="Arial"/>
          <w:sz w:val="24"/>
          <w:szCs w:val="24"/>
        </w:rPr>
        <w:t>, ont été mises en place par le s</w:t>
      </w:r>
      <w:r w:rsidRPr="00BD2373">
        <w:rPr>
          <w:rFonts w:ascii="Arial" w:hAnsi="Arial" w:cs="Arial"/>
          <w:sz w:val="24"/>
          <w:szCs w:val="24"/>
        </w:rPr>
        <w:t xml:space="preserve">ervice </w:t>
      </w:r>
      <w:r>
        <w:rPr>
          <w:rFonts w:ascii="Arial" w:hAnsi="Arial" w:cs="Arial"/>
          <w:sz w:val="24"/>
          <w:szCs w:val="24"/>
        </w:rPr>
        <w:t>P</w:t>
      </w:r>
      <w:r w:rsidRPr="00BD2373">
        <w:rPr>
          <w:rFonts w:ascii="Arial" w:hAnsi="Arial" w:cs="Arial"/>
          <w:sz w:val="24"/>
          <w:szCs w:val="24"/>
        </w:rPr>
        <w:t>atrimoine</w:t>
      </w:r>
      <w:r>
        <w:rPr>
          <w:rFonts w:ascii="Arial" w:hAnsi="Arial" w:cs="Arial"/>
          <w:sz w:val="24"/>
          <w:szCs w:val="24"/>
        </w:rPr>
        <w:t xml:space="preserve">. </w:t>
      </w:r>
      <w:r w:rsidRPr="00BD2373">
        <w:rPr>
          <w:rFonts w:ascii="Arial" w:hAnsi="Arial" w:cs="Arial"/>
          <w:sz w:val="24"/>
          <w:szCs w:val="24"/>
        </w:rPr>
        <w:t xml:space="preserve">Ces visites </w:t>
      </w:r>
      <w:r>
        <w:rPr>
          <w:rFonts w:ascii="Arial" w:hAnsi="Arial" w:cs="Arial"/>
          <w:sz w:val="24"/>
          <w:szCs w:val="24"/>
        </w:rPr>
        <w:t xml:space="preserve">d’une </w:t>
      </w:r>
      <w:r w:rsidRPr="00BD2373">
        <w:rPr>
          <w:rFonts w:ascii="Arial" w:hAnsi="Arial" w:cs="Arial"/>
          <w:sz w:val="24"/>
          <w:szCs w:val="24"/>
        </w:rPr>
        <w:t>dur</w:t>
      </w:r>
      <w:r>
        <w:rPr>
          <w:rFonts w:ascii="Arial" w:hAnsi="Arial" w:cs="Arial"/>
          <w:sz w:val="24"/>
          <w:szCs w:val="24"/>
        </w:rPr>
        <w:t>é</w:t>
      </w:r>
      <w:r w:rsidRPr="00BD237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</w:t>
      </w:r>
      <w:r w:rsidRPr="00BD2373">
        <w:rPr>
          <w:rFonts w:ascii="Arial" w:hAnsi="Arial" w:cs="Arial"/>
          <w:sz w:val="24"/>
          <w:szCs w:val="24"/>
        </w:rPr>
        <w:t xml:space="preserve"> 1h30</w:t>
      </w:r>
      <w:r>
        <w:rPr>
          <w:rFonts w:ascii="Arial" w:hAnsi="Arial" w:cs="Arial"/>
          <w:sz w:val="24"/>
          <w:szCs w:val="24"/>
        </w:rPr>
        <w:t xml:space="preserve"> </w:t>
      </w:r>
      <w:r w:rsidRPr="00BD2373">
        <w:rPr>
          <w:rFonts w:ascii="Arial" w:hAnsi="Arial" w:cs="Arial"/>
          <w:sz w:val="24"/>
          <w:szCs w:val="24"/>
        </w:rPr>
        <w:t xml:space="preserve">sont </w:t>
      </w:r>
      <w:r>
        <w:rPr>
          <w:rFonts w:ascii="Arial" w:hAnsi="Arial" w:cs="Arial"/>
          <w:sz w:val="24"/>
          <w:szCs w:val="24"/>
        </w:rPr>
        <w:t>menées par l’Office de Tourisme de</w:t>
      </w:r>
      <w:r w:rsidRPr="00BD2373">
        <w:rPr>
          <w:rFonts w:ascii="Arial" w:hAnsi="Arial" w:cs="Arial"/>
          <w:sz w:val="24"/>
          <w:szCs w:val="24"/>
        </w:rPr>
        <w:t xml:space="preserve"> Tours</w:t>
      </w:r>
      <w:r>
        <w:rPr>
          <w:rFonts w:ascii="Arial" w:hAnsi="Arial" w:cs="Arial"/>
          <w:sz w:val="24"/>
          <w:szCs w:val="24"/>
        </w:rPr>
        <w:t>, r</w:t>
      </w:r>
      <w:r w:rsidRPr="00BD2373">
        <w:rPr>
          <w:rFonts w:ascii="Arial" w:hAnsi="Arial" w:cs="Arial"/>
          <w:sz w:val="24"/>
          <w:szCs w:val="24"/>
        </w:rPr>
        <w:t>éservation</w:t>
      </w:r>
      <w:r>
        <w:rPr>
          <w:rFonts w:ascii="Arial" w:hAnsi="Arial" w:cs="Arial"/>
          <w:sz w:val="24"/>
          <w:szCs w:val="24"/>
        </w:rPr>
        <w:t xml:space="preserve"> </w:t>
      </w:r>
      <w:r w:rsidRPr="00C77AA8">
        <w:rPr>
          <w:rFonts w:ascii="Arial" w:hAnsi="Arial" w:cs="Arial"/>
          <w:b/>
          <w:sz w:val="24"/>
          <w:szCs w:val="24"/>
        </w:rPr>
        <w:t>: </w:t>
      </w:r>
      <w:hyperlink r:id="rId7" w:tgtFrame="_blank" w:history="1">
        <w:r w:rsidRPr="00AC3878">
          <w:rPr>
            <w:rStyle w:val="Lienhypertexte"/>
            <w:rFonts w:ascii="Arial" w:hAnsi="Arial" w:cs="Arial"/>
            <w:b/>
            <w:color w:val="548DD4" w:themeColor="text2" w:themeTint="99"/>
            <w:sz w:val="24"/>
            <w:szCs w:val="24"/>
          </w:rPr>
          <w:t>https://reservation.tours-tourisme.fr/louis-xi.html</w:t>
        </w:r>
      </w:hyperlink>
    </w:p>
    <w:p w:rsidR="00F20481" w:rsidRPr="00F20481" w:rsidRDefault="00F20481" w:rsidP="00F20481">
      <w:pPr>
        <w:pStyle w:val="Sansinterligne"/>
        <w:spacing w:after="120"/>
        <w:rPr>
          <w:rFonts w:ascii="Arial" w:hAnsi="Arial" w:cs="Arial"/>
          <w:color w:val="444444"/>
          <w:sz w:val="24"/>
          <w:szCs w:val="24"/>
        </w:rPr>
      </w:pPr>
      <w:r w:rsidRPr="00BD2373">
        <w:rPr>
          <w:rFonts w:ascii="Arial" w:hAnsi="Arial" w:cs="Arial"/>
          <w:sz w:val="24"/>
          <w:szCs w:val="24"/>
        </w:rPr>
        <w:t xml:space="preserve">02 47 70 37 </w:t>
      </w:r>
      <w:proofErr w:type="spellStart"/>
      <w:r w:rsidRPr="00BD2373">
        <w:rPr>
          <w:rFonts w:ascii="Arial" w:hAnsi="Arial" w:cs="Arial"/>
          <w:sz w:val="24"/>
          <w:szCs w:val="24"/>
        </w:rPr>
        <w:t>37</w:t>
      </w:r>
      <w:proofErr w:type="spellEnd"/>
      <w:r w:rsidRPr="00BD2373">
        <w:rPr>
          <w:rFonts w:ascii="Arial" w:hAnsi="Arial" w:cs="Arial"/>
          <w:sz w:val="24"/>
          <w:szCs w:val="24"/>
        </w:rPr>
        <w:t xml:space="preserve">  / tours-tourisme.fr</w:t>
      </w:r>
    </w:p>
    <w:p w:rsidR="00B10F3D" w:rsidRDefault="00B10F3D" w:rsidP="00B646AF">
      <w:pPr>
        <w:spacing w:after="0"/>
        <w:rPr>
          <w:rFonts w:ascii="Arial" w:hAnsi="Arial" w:cs="Arial"/>
          <w:b/>
          <w:sz w:val="24"/>
          <w:szCs w:val="24"/>
        </w:rPr>
      </w:pPr>
      <w:r w:rsidRPr="00AC02E3">
        <w:rPr>
          <w:rFonts w:ascii="Arial" w:hAnsi="Arial" w:cs="Arial"/>
          <w:b/>
          <w:sz w:val="24"/>
          <w:szCs w:val="24"/>
          <w:u w:val="single"/>
        </w:rPr>
        <w:t xml:space="preserve">- 16 </w:t>
      </w:r>
      <w:r w:rsidR="00B646AF" w:rsidRPr="00AC02E3">
        <w:rPr>
          <w:rFonts w:ascii="Arial" w:hAnsi="Arial" w:cs="Arial"/>
          <w:b/>
          <w:sz w:val="24"/>
          <w:szCs w:val="24"/>
          <w:u w:val="single"/>
        </w:rPr>
        <w:t>au 24</w:t>
      </w:r>
      <w:r w:rsidRPr="00AC02E3">
        <w:rPr>
          <w:rFonts w:ascii="Arial" w:hAnsi="Arial" w:cs="Arial"/>
          <w:b/>
          <w:sz w:val="24"/>
          <w:szCs w:val="24"/>
          <w:u w:val="single"/>
        </w:rPr>
        <w:t xml:space="preserve"> septembre </w:t>
      </w:r>
      <w:r w:rsidR="00F529DD" w:rsidRPr="00AC02E3">
        <w:rPr>
          <w:rFonts w:ascii="Arial" w:hAnsi="Arial" w:cs="Arial"/>
          <w:b/>
          <w:sz w:val="24"/>
          <w:szCs w:val="24"/>
          <w:u w:val="single"/>
        </w:rPr>
        <w:t>Journées Européennes du Patrimoine</w:t>
      </w:r>
      <w:r w:rsidRPr="00F529DD">
        <w:rPr>
          <w:rFonts w:ascii="Arial" w:hAnsi="Arial" w:cs="Arial"/>
          <w:b/>
          <w:sz w:val="24"/>
          <w:szCs w:val="24"/>
        </w:rPr>
        <w:t xml:space="preserve"> : </w:t>
      </w:r>
      <w:r w:rsidRPr="00F529DD">
        <w:rPr>
          <w:rFonts w:ascii="Arial" w:hAnsi="Arial" w:cs="Arial"/>
          <w:b/>
          <w:sz w:val="24"/>
          <w:szCs w:val="24"/>
          <w:u w:val="single"/>
        </w:rPr>
        <w:t>TCS au Plessis-lès-Tours</w:t>
      </w:r>
      <w:r>
        <w:rPr>
          <w:rFonts w:ascii="Arial" w:hAnsi="Arial" w:cs="Arial"/>
          <w:b/>
          <w:sz w:val="24"/>
          <w:szCs w:val="24"/>
        </w:rPr>
        <w:t xml:space="preserve"> …</w:t>
      </w:r>
    </w:p>
    <w:p w:rsidR="00B646AF" w:rsidRPr="00B646AF" w:rsidRDefault="00B646AF" w:rsidP="00B646AF">
      <w:pPr>
        <w:spacing w:after="120"/>
        <w:rPr>
          <w:rFonts w:ascii="Arial" w:hAnsi="Arial" w:cs="Arial"/>
          <w:color w:val="C00000"/>
          <w:sz w:val="26"/>
          <w:szCs w:val="26"/>
        </w:rPr>
      </w:pPr>
      <w:r w:rsidRPr="008E605D">
        <w:rPr>
          <w:rFonts w:ascii="Arial" w:hAnsi="Arial" w:cs="Arial"/>
          <w:b/>
          <w:color w:val="C00000"/>
          <w:sz w:val="26"/>
          <w:szCs w:val="26"/>
        </w:rPr>
        <w:t>TCS a proposé le transfert et remontage du métier à tisser Jacquard, de l’ourdissoir et du cantre du grenier du château du Plessis dans la salle des douves pour une présentation lors des journées du Patrimoine</w:t>
      </w:r>
      <w:r>
        <w:rPr>
          <w:rFonts w:ascii="Arial" w:hAnsi="Arial" w:cs="Arial"/>
          <w:b/>
          <w:color w:val="C00000"/>
          <w:sz w:val="26"/>
          <w:szCs w:val="26"/>
        </w:rPr>
        <w:t xml:space="preserve"> et durant une semaine d’exposition de « l’atelier du fabriquant».  </w:t>
      </w:r>
    </w:p>
    <w:p w:rsidR="005A48DE" w:rsidRDefault="00B646AF" w:rsidP="00446224">
      <w:pPr>
        <w:spacing w:after="120"/>
        <w:rPr>
          <w:rFonts w:ascii="Arial" w:hAnsi="Arial" w:cs="Arial"/>
          <w:sz w:val="24"/>
          <w:szCs w:val="24"/>
        </w:rPr>
      </w:pPr>
      <w:r w:rsidRPr="00AC02E3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5A48DE" w:rsidRPr="00AC02E3">
        <w:rPr>
          <w:rFonts w:ascii="Arial" w:hAnsi="Arial" w:cs="Arial"/>
          <w:b/>
          <w:sz w:val="24"/>
          <w:szCs w:val="24"/>
          <w:u w:val="single"/>
        </w:rPr>
        <w:t>16</w:t>
      </w:r>
      <w:r w:rsidR="00474F11" w:rsidRPr="00AC02E3">
        <w:rPr>
          <w:rFonts w:ascii="Arial" w:hAnsi="Arial" w:cs="Arial"/>
          <w:b/>
          <w:sz w:val="24"/>
          <w:szCs w:val="24"/>
          <w:u w:val="single"/>
        </w:rPr>
        <w:t>&amp;17/09 &amp;</w:t>
      </w:r>
      <w:r w:rsidRPr="00AC02E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4F11" w:rsidRPr="00AC02E3">
        <w:rPr>
          <w:rFonts w:ascii="Arial" w:hAnsi="Arial" w:cs="Arial"/>
          <w:b/>
          <w:sz w:val="24"/>
          <w:szCs w:val="24"/>
          <w:u w:val="single"/>
        </w:rPr>
        <w:t xml:space="preserve">20 au </w:t>
      </w:r>
      <w:r w:rsidRPr="00AC02E3">
        <w:rPr>
          <w:rFonts w:ascii="Arial" w:hAnsi="Arial" w:cs="Arial"/>
          <w:b/>
          <w:sz w:val="24"/>
          <w:szCs w:val="24"/>
          <w:u w:val="single"/>
        </w:rPr>
        <w:t>24</w:t>
      </w:r>
      <w:r w:rsidR="005A48DE" w:rsidRPr="00AC02E3">
        <w:rPr>
          <w:rFonts w:ascii="Arial" w:hAnsi="Arial" w:cs="Arial"/>
          <w:b/>
          <w:sz w:val="24"/>
          <w:szCs w:val="24"/>
          <w:u w:val="single"/>
        </w:rPr>
        <w:t>/09</w:t>
      </w:r>
      <w:r w:rsidR="00474F11" w:rsidRPr="00AC02E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48DE" w:rsidRPr="00AC02E3">
        <w:rPr>
          <w:rFonts w:ascii="Arial" w:hAnsi="Arial" w:cs="Arial"/>
          <w:b/>
          <w:sz w:val="24"/>
          <w:szCs w:val="24"/>
          <w:u w:val="single"/>
        </w:rPr>
        <w:t>: SAT Exposition</w:t>
      </w:r>
      <w:r w:rsidR="005A48DE" w:rsidRPr="005A48DE">
        <w:rPr>
          <w:rFonts w:ascii="Arial" w:hAnsi="Arial" w:cs="Arial"/>
          <w:sz w:val="24"/>
          <w:szCs w:val="24"/>
        </w:rPr>
        <w:t xml:space="preserve"> </w:t>
      </w:r>
      <w:r w:rsidR="006312A4" w:rsidRPr="006312A4">
        <w:rPr>
          <w:rFonts w:ascii="Arial" w:hAnsi="Arial" w:cs="Arial"/>
          <w:sz w:val="24"/>
          <w:szCs w:val="24"/>
        </w:rPr>
        <w:t xml:space="preserve">« Louis XI en sa Touraine ». </w:t>
      </w:r>
      <w:r w:rsidR="005A48DE" w:rsidRPr="005A48DE">
        <w:rPr>
          <w:rFonts w:ascii="Arial" w:hAnsi="Arial" w:cs="Arial"/>
          <w:sz w:val="24"/>
          <w:szCs w:val="24"/>
        </w:rPr>
        <w:t xml:space="preserve">Dans le cadre des Journées Européennes du Patrimoine, la « Société Archéologique de Touraine » présente à la </w:t>
      </w:r>
      <w:r w:rsidR="005A48DE" w:rsidRPr="005A48DE">
        <w:rPr>
          <w:rFonts w:ascii="Arial" w:hAnsi="Arial" w:cs="Arial"/>
          <w:b/>
          <w:sz w:val="24"/>
          <w:szCs w:val="24"/>
        </w:rPr>
        <w:t>chapelle Saint-</w:t>
      </w:r>
      <w:r w:rsidR="005A48DE" w:rsidRPr="006312A4">
        <w:rPr>
          <w:rFonts w:ascii="Arial" w:hAnsi="Arial" w:cs="Arial"/>
          <w:b/>
          <w:sz w:val="24"/>
          <w:szCs w:val="24"/>
        </w:rPr>
        <w:t xml:space="preserve">Libert </w:t>
      </w:r>
      <w:r w:rsidR="006312A4">
        <w:rPr>
          <w:rFonts w:ascii="Arial" w:hAnsi="Arial" w:cs="Arial"/>
          <w:sz w:val="24"/>
          <w:szCs w:val="24"/>
        </w:rPr>
        <w:t>des d</w:t>
      </w:r>
      <w:r w:rsidR="006312A4" w:rsidRPr="006312A4">
        <w:rPr>
          <w:rFonts w:ascii="Arial" w:hAnsi="Arial" w:cs="Arial"/>
          <w:sz w:val="24"/>
          <w:szCs w:val="24"/>
        </w:rPr>
        <w:t>ocuments et objets rappelant la présence de Louis XI en Touraine</w:t>
      </w:r>
      <w:r w:rsidR="006312A4" w:rsidRPr="006312A4">
        <w:rPr>
          <w:rFonts w:ascii="Arial" w:hAnsi="Arial" w:cs="Arial"/>
          <w:b/>
          <w:sz w:val="24"/>
          <w:szCs w:val="24"/>
        </w:rPr>
        <w:t xml:space="preserve"> et à la Bibliothèque</w:t>
      </w:r>
      <w:r w:rsidR="006312A4" w:rsidRPr="006312A4">
        <w:rPr>
          <w:rFonts w:ascii="Arial" w:hAnsi="Arial" w:cs="Arial"/>
          <w:sz w:val="24"/>
          <w:szCs w:val="24"/>
        </w:rPr>
        <w:t xml:space="preserve"> </w:t>
      </w:r>
      <w:r w:rsidR="006312A4">
        <w:rPr>
          <w:rFonts w:ascii="Arial" w:hAnsi="Arial" w:cs="Arial"/>
          <w:sz w:val="24"/>
          <w:szCs w:val="24"/>
        </w:rPr>
        <w:t>expose les</w:t>
      </w:r>
      <w:r w:rsidR="006312A4" w:rsidRPr="006312A4">
        <w:rPr>
          <w:rFonts w:ascii="Arial" w:hAnsi="Arial" w:cs="Arial"/>
          <w:sz w:val="24"/>
          <w:szCs w:val="24"/>
        </w:rPr>
        <w:t xml:space="preserve"> livres sur Louis XI.</w:t>
      </w:r>
      <w:r w:rsidR="006312A4">
        <w:rPr>
          <w:rFonts w:ascii="Arial" w:hAnsi="Arial" w:cs="Arial"/>
          <w:sz w:val="24"/>
          <w:szCs w:val="24"/>
        </w:rPr>
        <w:t xml:space="preserve"> </w:t>
      </w:r>
      <w:r w:rsidR="00F529DD">
        <w:rPr>
          <w:rFonts w:ascii="Arial" w:hAnsi="Arial" w:cs="Arial"/>
          <w:sz w:val="24"/>
          <w:szCs w:val="24"/>
        </w:rPr>
        <w:t xml:space="preserve">Mais aussi, </w:t>
      </w:r>
      <w:r w:rsidR="006312A4">
        <w:rPr>
          <w:rFonts w:ascii="Arial" w:hAnsi="Arial" w:cs="Arial"/>
          <w:sz w:val="24"/>
          <w:szCs w:val="24"/>
        </w:rPr>
        <w:t xml:space="preserve"> </w:t>
      </w:r>
      <w:r w:rsidR="00F529DD">
        <w:rPr>
          <w:rFonts w:ascii="Arial" w:hAnsi="Arial" w:cs="Arial"/>
          <w:sz w:val="24"/>
          <w:szCs w:val="24"/>
        </w:rPr>
        <w:t xml:space="preserve">présentation du </w:t>
      </w:r>
      <w:r w:rsidR="00F529DD" w:rsidRPr="00F529DD">
        <w:rPr>
          <w:rFonts w:ascii="Arial" w:hAnsi="Arial" w:cs="Arial"/>
          <w:sz w:val="24"/>
          <w:szCs w:val="24"/>
        </w:rPr>
        <w:t>mémoire «</w:t>
      </w:r>
      <w:r w:rsidR="00F529DD">
        <w:rPr>
          <w:rFonts w:ascii="Arial" w:hAnsi="Arial" w:cs="Arial"/>
          <w:sz w:val="24"/>
          <w:szCs w:val="24"/>
        </w:rPr>
        <w:t xml:space="preserve">Louis XI en sa </w:t>
      </w:r>
      <w:r w:rsidR="00CD299B">
        <w:rPr>
          <w:rFonts w:ascii="Arial" w:hAnsi="Arial" w:cs="Arial"/>
          <w:sz w:val="24"/>
          <w:szCs w:val="24"/>
        </w:rPr>
        <w:t>Touraine</w:t>
      </w:r>
      <w:r w:rsidR="00F529DD" w:rsidRPr="00F529DD">
        <w:rPr>
          <w:rFonts w:ascii="Arial" w:hAnsi="Arial" w:cs="Arial"/>
          <w:sz w:val="24"/>
          <w:szCs w:val="24"/>
        </w:rPr>
        <w:t xml:space="preserve"> », </w:t>
      </w:r>
      <w:r w:rsidR="00474F11">
        <w:rPr>
          <w:rFonts w:ascii="Arial" w:hAnsi="Arial" w:cs="Arial"/>
          <w:sz w:val="24"/>
          <w:szCs w:val="24"/>
        </w:rPr>
        <w:t>de</w:t>
      </w:r>
      <w:r w:rsidR="00F529DD" w:rsidRPr="00F529DD">
        <w:rPr>
          <w:rFonts w:ascii="Arial" w:hAnsi="Arial" w:cs="Arial"/>
          <w:sz w:val="24"/>
          <w:szCs w:val="24"/>
        </w:rPr>
        <w:t xml:space="preserve"> Pierre A</w:t>
      </w:r>
      <w:r w:rsidR="00F529DD">
        <w:rPr>
          <w:rFonts w:ascii="Arial" w:hAnsi="Arial" w:cs="Arial"/>
          <w:sz w:val="24"/>
          <w:szCs w:val="24"/>
        </w:rPr>
        <w:t xml:space="preserve">udin, </w:t>
      </w:r>
      <w:r w:rsidR="00F529DD" w:rsidRPr="009151E9">
        <w:rPr>
          <w:rFonts w:ascii="Arial" w:hAnsi="Arial" w:cs="Arial"/>
          <w:b/>
          <w:sz w:val="24"/>
          <w:szCs w:val="24"/>
        </w:rPr>
        <w:t>séance mensuelle le 20/09</w:t>
      </w:r>
      <w:r w:rsidR="00F529DD">
        <w:rPr>
          <w:rFonts w:ascii="Arial" w:hAnsi="Arial" w:cs="Arial"/>
          <w:sz w:val="24"/>
          <w:szCs w:val="24"/>
        </w:rPr>
        <w:t xml:space="preserve"> </w:t>
      </w:r>
      <w:r w:rsidR="00F529DD" w:rsidRPr="00F529DD">
        <w:rPr>
          <w:rFonts w:ascii="Arial" w:hAnsi="Arial" w:cs="Arial"/>
          <w:sz w:val="24"/>
          <w:szCs w:val="24"/>
        </w:rPr>
        <w:t>dédiée à Louis XI, le24/09 présentation</w:t>
      </w:r>
      <w:r w:rsidR="00613247">
        <w:rPr>
          <w:rFonts w:ascii="Arial" w:hAnsi="Arial" w:cs="Arial"/>
          <w:sz w:val="24"/>
          <w:szCs w:val="24"/>
        </w:rPr>
        <w:t xml:space="preserve"> de son travail</w:t>
      </w:r>
      <w:r w:rsidR="00F529DD" w:rsidRPr="00F529DD">
        <w:rPr>
          <w:rFonts w:ascii="Arial" w:hAnsi="Arial" w:cs="Arial"/>
          <w:sz w:val="24"/>
          <w:szCs w:val="24"/>
        </w:rPr>
        <w:t xml:space="preserve"> par le sculpteur Fabrice GLOUX, auteur de la nouvelle statue d</w:t>
      </w:r>
      <w:r w:rsidR="00F529DD">
        <w:rPr>
          <w:rFonts w:ascii="Arial" w:hAnsi="Arial" w:cs="Arial"/>
          <w:sz w:val="24"/>
          <w:szCs w:val="24"/>
        </w:rPr>
        <w:t>e Louis XI à Cléry-Saint-André.</w:t>
      </w:r>
    </w:p>
    <w:p w:rsidR="00446224" w:rsidRDefault="00FC63AF" w:rsidP="00446224">
      <w:pPr>
        <w:pStyle w:val="Sansinterligne"/>
        <w:spacing w:after="120"/>
        <w:rPr>
          <w:rFonts w:ascii="Arial" w:hAnsi="Arial" w:cs="Arial"/>
          <w:sz w:val="24"/>
          <w:szCs w:val="24"/>
        </w:rPr>
      </w:pPr>
      <w:r w:rsidRPr="00446224">
        <w:rPr>
          <w:rFonts w:ascii="Arial" w:hAnsi="Arial" w:cs="Arial"/>
          <w:b/>
          <w:sz w:val="24"/>
          <w:szCs w:val="24"/>
          <w:u w:val="single"/>
        </w:rPr>
        <w:lastRenderedPageBreak/>
        <w:t>- 28 septembre conférence</w:t>
      </w:r>
      <w:r w:rsidRPr="00446224">
        <w:rPr>
          <w:rFonts w:ascii="Arial" w:hAnsi="Arial" w:cs="Arial"/>
          <w:b/>
          <w:sz w:val="24"/>
          <w:szCs w:val="24"/>
        </w:rPr>
        <w:t xml:space="preserve"> de Patrick Bordeaux et Lucie Gaugain</w:t>
      </w:r>
      <w:r w:rsidRPr="00446224">
        <w:rPr>
          <w:rFonts w:ascii="Arial" w:hAnsi="Arial" w:cs="Arial"/>
          <w:sz w:val="24"/>
          <w:szCs w:val="24"/>
        </w:rPr>
        <w:t xml:space="preserve"> « Des Montils au Plessis-lès-Tours, naissance et essor d’un château royal au XVème siècle. Dans le cadre des </w:t>
      </w:r>
      <w:r w:rsidRPr="00446224">
        <w:rPr>
          <w:rFonts w:ascii="Arial" w:hAnsi="Arial" w:cs="Arial"/>
          <w:b/>
          <w:sz w:val="24"/>
          <w:szCs w:val="24"/>
        </w:rPr>
        <w:t>Jeudis de l’Histoire</w:t>
      </w:r>
      <w:r w:rsidRPr="00446224">
        <w:rPr>
          <w:rFonts w:ascii="Arial" w:hAnsi="Arial" w:cs="Arial"/>
          <w:sz w:val="24"/>
          <w:szCs w:val="24"/>
        </w:rPr>
        <w:t xml:space="preserve"> et du Patrimoine à </w:t>
      </w:r>
      <w:r w:rsidRPr="00474F11">
        <w:rPr>
          <w:rFonts w:ascii="Arial" w:hAnsi="Arial" w:cs="Arial"/>
          <w:b/>
          <w:sz w:val="24"/>
          <w:szCs w:val="24"/>
        </w:rPr>
        <w:t>l’Hôtel de Ville de Tours</w:t>
      </w:r>
      <w:r w:rsidRPr="00446224">
        <w:rPr>
          <w:rFonts w:ascii="Arial" w:hAnsi="Arial" w:cs="Arial"/>
          <w:sz w:val="24"/>
          <w:szCs w:val="24"/>
        </w:rPr>
        <w:t xml:space="preserve"> </w:t>
      </w:r>
    </w:p>
    <w:p w:rsidR="006D63AA" w:rsidRPr="00753A17" w:rsidRDefault="006D63AA" w:rsidP="00753A1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F243E" w:themeColor="text2" w:themeShade="80"/>
        </w:rPr>
      </w:pPr>
      <w:r w:rsidRPr="00474F11">
        <w:rPr>
          <w:rStyle w:val="lev"/>
          <w:rFonts w:ascii="Arial" w:hAnsi="Arial" w:cs="Arial"/>
          <w:b w:val="0"/>
          <w:iCs/>
          <w:color w:val="0F243E" w:themeColor="text2" w:themeShade="80"/>
          <w:bdr w:val="none" w:sz="0" w:space="0" w:color="auto" w:frame="1"/>
        </w:rPr>
        <w:t>- </w:t>
      </w:r>
      <w:r w:rsidRPr="00474F11">
        <w:rPr>
          <w:rFonts w:ascii="Arial" w:hAnsi="Arial" w:cs="Arial"/>
          <w:b/>
          <w:color w:val="0F243E" w:themeColor="text2" w:themeShade="80"/>
        </w:rPr>
        <w:t>à Langeais 30 septembre</w:t>
      </w:r>
      <w:r w:rsidRPr="00474F11">
        <w:rPr>
          <w:rStyle w:val="lev"/>
          <w:rFonts w:ascii="Arial" w:hAnsi="Arial" w:cs="Arial"/>
          <w:b w:val="0"/>
          <w:iCs/>
          <w:color w:val="0F243E" w:themeColor="text2" w:themeShade="80"/>
          <w:bdr w:val="none" w:sz="0" w:space="0" w:color="auto" w:frame="1"/>
        </w:rPr>
        <w:t xml:space="preserve"> </w:t>
      </w:r>
      <w:r w:rsidRPr="00474F11">
        <w:rPr>
          <w:rFonts w:ascii="Arial" w:hAnsi="Arial" w:cs="Arial"/>
          <w:b/>
          <w:color w:val="0F243E" w:themeColor="text2" w:themeShade="80"/>
        </w:rPr>
        <w:t>à 15h</w:t>
      </w:r>
      <w:r w:rsidRPr="002E1060">
        <w:rPr>
          <w:rFonts w:ascii="Arial" w:hAnsi="Arial" w:cs="Arial"/>
          <w:color w:val="0F243E" w:themeColor="text2" w:themeShade="80"/>
        </w:rPr>
        <w:t xml:space="preserve"> salle Saint-Laurent</w:t>
      </w:r>
      <w:r>
        <w:rPr>
          <w:rFonts w:ascii="Arial" w:hAnsi="Arial" w:cs="Arial"/>
          <w:color w:val="0F243E" w:themeColor="text2" w:themeShade="80"/>
        </w:rPr>
        <w:t xml:space="preserve"> «</w:t>
      </w:r>
      <w:r w:rsidRPr="00E55B59">
        <w:rPr>
          <w:rStyle w:val="lev"/>
          <w:rFonts w:ascii="Arial" w:hAnsi="Arial" w:cs="Arial"/>
          <w:iCs/>
          <w:color w:val="0F243E" w:themeColor="text2" w:themeShade="80"/>
          <w:bdr w:val="none" w:sz="0" w:space="0" w:color="auto" w:frame="1"/>
        </w:rPr>
        <w:t>Poste et communication : une invention de Louis XI ?</w:t>
      </w:r>
      <w:r>
        <w:rPr>
          <w:rStyle w:val="lev"/>
          <w:rFonts w:ascii="Arial" w:hAnsi="Arial" w:cs="Arial"/>
          <w:iCs/>
          <w:color w:val="0F243E" w:themeColor="text2" w:themeShade="80"/>
          <w:bdr w:val="none" w:sz="0" w:space="0" w:color="auto" w:frame="1"/>
        </w:rPr>
        <w:t>»</w:t>
      </w:r>
      <w:r w:rsidRPr="00E55B59">
        <w:rPr>
          <w:rFonts w:ascii="Arial" w:hAnsi="Arial" w:cs="Arial"/>
          <w:color w:val="0F243E" w:themeColor="text2" w:themeShade="80"/>
        </w:rPr>
        <w:t xml:space="preserve"> </w:t>
      </w:r>
      <w:r w:rsidRPr="002E1060">
        <w:rPr>
          <w:rFonts w:ascii="Arial" w:hAnsi="Arial" w:cs="Arial"/>
          <w:color w:val="0F243E" w:themeColor="text2" w:themeShade="80"/>
        </w:rPr>
        <w:t>François-Olivie</w:t>
      </w:r>
      <w:r>
        <w:rPr>
          <w:rFonts w:ascii="Arial" w:hAnsi="Arial" w:cs="Arial"/>
          <w:color w:val="0F243E" w:themeColor="text2" w:themeShade="80"/>
        </w:rPr>
        <w:t xml:space="preserve">r Touati et Patrick Bordeaux, </w:t>
      </w:r>
      <w:r w:rsidRPr="002E1060">
        <w:rPr>
          <w:rFonts w:ascii="Arial" w:hAnsi="Arial" w:cs="Arial"/>
          <w:color w:val="0F243E" w:themeColor="text2" w:themeShade="80"/>
        </w:rPr>
        <w:t>(entrée gratuite)</w:t>
      </w:r>
    </w:p>
    <w:p w:rsidR="00FC63AF" w:rsidRDefault="00446224" w:rsidP="00446224">
      <w:pPr>
        <w:pStyle w:val="Sansinterligne"/>
        <w:spacing w:after="120"/>
        <w:rPr>
          <w:rFonts w:ascii="Arial" w:hAnsi="Arial" w:cs="Arial"/>
          <w:b/>
          <w:sz w:val="24"/>
          <w:szCs w:val="24"/>
        </w:rPr>
      </w:pPr>
      <w:r w:rsidRPr="00446224">
        <w:rPr>
          <w:rFonts w:ascii="Arial" w:hAnsi="Arial" w:cs="Arial"/>
          <w:b/>
          <w:sz w:val="24"/>
          <w:szCs w:val="24"/>
        </w:rPr>
        <w:t>- </w:t>
      </w:r>
      <w:r w:rsidRPr="00446224">
        <w:rPr>
          <w:rFonts w:ascii="Arial" w:hAnsi="Arial" w:cs="Arial"/>
          <w:b/>
          <w:sz w:val="24"/>
          <w:szCs w:val="24"/>
          <w:u w:val="single"/>
        </w:rPr>
        <w:t>du 12 au 14 octobre 2023, colloque universitaire</w:t>
      </w:r>
      <w:r w:rsidRPr="00446224">
        <w:rPr>
          <w:rFonts w:ascii="Arial" w:hAnsi="Arial" w:cs="Arial"/>
          <w:b/>
          <w:sz w:val="24"/>
          <w:szCs w:val="24"/>
        </w:rPr>
        <w:t xml:space="preserve"> « Louis XI et les dialogues d’un prince » :</w:t>
      </w:r>
      <w:r w:rsidRPr="00446224">
        <w:rPr>
          <w:rFonts w:ascii="Arial" w:hAnsi="Arial" w:cs="Arial"/>
          <w:sz w:val="24"/>
          <w:szCs w:val="24"/>
        </w:rPr>
        <w:t xml:space="preserve"> par le Département d’Histoire et le Centre d’Etudes Supérieures de la Renaissance (</w:t>
      </w:r>
      <w:r w:rsidRPr="00446224">
        <w:rPr>
          <w:rFonts w:ascii="Arial" w:hAnsi="Arial" w:cs="Arial"/>
          <w:b/>
          <w:sz w:val="24"/>
          <w:szCs w:val="24"/>
        </w:rPr>
        <w:t xml:space="preserve">Université de Tours 12 &amp; 13/10 et château de Langeais le 14/10). </w:t>
      </w:r>
    </w:p>
    <w:p w:rsidR="00BB0F28" w:rsidRPr="00BB0F28" w:rsidRDefault="00BB0F28" w:rsidP="00BB0F28">
      <w:pPr>
        <w:pStyle w:val="Sansinterligne"/>
        <w:spacing w:after="120"/>
        <w:rPr>
          <w:rFonts w:ascii="Arial" w:hAnsi="Arial" w:cs="Arial"/>
          <w:b/>
          <w:sz w:val="24"/>
          <w:szCs w:val="24"/>
        </w:rPr>
      </w:pPr>
      <w:r w:rsidRPr="00BB0F2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- du 24 /10 au 2/11 au Château de Langeais</w:t>
      </w:r>
      <w:r w:rsidRPr="00BB0F28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Pr="00BB0F28">
        <w:rPr>
          <w:rFonts w:ascii="Arial" w:hAnsi="Arial" w:cs="Arial"/>
          <w:sz w:val="24"/>
          <w:szCs w:val="24"/>
          <w:shd w:val="clear" w:color="auto" w:fill="FFFFFF"/>
        </w:rPr>
        <w:t xml:space="preserve">du mardi au jeudi. Entre 11h et 13h, puis entre 14h et 17h. </w:t>
      </w:r>
      <w:r w:rsidRPr="00BB0F28">
        <w:rPr>
          <w:rFonts w:ascii="Arial" w:hAnsi="Arial" w:cs="Arial"/>
          <w:sz w:val="24"/>
          <w:szCs w:val="24"/>
          <w:lang w:eastAsia="fr-FR"/>
        </w:rPr>
        <w:t>Ateliers soierie animés par TCS.</w:t>
      </w:r>
    </w:p>
    <w:p w:rsidR="008A72D7" w:rsidRPr="00754306" w:rsidRDefault="008A72D7" w:rsidP="008A72D7">
      <w:pPr>
        <w:spacing w:after="0"/>
        <w:rPr>
          <w:rFonts w:ascii="Arial" w:hAnsi="Arial" w:cs="Arial"/>
          <w:sz w:val="24"/>
          <w:szCs w:val="24"/>
        </w:rPr>
      </w:pPr>
      <w:r w:rsidRPr="00754306">
        <w:rPr>
          <w:rFonts w:ascii="Arial" w:hAnsi="Arial" w:cs="Arial"/>
          <w:sz w:val="24"/>
          <w:szCs w:val="24"/>
        </w:rPr>
        <w:t> </w:t>
      </w:r>
      <w:proofErr w:type="gramStart"/>
      <w:r w:rsidRPr="00754306">
        <w:rPr>
          <w:rFonts w:ascii="Arial" w:hAnsi="Arial" w:cs="Arial"/>
          <w:b/>
          <w:sz w:val="24"/>
          <w:szCs w:val="24"/>
        </w:rPr>
        <w:t>du</w:t>
      </w:r>
      <w:proofErr w:type="gramEnd"/>
      <w:r w:rsidRPr="00754306">
        <w:rPr>
          <w:rFonts w:ascii="Arial" w:hAnsi="Arial" w:cs="Arial"/>
          <w:b/>
          <w:sz w:val="24"/>
          <w:szCs w:val="24"/>
        </w:rPr>
        <w:t xml:space="preserve"> </w:t>
      </w:r>
      <w:r w:rsidRPr="003A647D">
        <w:rPr>
          <w:rFonts w:ascii="Arial" w:hAnsi="Arial" w:cs="Arial"/>
          <w:b/>
          <w:sz w:val="24"/>
          <w:szCs w:val="24"/>
          <w:u w:val="single"/>
        </w:rPr>
        <w:t>16 octobre au 3 novembre 2023 : Exposition</w:t>
      </w:r>
      <w:r w:rsidRPr="00754306">
        <w:rPr>
          <w:rFonts w:ascii="Arial" w:hAnsi="Arial" w:cs="Arial"/>
          <w:sz w:val="24"/>
          <w:szCs w:val="24"/>
        </w:rPr>
        <w:t xml:space="preserve"> « Le roi et la ville » présentera les liens que le souverain a eus avec la ville. </w:t>
      </w:r>
      <w:r w:rsidRPr="00754306">
        <w:rPr>
          <w:rFonts w:ascii="Arial" w:hAnsi="Arial" w:cs="Arial"/>
          <w:b/>
          <w:sz w:val="24"/>
          <w:szCs w:val="24"/>
        </w:rPr>
        <w:t>Par les Archives municipales de Tours</w:t>
      </w:r>
      <w:r w:rsidRPr="00754306">
        <w:rPr>
          <w:rFonts w:ascii="Arial" w:hAnsi="Arial" w:cs="Arial"/>
          <w:sz w:val="24"/>
          <w:szCs w:val="24"/>
        </w:rPr>
        <w:t xml:space="preserve">, </w:t>
      </w:r>
      <w:r w:rsidRPr="00754306">
        <w:rPr>
          <w:rFonts w:ascii="Arial" w:hAnsi="Arial" w:cs="Arial"/>
          <w:b/>
          <w:sz w:val="24"/>
          <w:szCs w:val="24"/>
        </w:rPr>
        <w:t>Péristyle de l’hôtel de ville</w:t>
      </w:r>
      <w:r w:rsidRPr="00754306">
        <w:rPr>
          <w:rFonts w:ascii="Arial" w:hAnsi="Arial" w:cs="Arial"/>
          <w:sz w:val="24"/>
          <w:szCs w:val="24"/>
        </w:rPr>
        <w:t xml:space="preserve"> exposition accompagnée d</w:t>
      </w:r>
      <w:r w:rsidRPr="00754306">
        <w:rPr>
          <w:rFonts w:ascii="Arial" w:hAnsi="Arial" w:cs="Arial"/>
          <w:b/>
          <w:sz w:val="24"/>
          <w:szCs w:val="24"/>
        </w:rPr>
        <w:t>’un parcours de visite en ville</w:t>
      </w:r>
      <w:r w:rsidRPr="00754306">
        <w:rPr>
          <w:rFonts w:ascii="Arial" w:hAnsi="Arial" w:cs="Arial"/>
          <w:sz w:val="24"/>
          <w:szCs w:val="24"/>
        </w:rPr>
        <w:t>.</w:t>
      </w:r>
    </w:p>
    <w:p w:rsidR="008A72D7" w:rsidRPr="00754306" w:rsidRDefault="008A72D7" w:rsidP="008A72D7">
      <w:pPr>
        <w:spacing w:after="120"/>
        <w:rPr>
          <w:rFonts w:ascii="Arial" w:hAnsi="Arial" w:cs="Arial"/>
          <w:sz w:val="24"/>
          <w:szCs w:val="24"/>
        </w:rPr>
      </w:pPr>
      <w:r w:rsidRPr="00754306">
        <w:rPr>
          <w:rFonts w:ascii="Arial" w:hAnsi="Arial" w:cs="Arial"/>
          <w:b/>
          <w:sz w:val="24"/>
          <w:szCs w:val="24"/>
        </w:rPr>
        <w:t>En 1462, il décide la création de corps de ville</w:t>
      </w:r>
      <w:r w:rsidRPr="00754306">
        <w:rPr>
          <w:rFonts w:ascii="Arial" w:hAnsi="Arial" w:cs="Arial"/>
          <w:sz w:val="24"/>
          <w:szCs w:val="24"/>
        </w:rPr>
        <w:t xml:space="preserve">. </w:t>
      </w:r>
      <w:r w:rsidRPr="00754306">
        <w:rPr>
          <w:rFonts w:ascii="Arial" w:hAnsi="Arial" w:cs="Arial"/>
          <w:b/>
          <w:sz w:val="24"/>
          <w:szCs w:val="24"/>
        </w:rPr>
        <w:t>En 1470, il introduit l’industrie de la soie,</w:t>
      </w:r>
      <w:r w:rsidRPr="00754306">
        <w:rPr>
          <w:rFonts w:ascii="Arial" w:hAnsi="Arial" w:cs="Arial"/>
          <w:sz w:val="24"/>
          <w:szCs w:val="24"/>
        </w:rPr>
        <w:t xml:space="preserve"> importée d’Italie</w:t>
      </w:r>
      <w:r w:rsidRPr="00754306">
        <w:rPr>
          <w:rFonts w:ascii="Arial" w:hAnsi="Arial" w:cs="Arial"/>
          <w:b/>
          <w:sz w:val="24"/>
          <w:szCs w:val="24"/>
        </w:rPr>
        <w:t>. Il encourage un artisanat très actif d’armuriers, de fondeurs de canons, d’orfèvres, de brodeurs, de peintres</w:t>
      </w:r>
      <w:r w:rsidRPr="00754306">
        <w:rPr>
          <w:rFonts w:ascii="Arial" w:hAnsi="Arial" w:cs="Arial"/>
          <w:sz w:val="24"/>
          <w:szCs w:val="24"/>
        </w:rPr>
        <w:t xml:space="preserve">… Il mène aussi des opérations d’urbanisme. Par cette politique, Louis XI fait de </w:t>
      </w:r>
      <w:r w:rsidRPr="00754306">
        <w:rPr>
          <w:rFonts w:ascii="Arial" w:hAnsi="Arial" w:cs="Arial"/>
          <w:b/>
          <w:sz w:val="24"/>
          <w:szCs w:val="24"/>
        </w:rPr>
        <w:t>Tours une vraie ville commerciale et administrative, une véritable capitale</w:t>
      </w:r>
      <w:r w:rsidRPr="00754306">
        <w:rPr>
          <w:rFonts w:ascii="Arial" w:hAnsi="Arial" w:cs="Arial"/>
          <w:sz w:val="24"/>
          <w:szCs w:val="24"/>
        </w:rPr>
        <w:t xml:space="preserve">. La période qui s’ouvre sous Louis XI est pour Tours un réel âge d’or. </w:t>
      </w:r>
    </w:p>
    <w:p w:rsidR="008A72D7" w:rsidRPr="00D73310" w:rsidRDefault="008A72D7" w:rsidP="00D73310">
      <w:pPr>
        <w:pStyle w:val="Sansinterligne"/>
        <w:rPr>
          <w:rFonts w:ascii="Arial" w:hAnsi="Arial" w:cs="Arial"/>
          <w:sz w:val="24"/>
          <w:szCs w:val="24"/>
        </w:rPr>
      </w:pPr>
      <w:r w:rsidRPr="00D73310">
        <w:rPr>
          <w:rFonts w:ascii="Arial" w:hAnsi="Arial" w:cs="Arial"/>
          <w:b/>
          <w:sz w:val="24"/>
          <w:szCs w:val="24"/>
        </w:rPr>
        <w:t>Concert « Musiques pour Louis XI »</w:t>
      </w:r>
      <w:r w:rsidRPr="00D73310">
        <w:rPr>
          <w:rFonts w:ascii="Arial" w:hAnsi="Arial" w:cs="Arial"/>
          <w:sz w:val="24"/>
          <w:szCs w:val="24"/>
        </w:rPr>
        <w:t xml:space="preserve"> par la formation </w:t>
      </w:r>
      <w:r w:rsidRPr="00D73310">
        <w:rPr>
          <w:rFonts w:ascii="Arial" w:hAnsi="Arial" w:cs="Arial"/>
          <w:b/>
          <w:sz w:val="24"/>
          <w:szCs w:val="24"/>
        </w:rPr>
        <w:t>Doulce Mémoire</w:t>
      </w:r>
      <w:r w:rsidRPr="00D73310">
        <w:rPr>
          <w:rFonts w:ascii="Arial" w:hAnsi="Arial" w:cs="Arial"/>
          <w:sz w:val="24"/>
          <w:szCs w:val="24"/>
        </w:rPr>
        <w:t xml:space="preserve"> dirigée par Denis Raisin Dadre. Ce concert se propose de restituer le paysage sonore de Louis XI, une musique à la fois raffinée et populaire. Il a à son service le maitre de chapelle Jean de Ockeghem, puis Josquin Desprez. </w:t>
      </w:r>
    </w:p>
    <w:p w:rsidR="008A72D7" w:rsidRPr="00D73310" w:rsidRDefault="008A72D7" w:rsidP="00D73310">
      <w:pPr>
        <w:pStyle w:val="Sansinterligne"/>
        <w:rPr>
          <w:rFonts w:ascii="Arial" w:hAnsi="Arial" w:cs="Arial"/>
          <w:sz w:val="24"/>
          <w:szCs w:val="24"/>
        </w:rPr>
      </w:pPr>
      <w:r w:rsidRPr="00D73310">
        <w:rPr>
          <w:rFonts w:ascii="Arial" w:hAnsi="Arial" w:cs="Arial"/>
          <w:sz w:val="24"/>
          <w:szCs w:val="24"/>
        </w:rPr>
        <w:t>Un spectacle de danse de type « Fête de cour au XVème siècle », en extérieur</w:t>
      </w:r>
      <w:r w:rsidR="003A647D" w:rsidRPr="00D73310">
        <w:rPr>
          <w:rFonts w:ascii="Arial" w:hAnsi="Arial" w:cs="Arial"/>
          <w:sz w:val="24"/>
          <w:szCs w:val="24"/>
        </w:rPr>
        <w:t>,</w:t>
      </w:r>
      <w:r w:rsidRPr="00D73310">
        <w:rPr>
          <w:rFonts w:ascii="Arial" w:hAnsi="Arial" w:cs="Arial"/>
          <w:sz w:val="24"/>
          <w:szCs w:val="24"/>
        </w:rPr>
        <w:t xml:space="preserve"> </w:t>
      </w:r>
      <w:r w:rsidR="003A647D" w:rsidRPr="00D73310">
        <w:rPr>
          <w:rFonts w:ascii="Arial" w:hAnsi="Arial" w:cs="Arial"/>
          <w:sz w:val="24"/>
          <w:szCs w:val="24"/>
        </w:rPr>
        <w:t>c</w:t>
      </w:r>
      <w:r w:rsidRPr="00D73310">
        <w:rPr>
          <w:rFonts w:ascii="Arial" w:hAnsi="Arial" w:cs="Arial"/>
          <w:sz w:val="24"/>
          <w:szCs w:val="24"/>
        </w:rPr>
        <w:t xml:space="preserve">our du château du Plessis est envisagé. </w:t>
      </w:r>
    </w:p>
    <w:p w:rsidR="003A647D" w:rsidRPr="00D73310" w:rsidRDefault="008A72D7" w:rsidP="00D73310">
      <w:pPr>
        <w:pStyle w:val="Sansinterligne"/>
        <w:spacing w:after="120"/>
        <w:rPr>
          <w:rFonts w:ascii="Arial" w:hAnsi="Arial" w:cs="Arial"/>
          <w:sz w:val="24"/>
          <w:szCs w:val="24"/>
        </w:rPr>
      </w:pPr>
      <w:r w:rsidRPr="00D73310">
        <w:rPr>
          <w:rFonts w:ascii="Arial" w:hAnsi="Arial" w:cs="Arial"/>
          <w:b/>
          <w:sz w:val="24"/>
          <w:szCs w:val="24"/>
        </w:rPr>
        <w:t>Concert « Les chansonniers du Val de Loire »</w:t>
      </w:r>
      <w:r w:rsidRPr="00D73310">
        <w:rPr>
          <w:rFonts w:ascii="Arial" w:hAnsi="Arial" w:cs="Arial"/>
          <w:sz w:val="24"/>
          <w:szCs w:val="24"/>
        </w:rPr>
        <w:t xml:space="preserve"> l’ensemble de musique </w:t>
      </w:r>
      <w:r w:rsidRPr="00D73310">
        <w:rPr>
          <w:rFonts w:ascii="Arial" w:hAnsi="Arial" w:cs="Arial"/>
          <w:b/>
          <w:sz w:val="24"/>
          <w:szCs w:val="24"/>
        </w:rPr>
        <w:t>Diabolus in Musica</w:t>
      </w:r>
      <w:r w:rsidRPr="00D73310">
        <w:rPr>
          <w:rFonts w:ascii="Arial" w:hAnsi="Arial" w:cs="Arial"/>
          <w:sz w:val="24"/>
          <w:szCs w:val="24"/>
        </w:rPr>
        <w:t xml:space="preserve"> dirigé par Nicolas Sansarlat fait une proposition d’animation, constituée d’un concert et atelier d’écriture. Le concert offre un répertoire d’une vingtaine d’œuvres extraites de « chansonniers », élégants petits ouvrages rassemblant les chansons au XVe siècle. </w:t>
      </w:r>
    </w:p>
    <w:p w:rsidR="008A72D7" w:rsidRDefault="008A72D7" w:rsidP="00D73310">
      <w:pPr>
        <w:pStyle w:val="Sansinterligne"/>
        <w:rPr>
          <w:rFonts w:ascii="Arial" w:hAnsi="Arial" w:cs="Arial"/>
          <w:b/>
          <w:sz w:val="24"/>
          <w:szCs w:val="24"/>
        </w:rPr>
      </w:pPr>
      <w:r w:rsidRPr="00446224">
        <w:rPr>
          <w:rFonts w:ascii="Arial" w:hAnsi="Arial" w:cs="Arial"/>
          <w:b/>
          <w:sz w:val="24"/>
          <w:szCs w:val="24"/>
        </w:rPr>
        <w:t>Autres lieux en Région Centre</w:t>
      </w:r>
      <w:r w:rsidR="00D73310">
        <w:rPr>
          <w:rFonts w:ascii="Arial" w:hAnsi="Arial" w:cs="Arial"/>
          <w:b/>
          <w:sz w:val="24"/>
          <w:szCs w:val="24"/>
        </w:rPr>
        <w:t> :</w:t>
      </w:r>
    </w:p>
    <w:p w:rsidR="003A647D" w:rsidRPr="00446224" w:rsidRDefault="008A72D7" w:rsidP="00446224">
      <w:pPr>
        <w:pStyle w:val="Sansinterligne"/>
        <w:spacing w:after="120"/>
        <w:rPr>
          <w:rFonts w:ascii="Arial" w:hAnsi="Arial" w:cs="Arial"/>
          <w:sz w:val="24"/>
          <w:szCs w:val="24"/>
        </w:rPr>
      </w:pPr>
      <w:r w:rsidRPr="00446224">
        <w:rPr>
          <w:rFonts w:ascii="Arial" w:hAnsi="Arial" w:cs="Arial"/>
          <w:b/>
          <w:sz w:val="24"/>
          <w:szCs w:val="24"/>
        </w:rPr>
        <w:t>Bourges : lieu de naissance de Louis XI</w:t>
      </w:r>
      <w:r w:rsidRPr="00446224">
        <w:rPr>
          <w:rFonts w:ascii="Arial" w:hAnsi="Arial" w:cs="Arial"/>
          <w:sz w:val="24"/>
          <w:szCs w:val="24"/>
        </w:rPr>
        <w:t xml:space="preserve">. Cycles de conférences, d’animations et de visites théâtralisées. </w:t>
      </w:r>
    </w:p>
    <w:p w:rsidR="008A72D7" w:rsidRPr="00446224" w:rsidRDefault="008A72D7" w:rsidP="00446224">
      <w:pPr>
        <w:pStyle w:val="Sansinterligne"/>
        <w:spacing w:after="120"/>
        <w:rPr>
          <w:rFonts w:ascii="Arial" w:hAnsi="Arial" w:cs="Arial"/>
          <w:sz w:val="24"/>
          <w:szCs w:val="24"/>
        </w:rPr>
      </w:pPr>
      <w:r w:rsidRPr="00446224">
        <w:rPr>
          <w:rFonts w:ascii="Arial" w:hAnsi="Arial" w:cs="Arial"/>
          <w:b/>
          <w:sz w:val="24"/>
          <w:szCs w:val="24"/>
        </w:rPr>
        <w:t>Cléry-Saint-André :</w:t>
      </w:r>
      <w:r w:rsidR="00446224">
        <w:rPr>
          <w:rFonts w:ascii="Arial" w:hAnsi="Arial" w:cs="Arial"/>
          <w:b/>
          <w:sz w:val="24"/>
          <w:szCs w:val="24"/>
        </w:rPr>
        <w:t xml:space="preserve"> son</w:t>
      </w:r>
      <w:r w:rsidRPr="00446224">
        <w:rPr>
          <w:rFonts w:ascii="Arial" w:hAnsi="Arial" w:cs="Arial"/>
          <w:b/>
          <w:sz w:val="24"/>
          <w:szCs w:val="24"/>
        </w:rPr>
        <w:t xml:space="preserve"> </w:t>
      </w:r>
      <w:r w:rsidR="00446224">
        <w:rPr>
          <w:rFonts w:ascii="Arial" w:hAnsi="Arial" w:cs="Arial"/>
          <w:b/>
          <w:sz w:val="24"/>
          <w:szCs w:val="24"/>
        </w:rPr>
        <w:t>l</w:t>
      </w:r>
      <w:r w:rsidRPr="00446224">
        <w:rPr>
          <w:rFonts w:ascii="Arial" w:hAnsi="Arial" w:cs="Arial"/>
          <w:b/>
          <w:sz w:val="24"/>
          <w:szCs w:val="24"/>
        </w:rPr>
        <w:t>ieu d’inhumation</w:t>
      </w:r>
      <w:r w:rsidR="00446224" w:rsidRPr="00446224">
        <w:rPr>
          <w:rFonts w:ascii="Arial" w:hAnsi="Arial" w:cs="Arial"/>
          <w:sz w:val="24"/>
          <w:szCs w:val="24"/>
        </w:rPr>
        <w:t>, il</w:t>
      </w:r>
      <w:r w:rsidRPr="00446224">
        <w:rPr>
          <w:rFonts w:ascii="Arial" w:hAnsi="Arial" w:cs="Arial"/>
          <w:sz w:val="24"/>
          <w:szCs w:val="24"/>
        </w:rPr>
        <w:t xml:space="preserve"> n’a pas voulu être enterré à Saint-Denis. - Restauration de la statue de Notre-Dame de Cléry : inauguration le 25 juin 2023. - Restauration de l’</w:t>
      </w:r>
      <w:r w:rsidR="00CD299B" w:rsidRPr="00446224">
        <w:rPr>
          <w:rFonts w:ascii="Arial" w:hAnsi="Arial" w:cs="Arial"/>
          <w:sz w:val="24"/>
          <w:szCs w:val="24"/>
        </w:rPr>
        <w:t>angélus</w:t>
      </w:r>
      <w:r w:rsidRPr="00446224">
        <w:rPr>
          <w:rFonts w:ascii="Arial" w:hAnsi="Arial" w:cs="Arial"/>
          <w:sz w:val="24"/>
          <w:szCs w:val="24"/>
        </w:rPr>
        <w:t xml:space="preserve"> de Notre-Dame de Cléry. C’est Louis XI qui a instauré la sonnerie de l’</w:t>
      </w:r>
      <w:r w:rsidR="00CD299B" w:rsidRPr="00446224">
        <w:rPr>
          <w:rFonts w:ascii="Arial" w:hAnsi="Arial" w:cs="Arial"/>
          <w:sz w:val="24"/>
          <w:szCs w:val="24"/>
        </w:rPr>
        <w:t>angélus</w:t>
      </w:r>
      <w:r w:rsidRPr="00446224">
        <w:rPr>
          <w:rFonts w:ascii="Arial" w:hAnsi="Arial" w:cs="Arial"/>
          <w:sz w:val="24"/>
          <w:szCs w:val="24"/>
        </w:rPr>
        <w:t xml:space="preserve"> trois fois par jour. - Inauguration d’une statue de Louis XI, chasseur - Conférence « Louis XI, roi chasseur ». </w:t>
      </w:r>
    </w:p>
    <w:p w:rsidR="006D63AA" w:rsidRDefault="006D63AA" w:rsidP="006D63AA">
      <w:pPr>
        <w:spacing w:after="0"/>
      </w:pPr>
      <w:r w:rsidRPr="00D10A3D">
        <w:rPr>
          <w:rFonts w:ascii="Arial" w:hAnsi="Arial" w:cs="Arial"/>
          <w:b/>
          <w:sz w:val="24"/>
          <w:szCs w:val="24"/>
          <w:u w:val="single"/>
        </w:rPr>
        <w:t xml:space="preserve">Château de Langeais </w:t>
      </w:r>
      <w:hyperlink r:id="rId8" w:tooltip="Lien permanent : Exposition 2023 « Louis XI, roi bâtisseur » 12 mai-12 novembre" w:history="1">
        <w:r w:rsidRPr="00D10A3D">
          <w:rPr>
            <w:rFonts w:ascii="Arial" w:eastAsia="Times New Roman" w:hAnsi="Arial" w:cs="Arial"/>
            <w:b/>
            <w:color w:val="0F243E" w:themeColor="text2" w:themeShade="80"/>
            <w:spacing w:val="15"/>
            <w:sz w:val="24"/>
            <w:szCs w:val="24"/>
            <w:lang w:eastAsia="fr-FR"/>
          </w:rPr>
          <w:t>Exposition «Louis XI, roi bâtisseur » 12 mai-12 novembre</w:t>
        </w:r>
      </w:hyperlink>
      <w:r>
        <w:t xml:space="preserve">. </w:t>
      </w:r>
    </w:p>
    <w:p w:rsidR="00C87E8D" w:rsidRPr="00C87E8D" w:rsidRDefault="00C87E8D" w:rsidP="00C87E8D">
      <w:pPr>
        <w:pStyle w:val="Sansinterligne"/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>d</w:t>
      </w:r>
      <w:r w:rsidRPr="003D2452"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>u</w:t>
      </w:r>
      <w:proofErr w:type="gramEnd"/>
      <w:r w:rsidRPr="003D2452"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 xml:space="preserve"> 24 </w:t>
      </w:r>
      <w:r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>/10</w:t>
      </w:r>
      <w:r w:rsidRPr="003D2452"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 xml:space="preserve"> au 2</w:t>
      </w:r>
      <w:r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>/11</w:t>
      </w:r>
      <w:r w:rsidRPr="003D2452"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 xml:space="preserve">, </w:t>
      </w:r>
      <w:r w:rsidRPr="00C87E8D">
        <w:rPr>
          <w:b/>
        </w:rPr>
        <w:t>U</w:t>
      </w:r>
      <w:r w:rsidRPr="00C87E8D">
        <w:rPr>
          <w:rFonts w:ascii="Arial" w:hAnsi="Arial" w:cs="Arial"/>
          <w:b/>
          <w:sz w:val="24"/>
          <w:szCs w:val="24"/>
        </w:rPr>
        <w:t>n atelier de tissage de soie par TCS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D2452"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>du mardi au jeudi</w:t>
      </w:r>
      <w:r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>,</w:t>
      </w:r>
      <w:r w:rsidRPr="003D2452"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 xml:space="preserve">de </w:t>
      </w:r>
      <w:r w:rsidRPr="003D2452"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 xml:space="preserve">11h </w:t>
      </w:r>
      <w:r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>à</w:t>
      </w:r>
      <w:r w:rsidRPr="003D2452"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 xml:space="preserve"> 13h, puis </w:t>
      </w:r>
      <w:r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>de</w:t>
      </w:r>
      <w:r w:rsidRPr="003D2452"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 xml:space="preserve"> 14h </w:t>
      </w:r>
      <w:r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>à</w:t>
      </w:r>
      <w:r w:rsidRPr="003D2452"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 xml:space="preserve"> 17h</w:t>
      </w:r>
      <w:r>
        <w:rPr>
          <w:rFonts w:ascii="Arial" w:hAnsi="Arial" w:cs="Arial"/>
          <w:b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8A72D7" w:rsidRPr="00446224">
        <w:rPr>
          <w:rFonts w:ascii="Arial" w:hAnsi="Arial" w:cs="Arial"/>
          <w:sz w:val="24"/>
          <w:szCs w:val="24"/>
        </w:rPr>
        <w:t xml:space="preserve"> </w:t>
      </w:r>
      <w:r w:rsidRPr="003D2452">
        <w:rPr>
          <w:rFonts w:ascii="Arial" w:hAnsi="Arial" w:cs="Arial"/>
          <w:sz w:val="24"/>
          <w:szCs w:val="24"/>
          <w:lang w:eastAsia="fr-FR"/>
        </w:rPr>
        <w:t>cette animation permettra aux visiteurs de découvrir le rôle majeur de ce roi pour l’industrie de la soie à Tours. Ils découvriront la spécificité de cette matière et réaliseront un tissage sur un petit métier à tisser.</w:t>
      </w:r>
    </w:p>
    <w:p w:rsidR="00AC5C0A" w:rsidRPr="00446224" w:rsidRDefault="008A72D7" w:rsidP="00446224">
      <w:pPr>
        <w:pStyle w:val="Sansinterligne"/>
        <w:rPr>
          <w:rFonts w:ascii="Arial" w:hAnsi="Arial" w:cs="Arial"/>
          <w:sz w:val="24"/>
          <w:szCs w:val="24"/>
        </w:rPr>
      </w:pPr>
      <w:r w:rsidRPr="00446224">
        <w:rPr>
          <w:rFonts w:ascii="Arial" w:hAnsi="Arial" w:cs="Arial"/>
          <w:b/>
          <w:sz w:val="24"/>
          <w:szCs w:val="24"/>
        </w:rPr>
        <w:t xml:space="preserve">Amboise : </w:t>
      </w:r>
      <w:r w:rsidRPr="00446224">
        <w:rPr>
          <w:rFonts w:ascii="Arial" w:hAnsi="Arial" w:cs="Arial"/>
          <w:sz w:val="24"/>
          <w:szCs w:val="24"/>
        </w:rPr>
        <w:t xml:space="preserve">lieu de séjour de Louis XI. Exposition sur l’Ordre de Saint-Michel, </w:t>
      </w:r>
      <w:r w:rsidR="001A6C5A" w:rsidRPr="00446224">
        <w:rPr>
          <w:rFonts w:ascii="Arial" w:hAnsi="Arial" w:cs="Arial"/>
          <w:sz w:val="24"/>
          <w:szCs w:val="24"/>
        </w:rPr>
        <w:t>créé</w:t>
      </w:r>
      <w:r w:rsidRPr="00446224">
        <w:rPr>
          <w:rFonts w:ascii="Arial" w:hAnsi="Arial" w:cs="Arial"/>
          <w:sz w:val="24"/>
          <w:szCs w:val="24"/>
        </w:rPr>
        <w:t xml:space="preserve"> par Louis XI le 1er août 1469 au château royal d’Amboise, en collaboration avec le Musée de la Légion d’Honneur. </w:t>
      </w:r>
    </w:p>
    <w:p w:rsidR="008A72D7" w:rsidRPr="00446224" w:rsidRDefault="008A72D7" w:rsidP="00446224">
      <w:pPr>
        <w:pStyle w:val="Sansinterligne"/>
        <w:spacing w:after="120"/>
        <w:rPr>
          <w:rFonts w:ascii="Arial" w:hAnsi="Arial" w:cs="Arial"/>
          <w:sz w:val="24"/>
          <w:szCs w:val="24"/>
        </w:rPr>
      </w:pPr>
      <w:r w:rsidRPr="00446224">
        <w:rPr>
          <w:rFonts w:ascii="Arial" w:hAnsi="Arial" w:cs="Arial"/>
          <w:sz w:val="24"/>
          <w:szCs w:val="24"/>
        </w:rPr>
        <w:t xml:space="preserve">Loches : lieu de séjour de jeunesse de Louis XI. Animations autour de l’enfance de Louis XI. </w:t>
      </w:r>
    </w:p>
    <w:p w:rsidR="008A72D7" w:rsidRPr="00446224" w:rsidRDefault="008A72D7" w:rsidP="00446224">
      <w:pPr>
        <w:pStyle w:val="Sansinterligne"/>
        <w:spacing w:after="120"/>
        <w:rPr>
          <w:rFonts w:ascii="Arial" w:hAnsi="Arial" w:cs="Arial"/>
          <w:sz w:val="24"/>
          <w:szCs w:val="24"/>
        </w:rPr>
      </w:pPr>
      <w:r w:rsidRPr="00446224">
        <w:rPr>
          <w:rFonts w:ascii="Arial" w:hAnsi="Arial" w:cs="Arial"/>
          <w:b/>
          <w:sz w:val="24"/>
          <w:szCs w:val="24"/>
        </w:rPr>
        <w:t>Chinon :</w:t>
      </w:r>
      <w:r w:rsidRPr="00446224">
        <w:rPr>
          <w:rFonts w:ascii="Arial" w:hAnsi="Arial" w:cs="Arial"/>
          <w:sz w:val="24"/>
          <w:szCs w:val="24"/>
        </w:rPr>
        <w:t xml:space="preserve"> Exposition</w:t>
      </w:r>
      <w:r w:rsidR="00C82FB9" w:rsidRPr="0044622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82FB9" w:rsidRPr="00446224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Les plaisirs royaux en Touraine au XVe siècle</w:t>
      </w:r>
      <w:r w:rsidR="00C82FB9" w:rsidRPr="00446224">
        <w:rPr>
          <w:rFonts w:ascii="Arial" w:eastAsia="Times New Roman" w:hAnsi="Arial" w:cs="Arial"/>
          <w:sz w:val="24"/>
          <w:szCs w:val="24"/>
          <w:lang w:eastAsia="fr-FR"/>
        </w:rPr>
        <w:t> » </w:t>
      </w:r>
      <w:r w:rsidR="00C82FB9" w:rsidRPr="00446224">
        <w:rPr>
          <w:rFonts w:ascii="Arial" w:eastAsia="Times New Roman" w:hAnsi="Arial" w:cs="Arial"/>
          <w:bCs/>
          <w:sz w:val="24"/>
          <w:szCs w:val="24"/>
          <w:lang w:eastAsia="fr-FR"/>
        </w:rPr>
        <w:t>vendredi 7 avril 2023 à 18h au Musée du Carroi</w:t>
      </w:r>
      <w:r w:rsidR="00C82FB9" w:rsidRPr="0044622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446224">
        <w:rPr>
          <w:rFonts w:ascii="Arial" w:hAnsi="Arial" w:cs="Arial"/>
          <w:sz w:val="24"/>
          <w:szCs w:val="24"/>
        </w:rPr>
        <w:t xml:space="preserve"> accompagnée par des animations. </w:t>
      </w:r>
    </w:p>
    <w:p w:rsidR="001A6C5A" w:rsidRDefault="008A72D7" w:rsidP="00446224">
      <w:pPr>
        <w:pStyle w:val="Sansinterligne"/>
        <w:rPr>
          <w:rFonts w:ascii="Arial" w:hAnsi="Arial" w:cs="Arial"/>
          <w:sz w:val="24"/>
          <w:szCs w:val="24"/>
        </w:rPr>
      </w:pPr>
      <w:r w:rsidRPr="00446224">
        <w:rPr>
          <w:rFonts w:ascii="Arial" w:hAnsi="Arial" w:cs="Arial"/>
          <w:b/>
          <w:sz w:val="24"/>
          <w:szCs w:val="24"/>
        </w:rPr>
        <w:t>La Riche Château du Plessis</w:t>
      </w:r>
      <w:r w:rsidRPr="00446224">
        <w:rPr>
          <w:rFonts w:ascii="Arial" w:hAnsi="Arial" w:cs="Arial"/>
          <w:sz w:val="24"/>
          <w:szCs w:val="24"/>
        </w:rPr>
        <w:t xml:space="preserve">: </w:t>
      </w:r>
      <w:r w:rsidR="00446224" w:rsidRPr="00446224">
        <w:rPr>
          <w:rFonts w:ascii="Arial" w:hAnsi="Arial" w:cs="Arial"/>
          <w:sz w:val="24"/>
          <w:szCs w:val="24"/>
        </w:rPr>
        <w:t>l</w:t>
      </w:r>
      <w:r w:rsidRPr="00446224">
        <w:rPr>
          <w:rFonts w:ascii="Arial" w:hAnsi="Arial" w:cs="Arial"/>
          <w:sz w:val="24"/>
          <w:szCs w:val="24"/>
        </w:rPr>
        <w:t>e Groupe K, animé par José Manuel Cano-Lopez, développe un nouveau projet de tiers lieu culturel et humaniste. Exposition et atelier sur la soie</w:t>
      </w:r>
      <w:r w:rsidR="00446224" w:rsidRPr="00446224">
        <w:rPr>
          <w:rFonts w:ascii="Arial" w:hAnsi="Arial" w:cs="Arial"/>
          <w:sz w:val="24"/>
          <w:szCs w:val="24"/>
        </w:rPr>
        <w:t>, r</w:t>
      </w:r>
      <w:r w:rsidRPr="00446224">
        <w:rPr>
          <w:rFonts w:ascii="Arial" w:hAnsi="Arial" w:cs="Arial"/>
          <w:sz w:val="24"/>
          <w:szCs w:val="24"/>
        </w:rPr>
        <w:t>econstitution numérique du château de Louis XI.</w:t>
      </w:r>
    </w:p>
    <w:p w:rsidR="00AC3878" w:rsidRDefault="00AC3878" w:rsidP="00BB0F28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C87E8D" w:rsidRPr="00BB0F28" w:rsidRDefault="00C87E8D">
      <w:pPr>
        <w:pStyle w:val="Sansinterligne"/>
        <w:rPr>
          <w:rFonts w:ascii="Arial" w:hAnsi="Arial" w:cs="Arial"/>
          <w:sz w:val="24"/>
          <w:szCs w:val="24"/>
        </w:rPr>
      </w:pPr>
    </w:p>
    <w:sectPr w:rsidR="00C87E8D" w:rsidRPr="00BB0F28" w:rsidSect="00023A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6731F"/>
    <w:multiLevelType w:val="hybridMultilevel"/>
    <w:tmpl w:val="97C25680"/>
    <w:lvl w:ilvl="0" w:tplc="C0B6BF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2D7"/>
    <w:rsid w:val="000007C4"/>
    <w:rsid w:val="00002353"/>
    <w:rsid w:val="00052029"/>
    <w:rsid w:val="00062876"/>
    <w:rsid w:val="00085C8C"/>
    <w:rsid w:val="001403CF"/>
    <w:rsid w:val="00147E75"/>
    <w:rsid w:val="001A2AA2"/>
    <w:rsid w:val="001A6C5A"/>
    <w:rsid w:val="001E6BE2"/>
    <w:rsid w:val="001E714E"/>
    <w:rsid w:val="00235E93"/>
    <w:rsid w:val="002409CE"/>
    <w:rsid w:val="003A647D"/>
    <w:rsid w:val="004028DA"/>
    <w:rsid w:val="00446224"/>
    <w:rsid w:val="00474F11"/>
    <w:rsid w:val="004A6C21"/>
    <w:rsid w:val="004C7328"/>
    <w:rsid w:val="00552680"/>
    <w:rsid w:val="00571AD7"/>
    <w:rsid w:val="005A48DE"/>
    <w:rsid w:val="00613247"/>
    <w:rsid w:val="006312A4"/>
    <w:rsid w:val="00636C8E"/>
    <w:rsid w:val="006402C8"/>
    <w:rsid w:val="00643CE2"/>
    <w:rsid w:val="00651039"/>
    <w:rsid w:val="0068690C"/>
    <w:rsid w:val="006D63AA"/>
    <w:rsid w:val="00753A17"/>
    <w:rsid w:val="00754306"/>
    <w:rsid w:val="0078482C"/>
    <w:rsid w:val="00794517"/>
    <w:rsid w:val="00841810"/>
    <w:rsid w:val="00862CE1"/>
    <w:rsid w:val="00882255"/>
    <w:rsid w:val="0089423B"/>
    <w:rsid w:val="008A72D7"/>
    <w:rsid w:val="008E605D"/>
    <w:rsid w:val="0090127C"/>
    <w:rsid w:val="009151E9"/>
    <w:rsid w:val="0093199D"/>
    <w:rsid w:val="00985D95"/>
    <w:rsid w:val="009D792B"/>
    <w:rsid w:val="009E58EC"/>
    <w:rsid w:val="00AC02E3"/>
    <w:rsid w:val="00AC3878"/>
    <w:rsid w:val="00AC5AEA"/>
    <w:rsid w:val="00AC5C0A"/>
    <w:rsid w:val="00B10F3D"/>
    <w:rsid w:val="00B646AF"/>
    <w:rsid w:val="00BB0F28"/>
    <w:rsid w:val="00C27193"/>
    <w:rsid w:val="00C77AA8"/>
    <w:rsid w:val="00C82FB9"/>
    <w:rsid w:val="00C85CD3"/>
    <w:rsid w:val="00C87E8D"/>
    <w:rsid w:val="00CD299B"/>
    <w:rsid w:val="00D010FD"/>
    <w:rsid w:val="00D10A3D"/>
    <w:rsid w:val="00D73310"/>
    <w:rsid w:val="00D805D9"/>
    <w:rsid w:val="00DA6C5F"/>
    <w:rsid w:val="00DB0F2F"/>
    <w:rsid w:val="00E54D71"/>
    <w:rsid w:val="00E94E31"/>
    <w:rsid w:val="00F20481"/>
    <w:rsid w:val="00F529DD"/>
    <w:rsid w:val="00F74F7B"/>
    <w:rsid w:val="00FC63AF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D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2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862C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862CE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6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862CE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CE1"/>
    <w:rPr>
      <w:rFonts w:ascii="Tahoma" w:hAnsi="Tahoma" w:cs="Tahoma"/>
      <w:sz w:val="16"/>
      <w:szCs w:val="16"/>
    </w:rPr>
  </w:style>
  <w:style w:type="character" w:customStyle="1" w:styleId="ox-fca5941a53-ox-3718f4b3c4-apple-converted-space">
    <w:name w:val="ox-fca5941a53-ox-3718f4b3c4-apple-converted-space"/>
    <w:basedOn w:val="Policepardfaut"/>
    <w:rsid w:val="00C82FB9"/>
  </w:style>
  <w:style w:type="character" w:styleId="lev">
    <w:name w:val="Strong"/>
    <w:basedOn w:val="Policepardfaut"/>
    <w:uiPriority w:val="22"/>
    <w:qFormat/>
    <w:rsid w:val="00C82FB9"/>
    <w:rPr>
      <w:b/>
      <w:bCs/>
    </w:rPr>
  </w:style>
  <w:style w:type="paragraph" w:styleId="NormalWeb">
    <w:name w:val="Normal (Web)"/>
    <w:basedOn w:val="Normal"/>
    <w:uiPriority w:val="99"/>
    <w:unhideWhenUsed/>
    <w:rsid w:val="00E5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77AA8"/>
    <w:rPr>
      <w:color w:val="0000FF"/>
      <w:u w:val="single"/>
    </w:rPr>
  </w:style>
  <w:style w:type="character" w:customStyle="1" w:styleId="logo">
    <w:name w:val="logo"/>
    <w:basedOn w:val="Policepardfaut"/>
    <w:rsid w:val="00BB0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8050">
          <w:blockQuote w:val="1"/>
          <w:marLeft w:val="0"/>
          <w:marRight w:val="0"/>
          <w:marTop w:val="240"/>
          <w:marBottom w:val="24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619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eau-de-langeais.com/exposition-2023-louis-xi-roi-batisseur-12-mai-12-novemb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rvation.tours-tourisme.fr/louis-x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lcememoire.festik.ne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Annick</cp:lastModifiedBy>
  <cp:revision>2</cp:revision>
  <dcterms:created xsi:type="dcterms:W3CDTF">2023-06-17T10:25:00Z</dcterms:created>
  <dcterms:modified xsi:type="dcterms:W3CDTF">2023-06-17T10:25:00Z</dcterms:modified>
</cp:coreProperties>
</file>