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lundi 24 juillet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2D43A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mardi 22 au vendredi 25 août</w:t>
      </w:r>
      <w:bookmarkStart w:id="0" w:name="_GoBack"/>
      <w:bookmarkEnd w:id="0"/>
      <w:r w:rsidR="0086120F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2023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2022/2023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1A73B0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3B0" w:rsidRDefault="001A73B0">
      <w:r>
        <w:separator/>
      </w:r>
    </w:p>
  </w:endnote>
  <w:endnote w:type="continuationSeparator" w:id="0">
    <w:p w:rsidR="001A73B0" w:rsidRDefault="001A7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3B0" w:rsidRDefault="001A73B0">
      <w:r>
        <w:separator/>
      </w:r>
    </w:p>
  </w:footnote>
  <w:footnote w:type="continuationSeparator" w:id="0">
    <w:p w:rsidR="001A73B0" w:rsidRDefault="001A73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.75pt" o:bullet="t">
        <v:imagedata r:id="rId1" o:title="BD21302_"/>
      </v:shape>
    </w:pict>
  </w:numPicBullet>
  <w:numPicBullet w:numPicBulletId="1">
    <w:pict>
      <v:shape id="_x0000_i1033" type="#_x0000_t75" style="width:9.75pt;height:9.75pt" o:bullet="t">
        <v:imagedata r:id="rId2" o:title="BD21298_"/>
      </v:shape>
    </w:pict>
  </w:numPicBullet>
  <w:numPicBullet w:numPicBulletId="2">
    <w:pict>
      <v:shape id="_x0000_i1034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2023-07-04T21:22:00Z</dcterms:created>
  <dcterms:modified xsi:type="dcterms:W3CDTF">2023-07-04T21:22:00Z</dcterms:modified>
  <cp:category>Charte PV procès-verbal</cp:category>
</cp:coreProperties>
</file>