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E" w:rsidRDefault="005A73F6" w:rsidP="005A73F6">
      <w:pPr>
        <w:jc w:val="center"/>
      </w:pPr>
      <w:r w:rsidRPr="005A73F6">
        <w:rPr>
          <w:b/>
          <w:u w:val="single"/>
        </w:rPr>
        <w:t>ACTIVITE ARTS PACA DU MOIS DE MAI 2023</w:t>
      </w:r>
    </w:p>
    <w:p w:rsidR="005A73F6" w:rsidRDefault="005A73F6" w:rsidP="004A53F3">
      <w:pPr>
        <w:jc w:val="center"/>
        <w:rPr>
          <w:b/>
        </w:rPr>
      </w:pPr>
      <w:r>
        <w:rPr>
          <w:b/>
        </w:rPr>
        <w:t>VOYAGE SUR LA COSTA BRAVA DU 22 AU 25 MAI</w:t>
      </w:r>
    </w:p>
    <w:p w:rsidR="005A73F6" w:rsidRDefault="005A73F6" w:rsidP="005A73F6"/>
    <w:p w:rsidR="005A73F6" w:rsidRPr="004A53F3" w:rsidRDefault="00D875FA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>Nous avons organisé</w:t>
      </w:r>
      <w:r w:rsidR="00E13453" w:rsidRPr="004A53F3">
        <w:rPr>
          <w:sz w:val="20"/>
          <w:szCs w:val="20"/>
        </w:rPr>
        <w:t xml:space="preserve"> un voyage sur la Costa Brava, à </w:t>
      </w:r>
      <w:proofErr w:type="spellStart"/>
      <w:r w:rsidR="00E13453" w:rsidRPr="004A53F3">
        <w:rPr>
          <w:sz w:val="20"/>
          <w:szCs w:val="20"/>
        </w:rPr>
        <w:t>Lloret</w:t>
      </w:r>
      <w:proofErr w:type="spellEnd"/>
      <w:r w:rsidR="00E13453" w:rsidRPr="004A53F3">
        <w:rPr>
          <w:sz w:val="20"/>
          <w:szCs w:val="20"/>
        </w:rPr>
        <w:t xml:space="preserve"> de Mar, </w:t>
      </w:r>
      <w:r w:rsidR="003D0770" w:rsidRPr="004A53F3">
        <w:rPr>
          <w:sz w:val="20"/>
          <w:szCs w:val="20"/>
        </w:rPr>
        <w:t xml:space="preserve">en pension complète, </w:t>
      </w:r>
      <w:r w:rsidR="00E13453" w:rsidRPr="004A53F3">
        <w:rPr>
          <w:sz w:val="20"/>
          <w:szCs w:val="20"/>
        </w:rPr>
        <w:t>du 22 au 25 mai.</w:t>
      </w:r>
    </w:p>
    <w:p w:rsidR="00E13453" w:rsidRPr="004A53F3" w:rsidRDefault="00E13453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 xml:space="preserve">Notre groupe était formé de 18 personnes, et nous avons  pu ainsi faire connaissance </w:t>
      </w:r>
      <w:r w:rsidR="00EE38A4" w:rsidRPr="004A53F3">
        <w:rPr>
          <w:sz w:val="20"/>
          <w:szCs w:val="20"/>
        </w:rPr>
        <w:t xml:space="preserve">avec des adhérents que nous ne connaissions que par messagerie interposée et nous avons tous </w:t>
      </w:r>
      <w:r w:rsidRPr="004A53F3">
        <w:rPr>
          <w:sz w:val="20"/>
          <w:szCs w:val="20"/>
        </w:rPr>
        <w:t xml:space="preserve"> bien sympathisé</w:t>
      </w:r>
      <w:r w:rsidR="00EE38A4" w:rsidRPr="004A53F3">
        <w:rPr>
          <w:sz w:val="20"/>
          <w:szCs w:val="20"/>
        </w:rPr>
        <w:t>.</w:t>
      </w:r>
    </w:p>
    <w:p w:rsidR="00EE38A4" w:rsidRPr="004A53F3" w:rsidRDefault="00EE38A4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>Nous sommes partis en autocar le lundi 22 dès 6h30 du matin, et arrivés à notre hôtel pour le déjeuner, puis après-midi libre pour visiter la station balnéaire, et à 18h30 pot d’accueil et présentation du programme, suivi du repas du soir et d’une animation dansante.</w:t>
      </w:r>
    </w:p>
    <w:p w:rsidR="00121760" w:rsidRPr="004A53F3" w:rsidRDefault="00EE38A4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 xml:space="preserve">Le </w:t>
      </w:r>
      <w:r w:rsidR="00121760" w:rsidRPr="004A53F3">
        <w:rPr>
          <w:sz w:val="20"/>
          <w:szCs w:val="20"/>
        </w:rPr>
        <w:t xml:space="preserve">mardi matin nous sommes allés au grand marché de </w:t>
      </w:r>
      <w:proofErr w:type="spellStart"/>
      <w:r w:rsidR="00121760" w:rsidRPr="004A53F3">
        <w:rPr>
          <w:sz w:val="20"/>
          <w:szCs w:val="20"/>
        </w:rPr>
        <w:t>Lloret</w:t>
      </w:r>
      <w:proofErr w:type="spellEnd"/>
      <w:r w:rsidR="00121760" w:rsidRPr="004A53F3">
        <w:rPr>
          <w:sz w:val="20"/>
          <w:szCs w:val="20"/>
        </w:rPr>
        <w:t>, et l’</w:t>
      </w:r>
      <w:r w:rsidR="00111A13" w:rsidRPr="004A53F3">
        <w:rPr>
          <w:sz w:val="20"/>
          <w:szCs w:val="20"/>
        </w:rPr>
        <w:t xml:space="preserve">après-midi </w:t>
      </w:r>
      <w:r w:rsidR="00121760" w:rsidRPr="004A53F3">
        <w:rPr>
          <w:sz w:val="20"/>
          <w:szCs w:val="20"/>
        </w:rPr>
        <w:t xml:space="preserve">le car nous a amenés à </w:t>
      </w:r>
      <w:proofErr w:type="spellStart"/>
      <w:r w:rsidR="00121760" w:rsidRPr="004A53F3">
        <w:rPr>
          <w:sz w:val="20"/>
          <w:szCs w:val="20"/>
        </w:rPr>
        <w:t>Blanès</w:t>
      </w:r>
      <w:proofErr w:type="spellEnd"/>
      <w:r w:rsidR="00121760" w:rsidRPr="004A53F3">
        <w:rPr>
          <w:sz w:val="20"/>
          <w:szCs w:val="20"/>
        </w:rPr>
        <w:t xml:space="preserve"> où nous avons baladé chacun à notre rythme ; le soir apéro au bord de la piscine, avant le repas et animation dansante</w:t>
      </w:r>
      <w:r w:rsidR="00111A13" w:rsidRPr="004A53F3">
        <w:rPr>
          <w:sz w:val="20"/>
          <w:szCs w:val="20"/>
        </w:rPr>
        <w:t xml:space="preserve"> pour certains, et pour d’autres inscription pour une soirée Flamenco, avec repas, chants et danses typiquement espagnoles. Soirée très réussie.</w:t>
      </w:r>
    </w:p>
    <w:p w:rsidR="00EE38A4" w:rsidRPr="004A53F3" w:rsidRDefault="00121760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>Le mercredi  matin nous nous sommes rendus dans une bodega</w:t>
      </w:r>
      <w:r w:rsidR="003D0770" w:rsidRPr="004A53F3">
        <w:rPr>
          <w:sz w:val="20"/>
          <w:szCs w:val="20"/>
        </w:rPr>
        <w:t xml:space="preserve"> où 30 tonneaux nous attendaient pour une dégustation de produits régionaux. L’après-midi balade </w:t>
      </w:r>
      <w:r w:rsidRPr="004A53F3">
        <w:rPr>
          <w:sz w:val="20"/>
          <w:szCs w:val="20"/>
        </w:rPr>
        <w:t xml:space="preserve">à Tossa de Mar, très beau village de pêcheurs avec ses rues piétonnes et ses fortifications. </w:t>
      </w:r>
      <w:r w:rsidR="003D0770" w:rsidRPr="004A53F3">
        <w:rPr>
          <w:sz w:val="20"/>
          <w:szCs w:val="20"/>
        </w:rPr>
        <w:t>Le tout avec un magnifique soleil.</w:t>
      </w:r>
    </w:p>
    <w:p w:rsidR="003D0770" w:rsidRPr="004A53F3" w:rsidRDefault="003D0770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 xml:space="preserve">Et enfin le jeudi matin départ après le petit déjeuner vers 10h, avec un arrêt à midi à la frontière espagnole, à la </w:t>
      </w:r>
      <w:proofErr w:type="spellStart"/>
      <w:r w:rsidRPr="004A53F3">
        <w:rPr>
          <w:sz w:val="20"/>
          <w:szCs w:val="20"/>
        </w:rPr>
        <w:t>Jonquera</w:t>
      </w:r>
      <w:proofErr w:type="spellEnd"/>
      <w:r w:rsidRPr="004A53F3">
        <w:rPr>
          <w:sz w:val="20"/>
          <w:szCs w:val="20"/>
        </w:rPr>
        <w:t>, pour faire les derniers achats (boissons, cigarettes, parfums …) ou ramener des souvenirs.</w:t>
      </w:r>
    </w:p>
    <w:p w:rsidR="003D0770" w:rsidRPr="004A53F3" w:rsidRDefault="003D0770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>Arrivée en fin d’après-midi, sous une grosse averse et orage de grêle parfois.</w:t>
      </w:r>
    </w:p>
    <w:p w:rsidR="00111A13" w:rsidRDefault="003D0770" w:rsidP="005A73F6">
      <w:pPr>
        <w:rPr>
          <w:sz w:val="20"/>
          <w:szCs w:val="20"/>
        </w:rPr>
      </w:pPr>
      <w:r w:rsidRPr="004A53F3">
        <w:rPr>
          <w:sz w:val="20"/>
          <w:szCs w:val="20"/>
        </w:rPr>
        <w:t>Nous av</w:t>
      </w:r>
      <w:r w:rsidR="006A6F8E">
        <w:rPr>
          <w:sz w:val="20"/>
          <w:szCs w:val="20"/>
        </w:rPr>
        <w:t>ons grandement apprécié ces « mini-vacances » qui nous ont</w:t>
      </w:r>
      <w:r w:rsidRPr="004A53F3">
        <w:rPr>
          <w:sz w:val="20"/>
          <w:szCs w:val="20"/>
        </w:rPr>
        <w:t xml:space="preserve"> dépaysés et nous </w:t>
      </w:r>
      <w:r w:rsidR="006A6F8E">
        <w:rPr>
          <w:sz w:val="20"/>
          <w:szCs w:val="20"/>
        </w:rPr>
        <w:t>ont</w:t>
      </w:r>
      <w:r w:rsidRPr="004A53F3">
        <w:rPr>
          <w:sz w:val="20"/>
          <w:szCs w:val="20"/>
        </w:rPr>
        <w:t xml:space="preserve"> permis de partager de bons moments. En espérant nous revoir </w:t>
      </w:r>
      <w:r w:rsidR="00111A13" w:rsidRPr="004A53F3">
        <w:rPr>
          <w:sz w:val="20"/>
          <w:szCs w:val="20"/>
        </w:rPr>
        <w:t>pour le prochain voyage peut-être !</w:t>
      </w:r>
      <w:bookmarkStart w:id="0" w:name="_GoBack"/>
      <w:bookmarkEnd w:id="0"/>
    </w:p>
    <w:p w:rsidR="004A53F3" w:rsidRDefault="004A53F3" w:rsidP="005A73F6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069B082" wp14:editId="01A54F2F">
            <wp:extent cx="2235200" cy="16764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231809_632616598911032_410272032704333218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55" cy="167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E9909C5" wp14:editId="5018D57C">
            <wp:extent cx="2286000" cy="17145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22_1952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6574483B" wp14:editId="3903D993">
            <wp:extent cx="1962150" cy="19621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125461_564565165820694_839425450701291638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01" cy="19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p w:rsidR="004A53F3" w:rsidRDefault="004A53F3" w:rsidP="005A73F6">
      <w:pPr>
        <w:rPr>
          <w:noProof/>
          <w:lang w:eastAsia="fr-FR"/>
        </w:rPr>
      </w:pPr>
    </w:p>
    <w:p w:rsidR="004A53F3" w:rsidRPr="004A53F3" w:rsidRDefault="004A53F3" w:rsidP="005A73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DF22DC2" wp14:editId="0ED23EBA">
            <wp:extent cx="2009775" cy="20097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091704_782345466606163_82714101284773235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11" cy="200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="006A6F8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6A08FB7" wp14:editId="48B62A8F">
            <wp:extent cx="1943100" cy="19431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165439_497003649230889_4253194146146561851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F8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0EA41946" wp14:editId="486A3F76">
            <wp:extent cx="2162175" cy="21621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343053_1659528351233025_269139958555947525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60" cy="21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DD" w:rsidRPr="005A73F6" w:rsidRDefault="009655DD" w:rsidP="004A53F3">
      <w:pPr>
        <w:ind w:right="-567"/>
      </w:pPr>
      <w:r>
        <w:t xml:space="preserve">                </w:t>
      </w:r>
      <w:r w:rsidR="004A53F3">
        <w:t xml:space="preserve">   </w:t>
      </w:r>
      <w:r>
        <w:t xml:space="preserve"> </w:t>
      </w:r>
      <w:r w:rsidR="004A53F3">
        <w:t xml:space="preserve">  </w:t>
      </w:r>
    </w:p>
    <w:sectPr w:rsidR="009655DD" w:rsidRPr="005A73F6" w:rsidSect="004A53F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F6"/>
    <w:rsid w:val="00111A13"/>
    <w:rsid w:val="00121760"/>
    <w:rsid w:val="003D0770"/>
    <w:rsid w:val="004A53F3"/>
    <w:rsid w:val="005A73F6"/>
    <w:rsid w:val="006A6F8E"/>
    <w:rsid w:val="007F76DC"/>
    <w:rsid w:val="008A08BE"/>
    <w:rsid w:val="009655DD"/>
    <w:rsid w:val="00D875FA"/>
    <w:rsid w:val="00E13453"/>
    <w:rsid w:val="00E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ERICZ4 DECAMPENAIRE</dc:creator>
  <cp:lastModifiedBy>ERICZ4 DECAMPENAIRE</cp:lastModifiedBy>
  <cp:revision>2</cp:revision>
  <dcterms:created xsi:type="dcterms:W3CDTF">2023-07-03T09:23:00Z</dcterms:created>
  <dcterms:modified xsi:type="dcterms:W3CDTF">2023-07-03T13:03:00Z</dcterms:modified>
</cp:coreProperties>
</file>