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2BD97" w14:textId="73F1D194" w:rsidR="0016764C" w:rsidRDefault="00E43605">
      <w:bookmarkStart w:id="0" w:name="_Hlk82966957"/>
      <w:bookmarkEnd w:id="0"/>
      <w:r>
        <w:rPr>
          <w:noProof/>
        </w:rPr>
        <mc:AlternateContent>
          <mc:Choice Requires="wps">
            <w:drawing>
              <wp:anchor distT="0" distB="0" distL="114300" distR="114300" simplePos="0" relativeHeight="251659264" behindDoc="0" locked="0" layoutInCell="1" allowOverlap="1" wp14:anchorId="1F01FF19" wp14:editId="3323C90C">
                <wp:simplePos x="0" y="0"/>
                <wp:positionH relativeFrom="column">
                  <wp:posOffset>1534795</wp:posOffset>
                </wp:positionH>
                <wp:positionV relativeFrom="paragraph">
                  <wp:posOffset>9131153</wp:posOffset>
                </wp:positionV>
                <wp:extent cx="2699239" cy="501161"/>
                <wp:effectExtent l="0" t="0" r="6350" b="0"/>
                <wp:wrapNone/>
                <wp:docPr id="7" name="Zone de texte 7"/>
                <wp:cNvGraphicFramePr/>
                <a:graphic xmlns:a="http://schemas.openxmlformats.org/drawingml/2006/main">
                  <a:graphicData uri="http://schemas.microsoft.com/office/word/2010/wordprocessingShape">
                    <wps:wsp>
                      <wps:cNvSpPr txBox="1"/>
                      <wps:spPr>
                        <a:xfrm>
                          <a:off x="0" y="0"/>
                          <a:ext cx="2699239" cy="501161"/>
                        </a:xfrm>
                        <a:prstGeom prst="rect">
                          <a:avLst/>
                        </a:prstGeom>
                        <a:solidFill>
                          <a:srgbClr val="FF0000"/>
                        </a:solidFill>
                        <a:ln w="6350">
                          <a:noFill/>
                        </a:ln>
                      </wps:spPr>
                      <wps:txbx>
                        <w:txbxContent>
                          <w:p w14:paraId="4679762E" w14:textId="7B807302" w:rsidR="00E43605" w:rsidRPr="00E43605" w:rsidRDefault="00E43605" w:rsidP="00E43605">
                            <w:pPr>
                              <w:jc w:val="center"/>
                              <w:rPr>
                                <w:b/>
                                <w:bCs/>
                                <w:color w:val="FFFFFF" w:themeColor="background1"/>
                                <w:sz w:val="48"/>
                                <w:szCs w:val="48"/>
                              </w:rPr>
                            </w:pPr>
                            <w:r w:rsidRPr="00E43605">
                              <w:rPr>
                                <w:b/>
                                <w:bCs/>
                                <w:color w:val="FFFFFF" w:themeColor="background1"/>
                                <w:sz w:val="48"/>
                                <w:szCs w:val="48"/>
                              </w:rPr>
                              <w:t>SAISON 202</w:t>
                            </w:r>
                            <w:r w:rsidR="00350037">
                              <w:rPr>
                                <w:b/>
                                <w:bCs/>
                                <w:color w:val="FFFFFF" w:themeColor="background1"/>
                                <w:sz w:val="48"/>
                                <w:szCs w:val="48"/>
                              </w:rPr>
                              <w:t>3</w:t>
                            </w:r>
                            <w:r w:rsidRPr="00E43605">
                              <w:rPr>
                                <w:b/>
                                <w:bCs/>
                                <w:color w:val="FFFFFF" w:themeColor="background1"/>
                                <w:sz w:val="48"/>
                                <w:szCs w:val="48"/>
                              </w:rPr>
                              <w:t>/202</w:t>
                            </w:r>
                            <w:r w:rsidR="00350037">
                              <w:rPr>
                                <w:b/>
                                <w:bCs/>
                                <w:color w:val="FFFFFF" w:themeColor="background1"/>
                                <w:sz w:val="48"/>
                                <w:szCs w:val="4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01FF19" id="_x0000_t202" coordsize="21600,21600" o:spt="202" path="m,l,21600r21600,l21600,xe">
                <v:stroke joinstyle="miter"/>
                <v:path gradientshapeok="t" o:connecttype="rect"/>
              </v:shapetype>
              <v:shape id="Zone de texte 7" o:spid="_x0000_s1026" type="#_x0000_t202" style="position:absolute;margin-left:120.85pt;margin-top:719pt;width:212.55pt;height:39.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" fillcolor="red" stroked="f" strokeweight=".5pt">
                <v:textbox>
                  <w:txbxContent>
                    <w:p w14:paraId="4679762E" w14:textId="7B807302" w:rsidR="00E43605" w:rsidRPr="00E43605" w:rsidRDefault="00E43605" w:rsidP="00E43605">
                      <w:pPr>
                        <w:jc w:val="center"/>
                        <w:rPr>
                          <w:b/>
                          <w:bCs/>
                          <w:color w:val="FFFFFF" w:themeColor="background1"/>
                          <w:sz w:val="48"/>
                          <w:szCs w:val="48"/>
                        </w:rPr>
                      </w:pPr>
                      <w:r w:rsidRPr="00E43605">
                        <w:rPr>
                          <w:b/>
                          <w:bCs/>
                          <w:color w:val="FFFFFF" w:themeColor="background1"/>
                          <w:sz w:val="48"/>
                          <w:szCs w:val="48"/>
                        </w:rPr>
                        <w:t>SAISON 202</w:t>
                      </w:r>
                      <w:r w:rsidR="00350037">
                        <w:rPr>
                          <w:b/>
                          <w:bCs/>
                          <w:color w:val="FFFFFF" w:themeColor="background1"/>
                          <w:sz w:val="48"/>
                          <w:szCs w:val="48"/>
                        </w:rPr>
                        <w:t>3</w:t>
                      </w:r>
                      <w:r w:rsidRPr="00E43605">
                        <w:rPr>
                          <w:b/>
                          <w:bCs/>
                          <w:color w:val="FFFFFF" w:themeColor="background1"/>
                          <w:sz w:val="48"/>
                          <w:szCs w:val="48"/>
                        </w:rPr>
                        <w:t>/202</w:t>
                      </w:r>
                      <w:r w:rsidR="00350037">
                        <w:rPr>
                          <w:b/>
                          <w:bCs/>
                          <w:color w:val="FFFFFF" w:themeColor="background1"/>
                          <w:sz w:val="48"/>
                          <w:szCs w:val="48"/>
                        </w:rPr>
                        <w:t>4</w:t>
                      </w:r>
                    </w:p>
                  </w:txbxContent>
                </v:textbox>
              </v:shape>
            </w:pict>
          </mc:Fallback>
        </mc:AlternateContent>
      </w:r>
      <w:r w:rsidR="0016764C">
        <w:rPr>
          <w:noProof/>
        </w:rPr>
        <w:drawing>
          <wp:anchor distT="0" distB="0" distL="114300" distR="114300" simplePos="0" relativeHeight="251658240" behindDoc="0" locked="0" layoutInCell="1" allowOverlap="1" wp14:anchorId="03F09D86" wp14:editId="2233E25A">
            <wp:simplePos x="0" y="0"/>
            <wp:positionH relativeFrom="page">
              <wp:align>right</wp:align>
            </wp:positionH>
            <wp:positionV relativeFrom="page">
              <wp:align>top</wp:align>
            </wp:positionV>
            <wp:extent cx="7553325" cy="10682714"/>
            <wp:effectExtent l="0" t="0" r="0" b="444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mière page.png"/>
                    <pic:cNvPicPr/>
                  </pic:nvPicPr>
                  <pic:blipFill>
                    <a:blip r:embed="rId8">
                      <a:extLst>
                        <a:ext uri="{28A0092B-C50C-407E-A947-70E740481C1C}">
                          <a14:useLocalDpi xmlns:a14="http://schemas.microsoft.com/office/drawing/2010/main" val="0"/>
                        </a:ext>
                      </a:extLst>
                    </a:blip>
                    <a:stretch>
                      <a:fillRect/>
                    </a:stretch>
                  </pic:blipFill>
                  <pic:spPr>
                    <a:xfrm>
                      <a:off x="0" y="0"/>
                      <a:ext cx="7553325" cy="10682714"/>
                    </a:xfrm>
                    <a:prstGeom prst="rect">
                      <a:avLst/>
                    </a:prstGeom>
                  </pic:spPr>
                </pic:pic>
              </a:graphicData>
            </a:graphic>
            <wp14:sizeRelH relativeFrom="margin">
              <wp14:pctWidth>0</wp14:pctWidth>
            </wp14:sizeRelH>
            <wp14:sizeRelV relativeFrom="margin">
              <wp14:pctHeight>0</wp14:pctHeight>
            </wp14:sizeRelV>
          </wp:anchor>
        </w:drawing>
      </w:r>
      <w:r w:rsidR="0016764C">
        <w:br w:type="page"/>
      </w:r>
    </w:p>
    <w:p w14:paraId="5BBF7393" w14:textId="6D3929D1" w:rsidR="00AB21F8" w:rsidRDefault="00B531FB" w:rsidP="003A669D">
      <w:pPr>
        <w:pStyle w:val="Titre1"/>
        <w:jc w:val="both"/>
      </w:pPr>
      <w:r>
        <w:lastRenderedPageBreak/>
        <w:t>Notre Club</w:t>
      </w:r>
    </w:p>
    <w:p w14:paraId="07D08952" w14:textId="6ABD5150" w:rsidR="00E95192" w:rsidRPr="000C1B51" w:rsidRDefault="00FD5E8F" w:rsidP="003A669D">
      <w:pPr>
        <w:jc w:val="both"/>
      </w:pPr>
      <w:r>
        <w:rPr>
          <w:noProof/>
        </w:rPr>
        <w:drawing>
          <wp:inline distT="0" distB="0" distL="0" distR="0" wp14:anchorId="08463625" wp14:editId="6AF9EA2A">
            <wp:extent cx="5486400" cy="2917797"/>
            <wp:effectExtent l="0" t="57150" r="0" b="54610"/>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232172A" w14:textId="77777777" w:rsidR="000C06F3" w:rsidRDefault="000C06F3" w:rsidP="003A669D">
      <w:pPr>
        <w:pStyle w:val="Titre2"/>
        <w:jc w:val="both"/>
      </w:pPr>
    </w:p>
    <w:p w14:paraId="73C7851B" w14:textId="60F2EB19" w:rsidR="00B531FB" w:rsidRDefault="00B531FB" w:rsidP="003A669D">
      <w:pPr>
        <w:pStyle w:val="Titre2"/>
        <w:jc w:val="both"/>
      </w:pPr>
      <w:r>
        <w:t>Son histoire</w:t>
      </w:r>
    </w:p>
    <w:p w14:paraId="3D5FAB40" w14:textId="3C45B975" w:rsidR="00544671" w:rsidRPr="000C1B51" w:rsidRDefault="00CF3FCB" w:rsidP="00E95192">
      <w:pPr>
        <w:rPr>
          <w:sz w:val="24"/>
          <w:szCs w:val="24"/>
        </w:rPr>
      </w:pPr>
      <w:r w:rsidRPr="000C1B51">
        <w:rPr>
          <w:sz w:val="24"/>
          <w:szCs w:val="24"/>
        </w:rPr>
        <w:t xml:space="preserve">Le club d’Arche Volley Ball a vu le jour en 1989, quelques années plus tard, en 2003, il fusionne avec Louviers Volley Ball pour donner naissance à </w:t>
      </w:r>
      <w:r w:rsidR="00544671" w:rsidRPr="000C1B51">
        <w:rPr>
          <w:sz w:val="24"/>
          <w:szCs w:val="24"/>
        </w:rPr>
        <w:t>Louviers Arche Volley Ball (LAVB). Cette fusion fut en place jusqu’en 2011, où les deux clubs se sont scindés pour reformer AVB et LVB, qui garda d’ailleurs l’équipe pré nationale alors engagée en championnat cette année-là.</w:t>
      </w:r>
    </w:p>
    <w:p w14:paraId="5F8C0CA5" w14:textId="12BF6071" w:rsidR="00D7215D" w:rsidRDefault="00D7215D" w:rsidP="00D7215D">
      <w:pPr>
        <w:rPr>
          <w:sz w:val="24"/>
          <w:szCs w:val="24"/>
        </w:rPr>
      </w:pPr>
      <w:r w:rsidRPr="000C06F3">
        <w:rPr>
          <w:sz w:val="24"/>
          <w:szCs w:val="24"/>
        </w:rPr>
        <w:t xml:space="preserve">Le siège social de l’association est situé au 19 rue Maurice Delamare (qui est l’adresse de la mairie de Pont de l’Arche). Les entraînements </w:t>
      </w:r>
      <w:r w:rsidR="000C06F3" w:rsidRPr="000C06F3">
        <w:rPr>
          <w:sz w:val="24"/>
          <w:szCs w:val="24"/>
        </w:rPr>
        <w:t xml:space="preserve">compétitions et école de volley </w:t>
      </w:r>
      <w:r w:rsidRPr="000C06F3">
        <w:rPr>
          <w:sz w:val="24"/>
          <w:szCs w:val="24"/>
        </w:rPr>
        <w:t xml:space="preserve">se déroulent au gymnase </w:t>
      </w:r>
      <w:r w:rsidR="00350037">
        <w:rPr>
          <w:sz w:val="24"/>
          <w:szCs w:val="24"/>
        </w:rPr>
        <w:t xml:space="preserve">Alice </w:t>
      </w:r>
      <w:proofErr w:type="spellStart"/>
      <w:r w:rsidR="00350037">
        <w:rPr>
          <w:sz w:val="24"/>
          <w:szCs w:val="24"/>
        </w:rPr>
        <w:t>Milliat</w:t>
      </w:r>
      <w:proofErr w:type="spellEnd"/>
      <w:r w:rsidR="00350037">
        <w:rPr>
          <w:sz w:val="24"/>
          <w:szCs w:val="24"/>
        </w:rPr>
        <w:t xml:space="preserve"> </w:t>
      </w:r>
      <w:r w:rsidRPr="000C06F3">
        <w:rPr>
          <w:sz w:val="24"/>
          <w:szCs w:val="24"/>
        </w:rPr>
        <w:t xml:space="preserve">(27) de Pont de l’Arche et </w:t>
      </w:r>
      <w:r w:rsidR="000C06F3" w:rsidRPr="000C06F3">
        <w:rPr>
          <w:sz w:val="24"/>
          <w:szCs w:val="24"/>
        </w:rPr>
        <w:t xml:space="preserve">les entrainements loisirs </w:t>
      </w:r>
      <w:r w:rsidRPr="000C06F3">
        <w:rPr>
          <w:sz w:val="24"/>
          <w:szCs w:val="24"/>
        </w:rPr>
        <w:t>au gymnase du Collège Montaigne à Le Vaudreuil (27).</w:t>
      </w:r>
    </w:p>
    <w:p w14:paraId="7D24FFCC" w14:textId="0E1C473C" w:rsidR="000C06F3" w:rsidRPr="000C06F3" w:rsidRDefault="000C06F3" w:rsidP="00D7215D">
      <w:pPr>
        <w:rPr>
          <w:sz w:val="24"/>
          <w:szCs w:val="24"/>
        </w:rPr>
      </w:pPr>
      <w:r>
        <w:rPr>
          <w:noProof/>
        </w:rPr>
        <w:drawing>
          <wp:anchor distT="0" distB="0" distL="114300" distR="114300" simplePos="0" relativeHeight="251661312" behindDoc="0" locked="0" layoutInCell="1" allowOverlap="1" wp14:anchorId="4B0A3A74" wp14:editId="6DE5911A">
            <wp:simplePos x="0" y="0"/>
            <wp:positionH relativeFrom="margin">
              <wp:align>right</wp:align>
            </wp:positionH>
            <wp:positionV relativeFrom="paragraph">
              <wp:posOffset>209550</wp:posOffset>
            </wp:positionV>
            <wp:extent cx="3024505" cy="1713865"/>
            <wp:effectExtent l="0" t="0" r="4445" b="635"/>
            <wp:wrapThrough wrapText="bothSides">
              <wp:wrapPolygon edited="0">
                <wp:start x="0" y="0"/>
                <wp:lineTo x="0" y="21368"/>
                <wp:lineTo x="21496" y="21368"/>
                <wp:lineTo x="21496" y="0"/>
                <wp:lineTo x="0" y="0"/>
              </wp:wrapPolygon>
            </wp:wrapThrough>
            <wp:docPr id="5" name="Image 5" descr="Une image contenant car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carré&#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4505" cy="1713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B39D6E8" wp14:editId="67574AF2">
            <wp:simplePos x="0" y="0"/>
            <wp:positionH relativeFrom="margin">
              <wp:align>left</wp:align>
            </wp:positionH>
            <wp:positionV relativeFrom="paragraph">
              <wp:posOffset>204470</wp:posOffset>
            </wp:positionV>
            <wp:extent cx="2531745" cy="1708785"/>
            <wp:effectExtent l="0" t="0" r="1905" b="5715"/>
            <wp:wrapThrough wrapText="bothSides">
              <wp:wrapPolygon edited="0">
                <wp:start x="0" y="0"/>
                <wp:lineTo x="0" y="21431"/>
                <wp:lineTo x="21454" y="21431"/>
                <wp:lineTo x="21454" y="0"/>
                <wp:lineTo x="0" y="0"/>
              </wp:wrapPolygon>
            </wp:wrapThrough>
            <wp:docPr id="3" name="Image 3" descr="Une image contenant ciel,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ciel, extérieur&#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1745" cy="1708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8F7CB1" w14:textId="669596AF" w:rsidR="000C06F3" w:rsidRDefault="000C06F3" w:rsidP="000C06F3">
      <w:pPr>
        <w:pStyle w:val="Sansinterligne"/>
      </w:pPr>
      <w:r>
        <w:t xml:space="preserve">                      </w:t>
      </w:r>
      <w:r w:rsidRPr="000C06F3">
        <w:t xml:space="preserve">Gymnase </w:t>
      </w:r>
      <w:r w:rsidR="00350037" w:rsidRPr="00350037">
        <w:t>Alice Milliat</w:t>
      </w:r>
      <w:r>
        <w:t xml:space="preserve">                                                     </w:t>
      </w:r>
      <w:r w:rsidRPr="000C06F3">
        <w:t>Gymnase du collège</w:t>
      </w:r>
    </w:p>
    <w:p w14:paraId="33C4E2A4" w14:textId="53438930" w:rsidR="000C06F3" w:rsidRPr="000C06F3" w:rsidRDefault="000C06F3" w:rsidP="000C06F3">
      <w:pPr>
        <w:pStyle w:val="Sansinterligne"/>
      </w:pPr>
      <w:r>
        <w:t xml:space="preserve">         </w:t>
      </w:r>
      <w:r w:rsidRPr="000C06F3">
        <w:t>PONT DE L'ARCHE (rue J.F Kennedy)</w:t>
      </w:r>
      <w:r w:rsidRPr="000C06F3">
        <w:rPr>
          <w:rStyle w:val="En-tteCar"/>
          <w:rFonts w:ascii="Dosis" w:hAnsi="Dosis"/>
          <w:b/>
          <w:bCs/>
          <w:color w:val="595959"/>
          <w:sz w:val="48"/>
          <w:szCs w:val="48"/>
        </w:rPr>
        <w:t xml:space="preserve"> </w:t>
      </w:r>
      <w:r>
        <w:rPr>
          <w:rStyle w:val="En-tteCar"/>
          <w:rFonts w:ascii="Dosis" w:hAnsi="Dosis"/>
          <w:b/>
          <w:bCs/>
          <w:color w:val="595959"/>
          <w:sz w:val="48"/>
          <w:szCs w:val="48"/>
        </w:rPr>
        <w:t xml:space="preserve">            </w:t>
      </w:r>
      <w:r w:rsidRPr="000C06F3">
        <w:t xml:space="preserve">LE VAUDREUIL (allée Bernard </w:t>
      </w:r>
      <w:proofErr w:type="spellStart"/>
      <w:r w:rsidRPr="000C06F3">
        <w:t>Burgan</w:t>
      </w:r>
      <w:proofErr w:type="spellEnd"/>
      <w:r w:rsidRPr="000C06F3">
        <w:t>)</w:t>
      </w:r>
    </w:p>
    <w:p w14:paraId="1E544492" w14:textId="23377729" w:rsidR="000C06F3" w:rsidRPr="000C06F3" w:rsidRDefault="000C06F3" w:rsidP="000C06F3">
      <w:pPr>
        <w:pStyle w:val="Sansinterligne"/>
      </w:pPr>
    </w:p>
    <w:p w14:paraId="46ECD597" w14:textId="01F51AB9" w:rsidR="00544671" w:rsidRDefault="00E43605" w:rsidP="00E95192">
      <w:pPr>
        <w:rPr>
          <w:sz w:val="24"/>
          <w:szCs w:val="24"/>
        </w:rPr>
      </w:pPr>
      <w:r>
        <w:rPr>
          <w:sz w:val="24"/>
          <w:szCs w:val="24"/>
        </w:rPr>
        <w:t>Arche Volley Ball est</w:t>
      </w:r>
      <w:r w:rsidR="00544671" w:rsidRPr="000C1B51">
        <w:rPr>
          <w:sz w:val="24"/>
          <w:szCs w:val="24"/>
        </w:rPr>
        <w:t xml:space="preserve"> reconnu par la Ligue de Normandie de Volley-Ball et la Fédération Française de Volley (</w:t>
      </w:r>
      <w:proofErr w:type="spellStart"/>
      <w:r w:rsidR="00544671" w:rsidRPr="000C1B51">
        <w:rPr>
          <w:sz w:val="24"/>
          <w:szCs w:val="24"/>
        </w:rPr>
        <w:t>FFVolley</w:t>
      </w:r>
      <w:proofErr w:type="spellEnd"/>
      <w:r w:rsidR="00544671" w:rsidRPr="000C1B51">
        <w:rPr>
          <w:sz w:val="24"/>
          <w:szCs w:val="24"/>
        </w:rPr>
        <w:t>) qui a labellisé AVB « Club Form</w:t>
      </w:r>
      <w:r w:rsidR="0071183B" w:rsidRPr="000C1B51">
        <w:rPr>
          <w:sz w:val="24"/>
          <w:szCs w:val="24"/>
        </w:rPr>
        <w:t>ateur Futur » depuis 2016</w:t>
      </w:r>
      <w:r w:rsidR="00712257" w:rsidRPr="000C1B51">
        <w:rPr>
          <w:sz w:val="24"/>
          <w:szCs w:val="24"/>
        </w:rPr>
        <w:t>, en reconnaissance de notre engagement pour la qualité de notre formation, de notre encadrement et de notre accueil.</w:t>
      </w:r>
    </w:p>
    <w:p w14:paraId="65979CB5" w14:textId="67CB03F1" w:rsidR="00727C44" w:rsidRPr="000C1B51" w:rsidRDefault="00727C44" w:rsidP="00E95192">
      <w:pPr>
        <w:rPr>
          <w:sz w:val="24"/>
          <w:szCs w:val="24"/>
        </w:rPr>
      </w:pPr>
      <w:r>
        <w:rPr>
          <w:sz w:val="24"/>
          <w:szCs w:val="24"/>
        </w:rPr>
        <w:t xml:space="preserve">Arche Volley Ball c’est une école de volley </w:t>
      </w:r>
      <w:proofErr w:type="spellStart"/>
      <w:r>
        <w:rPr>
          <w:sz w:val="24"/>
          <w:szCs w:val="24"/>
        </w:rPr>
        <w:t>ball</w:t>
      </w:r>
      <w:proofErr w:type="spellEnd"/>
      <w:r>
        <w:rPr>
          <w:sz w:val="24"/>
          <w:szCs w:val="24"/>
        </w:rPr>
        <w:t xml:space="preserve"> (</w:t>
      </w:r>
      <w:r w:rsidR="00350037">
        <w:rPr>
          <w:sz w:val="24"/>
          <w:szCs w:val="24"/>
        </w:rPr>
        <w:t>dès</w:t>
      </w:r>
      <w:r>
        <w:rPr>
          <w:sz w:val="24"/>
          <w:szCs w:val="24"/>
        </w:rPr>
        <w:t xml:space="preserve"> 5 ans), des équipes masculines, féminines et également des sections loisirs (Pont de l’Arche et Le Vaudreuil)</w:t>
      </w:r>
      <w:r w:rsidR="000F05B1">
        <w:rPr>
          <w:sz w:val="24"/>
          <w:szCs w:val="24"/>
        </w:rPr>
        <w:t xml:space="preserve">. </w:t>
      </w:r>
    </w:p>
    <w:p w14:paraId="71F8BFC3" w14:textId="3604DE15" w:rsidR="00CF3FCB" w:rsidRDefault="00544671" w:rsidP="00E95192">
      <w:pPr>
        <w:rPr>
          <w:sz w:val="24"/>
          <w:szCs w:val="24"/>
        </w:rPr>
      </w:pPr>
      <w:r w:rsidRPr="000C1B51">
        <w:rPr>
          <w:sz w:val="24"/>
          <w:szCs w:val="24"/>
        </w:rPr>
        <w:t>Depuis le début du club nos équipe</w:t>
      </w:r>
      <w:r w:rsidR="00895B64">
        <w:rPr>
          <w:sz w:val="24"/>
          <w:szCs w:val="24"/>
        </w:rPr>
        <w:t>s</w:t>
      </w:r>
      <w:r w:rsidRPr="000C1B51">
        <w:rPr>
          <w:sz w:val="24"/>
          <w:szCs w:val="24"/>
        </w:rPr>
        <w:t xml:space="preserve"> portent des tenues à prédominante rouge accompagné de blanc.</w:t>
      </w:r>
    </w:p>
    <w:p w14:paraId="58560D10" w14:textId="36AF947A" w:rsidR="00E43605" w:rsidRDefault="00555342" w:rsidP="00E95192">
      <w:pPr>
        <w:rPr>
          <w:sz w:val="24"/>
          <w:szCs w:val="24"/>
        </w:rPr>
      </w:pPr>
      <w:r>
        <w:rPr>
          <w:sz w:val="24"/>
          <w:szCs w:val="24"/>
        </w:rPr>
        <w:t>En termes</w:t>
      </w:r>
      <w:r w:rsidR="00E43605">
        <w:rPr>
          <w:sz w:val="24"/>
          <w:szCs w:val="24"/>
        </w:rPr>
        <w:t xml:space="preserve"> d’organisation, Arche Volley Ball depuis 2018 travaille avec la faculté de Rouen (</w:t>
      </w:r>
      <w:r w:rsidR="00727C44">
        <w:rPr>
          <w:sz w:val="24"/>
          <w:szCs w:val="24"/>
        </w:rPr>
        <w:t xml:space="preserve">UFR </w:t>
      </w:r>
      <w:r w:rsidR="00E43605">
        <w:rPr>
          <w:sz w:val="24"/>
          <w:szCs w:val="24"/>
        </w:rPr>
        <w:t xml:space="preserve">STAPS) et accueil régulièrement pour des stages des étudiants en licence de Management du Sport. Par ailleurs, notre club fait appel régulièrement à des services civiques (8 mois) dans le cadre de nos activités. </w:t>
      </w:r>
    </w:p>
    <w:p w14:paraId="08DFED95" w14:textId="77777777" w:rsidR="000C06F3" w:rsidRDefault="000C06F3" w:rsidP="00E95192">
      <w:pPr>
        <w:rPr>
          <w:sz w:val="24"/>
          <w:szCs w:val="24"/>
        </w:rPr>
      </w:pPr>
    </w:p>
    <w:p w14:paraId="22442032" w14:textId="49F5B39F" w:rsidR="00B531FB" w:rsidRDefault="00B531FB" w:rsidP="003A669D">
      <w:pPr>
        <w:pStyle w:val="Titre2"/>
        <w:jc w:val="both"/>
      </w:pPr>
      <w:r>
        <w:t xml:space="preserve">Réseaux Sociaux </w:t>
      </w:r>
    </w:p>
    <w:p w14:paraId="52974DA8" w14:textId="011298AE" w:rsidR="005D5E5E" w:rsidRPr="00350037" w:rsidRDefault="00B531FB" w:rsidP="00350037">
      <w:pPr>
        <w:pStyle w:val="Sansinterligne"/>
        <w:rPr>
          <w:rFonts w:cstheme="minorHAnsi"/>
          <w:sz w:val="24"/>
          <w:szCs w:val="24"/>
        </w:rPr>
      </w:pPr>
      <w:r w:rsidRPr="00350037">
        <w:rPr>
          <w:rFonts w:cstheme="minorHAnsi"/>
          <w:sz w:val="24"/>
          <w:szCs w:val="24"/>
        </w:rPr>
        <w:t>Dans un objectif de développement le club d’</w:t>
      </w:r>
      <w:r w:rsidR="005D5E5E" w:rsidRPr="00350037">
        <w:rPr>
          <w:rFonts w:cstheme="minorHAnsi"/>
          <w:sz w:val="24"/>
          <w:szCs w:val="24"/>
        </w:rPr>
        <w:t>Arche Volley-Ball cherche à se développer sur les réseaux sociaux</w:t>
      </w:r>
      <w:r w:rsidR="00350037">
        <w:rPr>
          <w:rFonts w:cstheme="minorHAnsi"/>
          <w:sz w:val="24"/>
          <w:szCs w:val="24"/>
        </w:rPr>
        <w:t xml:space="preserve"> (Facebook, Instagram)</w:t>
      </w:r>
      <w:r w:rsidR="00350037" w:rsidRPr="00350037">
        <w:rPr>
          <w:rFonts w:cstheme="minorHAnsi"/>
          <w:sz w:val="24"/>
          <w:szCs w:val="24"/>
        </w:rPr>
        <w:t>.</w:t>
      </w:r>
      <w:r w:rsidR="00350037">
        <w:rPr>
          <w:rFonts w:cstheme="minorHAnsi"/>
          <w:sz w:val="24"/>
          <w:szCs w:val="24"/>
        </w:rPr>
        <w:t xml:space="preserve"> La</w:t>
      </w:r>
      <w:r w:rsidR="005D5E5E" w:rsidRPr="00350037">
        <w:rPr>
          <w:rFonts w:cstheme="minorHAnsi"/>
          <w:sz w:val="24"/>
          <w:szCs w:val="24"/>
        </w:rPr>
        <w:t xml:space="preserve"> page Facebook de l’association est suivi par</w:t>
      </w:r>
      <w:r w:rsidR="00DF7C0B" w:rsidRPr="00350037">
        <w:rPr>
          <w:rFonts w:cstheme="minorHAnsi"/>
          <w:sz w:val="24"/>
          <w:szCs w:val="24"/>
        </w:rPr>
        <w:t xml:space="preserve"> plus </w:t>
      </w:r>
      <w:r w:rsidR="005D5E5E" w:rsidRPr="00350037">
        <w:rPr>
          <w:rFonts w:cstheme="minorHAnsi"/>
          <w:sz w:val="24"/>
          <w:szCs w:val="24"/>
        </w:rPr>
        <w:t xml:space="preserve">de </w:t>
      </w:r>
      <w:r w:rsidR="00350037" w:rsidRPr="00350037">
        <w:rPr>
          <w:rFonts w:cstheme="minorHAnsi"/>
          <w:sz w:val="24"/>
          <w:szCs w:val="24"/>
        </w:rPr>
        <w:t>3</w:t>
      </w:r>
      <w:r w:rsidR="00727C44" w:rsidRPr="00350037">
        <w:rPr>
          <w:rFonts w:cstheme="minorHAnsi"/>
          <w:sz w:val="24"/>
          <w:szCs w:val="24"/>
        </w:rPr>
        <w:t>70</w:t>
      </w:r>
      <w:r w:rsidR="005D5E5E" w:rsidRPr="00350037">
        <w:rPr>
          <w:rFonts w:cstheme="minorHAnsi"/>
          <w:sz w:val="24"/>
          <w:szCs w:val="24"/>
        </w:rPr>
        <w:t xml:space="preserve"> </w:t>
      </w:r>
      <w:r w:rsidR="00727C44" w:rsidRPr="00350037">
        <w:rPr>
          <w:rFonts w:cstheme="minorHAnsi"/>
          <w:sz w:val="24"/>
          <w:szCs w:val="24"/>
        </w:rPr>
        <w:t>abonnés</w:t>
      </w:r>
      <w:r w:rsidR="005D5E5E" w:rsidRPr="00350037">
        <w:rPr>
          <w:rFonts w:cstheme="minorHAnsi"/>
          <w:sz w:val="24"/>
          <w:szCs w:val="24"/>
        </w:rPr>
        <w:t xml:space="preserve"> aujourd’hui.</w:t>
      </w:r>
    </w:p>
    <w:p w14:paraId="21135775" w14:textId="77777777" w:rsidR="00350037" w:rsidRDefault="00350037" w:rsidP="00350037">
      <w:pPr>
        <w:pStyle w:val="Sansinterligne"/>
      </w:pPr>
    </w:p>
    <w:p w14:paraId="0BC87DF8" w14:textId="2521E9CE" w:rsidR="005D5E5E" w:rsidRPr="00E95192" w:rsidRDefault="005D5E5E" w:rsidP="00E95192">
      <w:pPr>
        <w:rPr>
          <w:rFonts w:cstheme="minorHAnsi"/>
          <w:sz w:val="24"/>
          <w:szCs w:val="24"/>
        </w:rPr>
      </w:pPr>
      <w:r w:rsidRPr="00E95192">
        <w:rPr>
          <w:rFonts w:cstheme="minorHAnsi"/>
          <w:sz w:val="24"/>
          <w:szCs w:val="24"/>
        </w:rPr>
        <w:t>Nous publions plusieurs fois par semaine, que ce soit des publications, des photos, des partages liés au volley-ball ou encore au sport en général.</w:t>
      </w:r>
    </w:p>
    <w:p w14:paraId="04C0A3BD" w14:textId="0F0B6B61" w:rsidR="00763F19" w:rsidRDefault="00763F19" w:rsidP="00E95192">
      <w:r w:rsidRPr="00E95192">
        <w:rPr>
          <w:rFonts w:cstheme="minorHAnsi"/>
          <w:sz w:val="24"/>
          <w:szCs w:val="24"/>
        </w:rPr>
        <w:t>Nous avons également un site internet, mis à jour régulièrement où il est possible de retrouver les résultats de nos équipes, notre boutique ou encore nos partenaires.</w:t>
      </w:r>
      <w:r w:rsidR="0045550B" w:rsidRPr="00E95192">
        <w:rPr>
          <w:rFonts w:cstheme="minorHAnsi"/>
          <w:sz w:val="24"/>
          <w:szCs w:val="24"/>
        </w:rPr>
        <w:t xml:space="preserve"> </w:t>
      </w:r>
      <w:hyperlink r:id="rId16" w:history="1">
        <w:r w:rsidR="00727C44" w:rsidRPr="0039351A">
          <w:rPr>
            <w:rStyle w:val="Lienhypertexte"/>
          </w:rPr>
          <w:t>https://arche-volley-ball.assoconnect.com</w:t>
        </w:r>
      </w:hyperlink>
    </w:p>
    <w:p w14:paraId="280E4833" w14:textId="77777777" w:rsidR="000C1B51" w:rsidRDefault="000C1B51" w:rsidP="003A669D">
      <w:pPr>
        <w:pStyle w:val="Titre2"/>
        <w:jc w:val="both"/>
      </w:pPr>
    </w:p>
    <w:p w14:paraId="7EC7BD2A" w14:textId="7BE55582" w:rsidR="005D5E5E" w:rsidRDefault="005D5E5E" w:rsidP="003A669D">
      <w:pPr>
        <w:pStyle w:val="Titre2"/>
        <w:jc w:val="both"/>
      </w:pPr>
      <w:r>
        <w:t>Evénements</w:t>
      </w:r>
    </w:p>
    <w:p w14:paraId="20E48005" w14:textId="392A3B47" w:rsidR="0045550B" w:rsidRPr="00555342" w:rsidRDefault="00544671" w:rsidP="003A669D">
      <w:pPr>
        <w:jc w:val="both"/>
        <w:rPr>
          <w:sz w:val="24"/>
          <w:szCs w:val="24"/>
        </w:rPr>
      </w:pPr>
      <w:r w:rsidRPr="00555342">
        <w:rPr>
          <w:sz w:val="24"/>
          <w:szCs w:val="24"/>
        </w:rPr>
        <w:t>Chaque année, le club d’Arche Volley Ball cherche à être un moteur de dynamisme pour la ville de Pont-de-l</w:t>
      </w:r>
      <w:r w:rsidR="00763F19" w:rsidRPr="00555342">
        <w:rPr>
          <w:sz w:val="24"/>
          <w:szCs w:val="24"/>
        </w:rPr>
        <w:t xml:space="preserve">’Arche. Pour cela, nous cherchons à mettre en place de nombreux événements </w:t>
      </w:r>
      <w:r w:rsidR="00DF7C0B" w:rsidRPr="00555342">
        <w:rPr>
          <w:sz w:val="24"/>
          <w:szCs w:val="24"/>
        </w:rPr>
        <w:t>(comme les matchs à domicile</w:t>
      </w:r>
      <w:r w:rsidR="00727C44" w:rsidRPr="00555342">
        <w:rPr>
          <w:sz w:val="24"/>
          <w:szCs w:val="24"/>
        </w:rPr>
        <w:t>, interventions à l’école Maxime Marchand – opération SMASHY,…</w:t>
      </w:r>
      <w:r w:rsidR="00DF7C0B" w:rsidRPr="00555342">
        <w:rPr>
          <w:sz w:val="24"/>
          <w:szCs w:val="24"/>
        </w:rPr>
        <w:t>)</w:t>
      </w:r>
      <w:r w:rsidR="00763F19" w:rsidRPr="00555342">
        <w:rPr>
          <w:sz w:val="24"/>
          <w:szCs w:val="24"/>
        </w:rPr>
        <w:t>.</w:t>
      </w:r>
      <w:r w:rsidR="0069268A" w:rsidRPr="00555342">
        <w:rPr>
          <w:sz w:val="24"/>
          <w:szCs w:val="24"/>
        </w:rPr>
        <w:t xml:space="preserve"> Nous organisons également </w:t>
      </w:r>
      <w:r w:rsidR="00727C44" w:rsidRPr="00555342">
        <w:rPr>
          <w:sz w:val="24"/>
          <w:szCs w:val="24"/>
        </w:rPr>
        <w:t>des</w:t>
      </w:r>
      <w:r w:rsidR="0069268A" w:rsidRPr="00555342">
        <w:rPr>
          <w:sz w:val="24"/>
          <w:szCs w:val="24"/>
        </w:rPr>
        <w:t xml:space="preserve"> opération portes ouvertes</w:t>
      </w:r>
      <w:r w:rsidR="00727C44" w:rsidRPr="00555342">
        <w:rPr>
          <w:sz w:val="24"/>
          <w:szCs w:val="24"/>
        </w:rPr>
        <w:t xml:space="preserve"> (quand cela est possible vs contexte sanitaire)</w:t>
      </w:r>
      <w:r w:rsidR="0069268A" w:rsidRPr="00555342">
        <w:rPr>
          <w:sz w:val="24"/>
          <w:szCs w:val="24"/>
        </w:rPr>
        <w:t>.</w:t>
      </w:r>
      <w:r w:rsidR="00763F19" w:rsidRPr="00555342">
        <w:rPr>
          <w:sz w:val="24"/>
          <w:szCs w:val="24"/>
        </w:rPr>
        <w:t xml:space="preserve"> </w:t>
      </w:r>
      <w:r w:rsidR="0045550B" w:rsidRPr="00555342">
        <w:rPr>
          <w:sz w:val="24"/>
          <w:szCs w:val="24"/>
        </w:rPr>
        <w:t>Nous sommes également engagés dans l’innovation sociale avec par exemple</w:t>
      </w:r>
      <w:r w:rsidR="0069268A" w:rsidRPr="00555342">
        <w:rPr>
          <w:sz w:val="24"/>
          <w:szCs w:val="24"/>
        </w:rPr>
        <w:t>, une intervention Téléthon lors d’un de notre match à domicile, un partenariat à la J</w:t>
      </w:r>
      <w:r w:rsidR="00555342" w:rsidRPr="00555342">
        <w:rPr>
          <w:sz w:val="24"/>
          <w:szCs w:val="24"/>
        </w:rPr>
        <w:t>ournée Nationale du Sport et du Handicap</w:t>
      </w:r>
      <w:r w:rsidR="0069268A" w:rsidRPr="00555342">
        <w:rPr>
          <w:sz w:val="24"/>
          <w:szCs w:val="24"/>
        </w:rPr>
        <w:t xml:space="preserve"> organisée à Rouen et d’autres causes que nous rejoindrons au cours de l’année.</w:t>
      </w:r>
    </w:p>
    <w:p w14:paraId="312986A2" w14:textId="11AA17C4" w:rsidR="000C1B51" w:rsidRDefault="000C1B51" w:rsidP="003A669D">
      <w:pPr>
        <w:pStyle w:val="Titre2"/>
        <w:jc w:val="both"/>
      </w:pPr>
    </w:p>
    <w:p w14:paraId="455E7B3E" w14:textId="54AAC679" w:rsidR="000C06F3" w:rsidRDefault="000C06F3" w:rsidP="000C06F3"/>
    <w:p w14:paraId="368CFEB4" w14:textId="77777777" w:rsidR="000C06F3" w:rsidRPr="000C06F3" w:rsidRDefault="000C06F3" w:rsidP="000C06F3"/>
    <w:p w14:paraId="005BABC3" w14:textId="2C3A0156" w:rsidR="005D5E5E" w:rsidRDefault="005D5E5E" w:rsidP="003A669D">
      <w:pPr>
        <w:pStyle w:val="Titre2"/>
        <w:jc w:val="both"/>
      </w:pPr>
      <w:r>
        <w:t>Valeurs</w:t>
      </w:r>
    </w:p>
    <w:p w14:paraId="765284B3" w14:textId="5BEF9AD9" w:rsidR="005D5E5E" w:rsidRDefault="00E55155" w:rsidP="003A669D">
      <w:pPr>
        <w:jc w:val="both"/>
        <w:rPr>
          <w:sz w:val="24"/>
          <w:szCs w:val="24"/>
        </w:rPr>
      </w:pPr>
      <w:r w:rsidRPr="00E95192">
        <w:rPr>
          <w:sz w:val="24"/>
          <w:szCs w:val="24"/>
        </w:rPr>
        <w:t>Le volley-ball est porteur de valeurs inhérentes aux sports collectifs comme la solidarité, la coopération ou encore l’altruisme. Par nature, avec son jeu sans contact le volley-ball est vecteur de respect mais également de partage avec sa réglementation sur les touches de balles et par ce même biais d’intégration, car au volley-ball, mettre quel</w:t>
      </w:r>
      <w:r w:rsidR="00763F19" w:rsidRPr="00E95192">
        <w:rPr>
          <w:sz w:val="24"/>
          <w:szCs w:val="24"/>
        </w:rPr>
        <w:t>qu’un de côté c’est handicaper</w:t>
      </w:r>
      <w:r w:rsidRPr="00E95192">
        <w:rPr>
          <w:sz w:val="24"/>
          <w:szCs w:val="24"/>
        </w:rPr>
        <w:t xml:space="preserve"> l’équipe entière ! </w:t>
      </w:r>
    </w:p>
    <w:p w14:paraId="1214649B" w14:textId="77777777" w:rsidR="00BA5528" w:rsidRDefault="00BA5528" w:rsidP="003A669D">
      <w:pPr>
        <w:jc w:val="both"/>
        <w:rPr>
          <w:sz w:val="24"/>
          <w:szCs w:val="24"/>
        </w:rPr>
      </w:pPr>
    </w:p>
    <w:p w14:paraId="2CCAEA39" w14:textId="43079A66" w:rsidR="00BA5528" w:rsidRDefault="00BA5528" w:rsidP="003A669D">
      <w:pPr>
        <w:jc w:val="both"/>
        <w:rPr>
          <w:sz w:val="24"/>
          <w:szCs w:val="24"/>
        </w:rPr>
      </w:pPr>
      <w:r>
        <w:rPr>
          <w:noProof/>
        </w:rPr>
        <w:drawing>
          <wp:anchor distT="0" distB="0" distL="114300" distR="114300" simplePos="0" relativeHeight="251664384" behindDoc="0" locked="0" layoutInCell="1" allowOverlap="1" wp14:anchorId="409EEA89" wp14:editId="1BE49E94">
            <wp:simplePos x="0" y="0"/>
            <wp:positionH relativeFrom="column">
              <wp:posOffset>3078480</wp:posOffset>
            </wp:positionH>
            <wp:positionV relativeFrom="paragraph">
              <wp:posOffset>25400</wp:posOffset>
            </wp:positionV>
            <wp:extent cx="2680006" cy="1972800"/>
            <wp:effectExtent l="19050" t="19050" r="25400" b="27940"/>
            <wp:wrapThrough wrapText="bothSides">
              <wp:wrapPolygon edited="0">
                <wp:start x="-154" y="-209"/>
                <wp:lineTo x="-154" y="21697"/>
                <wp:lineTo x="21651" y="21697"/>
                <wp:lineTo x="21651" y="-209"/>
                <wp:lineTo x="-154" y="-209"/>
              </wp:wrapPolygon>
            </wp:wrapThrough>
            <wp:docPr id="9" name="Image 9" descr="Peut être une image de une personne ou plus, personnes debout et intér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ut être une image de une personne ou plus, personnes debout et intérieu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0006" cy="19728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34B990C1" wp14:editId="6632B4E2">
            <wp:simplePos x="0" y="0"/>
            <wp:positionH relativeFrom="margin">
              <wp:posOffset>-58664</wp:posOffset>
            </wp:positionH>
            <wp:positionV relativeFrom="paragraph">
              <wp:posOffset>25400</wp:posOffset>
            </wp:positionV>
            <wp:extent cx="2628265" cy="1971040"/>
            <wp:effectExtent l="19050" t="19050" r="19685" b="10160"/>
            <wp:wrapThrough wrapText="bothSides">
              <wp:wrapPolygon edited="0">
                <wp:start x="-157" y="-209"/>
                <wp:lineTo x="-157" y="21503"/>
                <wp:lineTo x="21605" y="21503"/>
                <wp:lineTo x="21605" y="-209"/>
                <wp:lineTo x="-157" y="-209"/>
              </wp:wrapPolygon>
            </wp:wrapThrough>
            <wp:docPr id="6" name="Image 6" descr="Peut être une image de une personne ou plus et personnes de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ut être une image de une personne ou plus et personnes debou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265" cy="19710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666A830F" w14:textId="16DAB281" w:rsidR="00BA5528" w:rsidRDefault="00BA5528" w:rsidP="003A669D">
      <w:pPr>
        <w:jc w:val="both"/>
        <w:rPr>
          <w:sz w:val="24"/>
          <w:szCs w:val="24"/>
        </w:rPr>
      </w:pPr>
    </w:p>
    <w:p w14:paraId="79AFB560" w14:textId="20C24F22" w:rsidR="00BA5528" w:rsidRDefault="00BA5528" w:rsidP="003A669D">
      <w:pPr>
        <w:jc w:val="both"/>
        <w:rPr>
          <w:sz w:val="24"/>
          <w:szCs w:val="24"/>
        </w:rPr>
      </w:pPr>
    </w:p>
    <w:p w14:paraId="51F7B446" w14:textId="14D95A7B" w:rsidR="00BA5528" w:rsidRDefault="00BA5528" w:rsidP="003A669D">
      <w:pPr>
        <w:jc w:val="both"/>
        <w:rPr>
          <w:sz w:val="24"/>
          <w:szCs w:val="24"/>
        </w:rPr>
      </w:pPr>
    </w:p>
    <w:p w14:paraId="6FF901F4" w14:textId="6EA8DF43" w:rsidR="00BA5528" w:rsidRDefault="00BA5528" w:rsidP="003A669D">
      <w:pPr>
        <w:jc w:val="both"/>
        <w:rPr>
          <w:sz w:val="24"/>
          <w:szCs w:val="24"/>
        </w:rPr>
      </w:pPr>
    </w:p>
    <w:p w14:paraId="1533332F" w14:textId="16019C80" w:rsidR="00BA5528" w:rsidRDefault="00BA5528" w:rsidP="003A669D">
      <w:pPr>
        <w:jc w:val="both"/>
        <w:rPr>
          <w:sz w:val="24"/>
          <w:szCs w:val="24"/>
        </w:rPr>
      </w:pPr>
    </w:p>
    <w:p w14:paraId="5DEBE8F0" w14:textId="216CA02C" w:rsidR="00BA5528" w:rsidRDefault="00BA5528" w:rsidP="003A669D">
      <w:pPr>
        <w:jc w:val="both"/>
        <w:rPr>
          <w:sz w:val="24"/>
          <w:szCs w:val="24"/>
        </w:rPr>
      </w:pPr>
    </w:p>
    <w:p w14:paraId="2EEF41AA" w14:textId="5034F9E2" w:rsidR="00BA5528" w:rsidRDefault="00BA5528" w:rsidP="003A669D">
      <w:pPr>
        <w:jc w:val="both"/>
        <w:rPr>
          <w:sz w:val="24"/>
          <w:szCs w:val="24"/>
        </w:rPr>
      </w:pPr>
      <w:r>
        <w:rPr>
          <w:noProof/>
          <w:sz w:val="24"/>
          <w:szCs w:val="24"/>
        </w:rPr>
        <w:drawing>
          <wp:anchor distT="0" distB="0" distL="114300" distR="114300" simplePos="0" relativeHeight="251663360" behindDoc="0" locked="0" layoutInCell="1" allowOverlap="1" wp14:anchorId="3EA4EBAF" wp14:editId="24D35EFB">
            <wp:simplePos x="0" y="0"/>
            <wp:positionH relativeFrom="margin">
              <wp:align>center</wp:align>
            </wp:positionH>
            <wp:positionV relativeFrom="paragraph">
              <wp:posOffset>26670</wp:posOffset>
            </wp:positionV>
            <wp:extent cx="2269490" cy="2365375"/>
            <wp:effectExtent l="19050" t="19050" r="16510" b="15875"/>
            <wp:wrapThrough wrapText="bothSides">
              <wp:wrapPolygon edited="0">
                <wp:start x="-181" y="-174"/>
                <wp:lineTo x="-181" y="21571"/>
                <wp:lineTo x="21576" y="21571"/>
                <wp:lineTo x="21576" y="-174"/>
                <wp:lineTo x="-181" y="-174"/>
              </wp:wrapPolygon>
            </wp:wrapThrough>
            <wp:docPr id="8" name="Image 8" descr="Une image contenant intérieur, gens, plafond,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intérieur, gens, plafond, bâtiment&#10;&#10;Description générée automatiquemen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1825"/>
                    <a:stretch/>
                  </pic:blipFill>
                  <pic:spPr bwMode="auto">
                    <a:xfrm>
                      <a:off x="0" y="0"/>
                      <a:ext cx="2269490" cy="2365375"/>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791CF7" w14:textId="4BC99D62" w:rsidR="00BA5528" w:rsidRDefault="00BA5528" w:rsidP="003A669D">
      <w:pPr>
        <w:jc w:val="both"/>
        <w:rPr>
          <w:sz w:val="24"/>
          <w:szCs w:val="24"/>
        </w:rPr>
      </w:pPr>
    </w:p>
    <w:p w14:paraId="622AED40" w14:textId="2254261E" w:rsidR="00BA5528" w:rsidRDefault="00BA5528" w:rsidP="003A669D">
      <w:pPr>
        <w:jc w:val="both"/>
        <w:rPr>
          <w:sz w:val="24"/>
          <w:szCs w:val="24"/>
        </w:rPr>
      </w:pPr>
    </w:p>
    <w:p w14:paraId="6150C781" w14:textId="73029220" w:rsidR="00BA5528" w:rsidRDefault="00BA5528" w:rsidP="003A669D">
      <w:pPr>
        <w:jc w:val="both"/>
        <w:rPr>
          <w:sz w:val="24"/>
          <w:szCs w:val="24"/>
        </w:rPr>
      </w:pPr>
    </w:p>
    <w:p w14:paraId="44ACD5E7" w14:textId="3596D78F" w:rsidR="00BA5528" w:rsidRDefault="00BA5528" w:rsidP="003A669D">
      <w:pPr>
        <w:jc w:val="both"/>
        <w:rPr>
          <w:sz w:val="24"/>
          <w:szCs w:val="24"/>
        </w:rPr>
      </w:pPr>
    </w:p>
    <w:p w14:paraId="76D85E37" w14:textId="65A358F1" w:rsidR="00BA5528" w:rsidRDefault="00BA5528" w:rsidP="003A669D">
      <w:pPr>
        <w:jc w:val="both"/>
        <w:rPr>
          <w:sz w:val="24"/>
          <w:szCs w:val="24"/>
        </w:rPr>
      </w:pPr>
    </w:p>
    <w:p w14:paraId="46980438" w14:textId="77777777" w:rsidR="00BA5528" w:rsidRDefault="00BA5528" w:rsidP="003A669D">
      <w:pPr>
        <w:jc w:val="both"/>
        <w:rPr>
          <w:sz w:val="24"/>
          <w:szCs w:val="24"/>
        </w:rPr>
      </w:pPr>
    </w:p>
    <w:p w14:paraId="3C568772" w14:textId="77777777" w:rsidR="00BA5528" w:rsidRDefault="00BA5528" w:rsidP="003A669D">
      <w:pPr>
        <w:jc w:val="both"/>
        <w:rPr>
          <w:sz w:val="24"/>
          <w:szCs w:val="24"/>
        </w:rPr>
      </w:pPr>
    </w:p>
    <w:p w14:paraId="6244B330" w14:textId="77777777" w:rsidR="00BA5528" w:rsidRDefault="00BA5528" w:rsidP="003A669D">
      <w:pPr>
        <w:jc w:val="both"/>
        <w:rPr>
          <w:sz w:val="24"/>
          <w:szCs w:val="24"/>
        </w:rPr>
      </w:pPr>
    </w:p>
    <w:p w14:paraId="5A3936CC" w14:textId="5E97026B" w:rsidR="00690B94" w:rsidRPr="00E95192" w:rsidRDefault="00690B94" w:rsidP="003A669D">
      <w:pPr>
        <w:jc w:val="both"/>
        <w:rPr>
          <w:sz w:val="24"/>
          <w:szCs w:val="24"/>
        </w:rPr>
      </w:pPr>
      <w:r w:rsidRPr="00E95192">
        <w:rPr>
          <w:sz w:val="24"/>
          <w:szCs w:val="24"/>
        </w:rPr>
        <w:t>Le club d’Arche Volley-Ball est labellisé club Formateur Futur par la FFVB (Fédération Française de Volley-Ball), ce qui montre l’engagement de notre association dans l’appr</w:t>
      </w:r>
      <w:r w:rsidR="00763F19" w:rsidRPr="00E95192">
        <w:rPr>
          <w:sz w:val="24"/>
          <w:szCs w:val="24"/>
        </w:rPr>
        <w:t>entissage de nos jeunes et leur</w:t>
      </w:r>
      <w:r w:rsidRPr="00E95192">
        <w:rPr>
          <w:sz w:val="24"/>
          <w:szCs w:val="24"/>
        </w:rPr>
        <w:t xml:space="preserve"> </w:t>
      </w:r>
      <w:r w:rsidR="00763F19" w:rsidRPr="00E95192">
        <w:rPr>
          <w:sz w:val="24"/>
          <w:szCs w:val="24"/>
        </w:rPr>
        <w:t>évolution</w:t>
      </w:r>
      <w:r w:rsidRPr="00E95192">
        <w:rPr>
          <w:sz w:val="24"/>
          <w:szCs w:val="24"/>
        </w:rPr>
        <w:t>.</w:t>
      </w:r>
      <w:r w:rsidR="00956217" w:rsidRPr="00E95192">
        <w:rPr>
          <w:sz w:val="24"/>
          <w:szCs w:val="24"/>
        </w:rPr>
        <w:t xml:space="preserve"> Nous cherchons également à être en capacité d’accompagner </w:t>
      </w:r>
      <w:r w:rsidR="00E43605">
        <w:rPr>
          <w:sz w:val="24"/>
          <w:szCs w:val="24"/>
        </w:rPr>
        <w:t>les</w:t>
      </w:r>
      <w:r w:rsidR="00956217" w:rsidRPr="00E95192">
        <w:rPr>
          <w:sz w:val="24"/>
          <w:szCs w:val="24"/>
        </w:rPr>
        <w:t xml:space="preserve"> jeunes </w:t>
      </w:r>
      <w:r w:rsidR="00E43605">
        <w:rPr>
          <w:sz w:val="24"/>
          <w:szCs w:val="24"/>
        </w:rPr>
        <w:t xml:space="preserve">ET les adultes </w:t>
      </w:r>
      <w:r w:rsidR="00956217" w:rsidRPr="00E95192">
        <w:rPr>
          <w:sz w:val="24"/>
          <w:szCs w:val="24"/>
        </w:rPr>
        <w:t xml:space="preserve">quel que soit </w:t>
      </w:r>
      <w:r w:rsidR="001F1BB1" w:rsidRPr="00E95192">
        <w:rPr>
          <w:sz w:val="24"/>
          <w:szCs w:val="24"/>
        </w:rPr>
        <w:t>leur niveau</w:t>
      </w:r>
      <w:r w:rsidR="00956217" w:rsidRPr="00E95192">
        <w:rPr>
          <w:sz w:val="24"/>
          <w:szCs w:val="24"/>
        </w:rPr>
        <w:t>, une formation adaptée leur sera donnée.</w:t>
      </w:r>
    </w:p>
    <w:p w14:paraId="10C46979" w14:textId="108C6FEB" w:rsidR="00956217" w:rsidRPr="00E95192" w:rsidRDefault="00956217" w:rsidP="003A669D">
      <w:pPr>
        <w:jc w:val="both"/>
        <w:rPr>
          <w:sz w:val="24"/>
          <w:szCs w:val="24"/>
        </w:rPr>
      </w:pPr>
      <w:r w:rsidRPr="00E43605">
        <w:rPr>
          <w:b/>
          <w:bCs/>
          <w:sz w:val="24"/>
          <w:szCs w:val="24"/>
        </w:rPr>
        <w:t>La politique interne de notre club, cherche à former le citoyen de demain en prônant l’entraide et le respect de l’autre</w:t>
      </w:r>
      <w:r w:rsidR="001F1BB1" w:rsidRPr="00E95192">
        <w:rPr>
          <w:sz w:val="24"/>
          <w:szCs w:val="24"/>
        </w:rPr>
        <w:t>, et cela commence par l’accès au sport pour tou</w:t>
      </w:r>
      <w:r w:rsidR="00E33F37">
        <w:rPr>
          <w:sz w:val="24"/>
          <w:szCs w:val="24"/>
        </w:rPr>
        <w:t xml:space="preserve">s, peu importe le sexe ou l’âge, le volley santé est donc une section sur laquelle nous nous intéressons et que nous aimerions développer chez nous et dans la région. C’est pourquoi nous serons partenaires de la Journée Nationale du Sport et du Handicap organisé en Mars 2019 à Rouen. </w:t>
      </w:r>
    </w:p>
    <w:p w14:paraId="016DCC6F" w14:textId="77777777" w:rsidR="00CB475D" w:rsidRPr="00CB475D" w:rsidRDefault="00CB475D" w:rsidP="00CB475D"/>
    <w:p w14:paraId="3740DB05" w14:textId="3D26FCC9" w:rsidR="00690B94" w:rsidRDefault="00690B94" w:rsidP="003A669D">
      <w:pPr>
        <w:pStyle w:val="Titre2"/>
        <w:jc w:val="both"/>
      </w:pPr>
      <w:r>
        <w:t>Ambitions du club</w:t>
      </w:r>
    </w:p>
    <w:p w14:paraId="4F3BC4D0" w14:textId="47384373" w:rsidR="00BD5843" w:rsidRDefault="00BD5843" w:rsidP="00BD5843">
      <w:pPr>
        <w:rPr>
          <w:sz w:val="24"/>
          <w:szCs w:val="24"/>
        </w:rPr>
      </w:pPr>
      <w:r w:rsidRPr="001E0D72">
        <w:rPr>
          <w:sz w:val="24"/>
          <w:szCs w:val="24"/>
        </w:rPr>
        <w:t xml:space="preserve">Notre club a de nombreux objectifs cette </w:t>
      </w:r>
      <w:r w:rsidR="00CB475D">
        <w:rPr>
          <w:sz w:val="24"/>
          <w:szCs w:val="24"/>
        </w:rPr>
        <w:t>saison 202</w:t>
      </w:r>
      <w:r w:rsidR="00350037">
        <w:rPr>
          <w:sz w:val="24"/>
          <w:szCs w:val="24"/>
        </w:rPr>
        <w:t>3</w:t>
      </w:r>
      <w:r w:rsidR="00CB475D">
        <w:rPr>
          <w:sz w:val="24"/>
          <w:szCs w:val="24"/>
        </w:rPr>
        <w:t>/202</w:t>
      </w:r>
      <w:r w:rsidR="00350037">
        <w:rPr>
          <w:sz w:val="24"/>
          <w:szCs w:val="24"/>
        </w:rPr>
        <w:t>4</w:t>
      </w:r>
      <w:r w:rsidRPr="001E0D72">
        <w:rPr>
          <w:sz w:val="24"/>
          <w:szCs w:val="24"/>
        </w:rPr>
        <w:t>, en premier lieu nous souhaitons pérenniser notre activité autant financièrement que sportiveme</w:t>
      </w:r>
      <w:r w:rsidR="001E0D72" w:rsidRPr="001E0D72">
        <w:rPr>
          <w:sz w:val="24"/>
          <w:szCs w:val="24"/>
        </w:rPr>
        <w:t>nt</w:t>
      </w:r>
      <w:r w:rsidR="000F05B1">
        <w:rPr>
          <w:sz w:val="24"/>
          <w:szCs w:val="24"/>
        </w:rPr>
        <w:t>.</w:t>
      </w:r>
    </w:p>
    <w:p w14:paraId="16590CA2" w14:textId="2EBADAC5" w:rsidR="001E0D72" w:rsidRDefault="001E0D72" w:rsidP="001E0D72">
      <w:pPr>
        <w:pStyle w:val="Titre3"/>
      </w:pPr>
      <w:r w:rsidRPr="001E0D72">
        <w:t xml:space="preserve">Financièrement </w:t>
      </w:r>
    </w:p>
    <w:p w14:paraId="5167833E" w14:textId="0F5CD62D" w:rsidR="001E0D72" w:rsidRPr="00E95192" w:rsidRDefault="001E0D72" w:rsidP="001E0D72">
      <w:pPr>
        <w:rPr>
          <w:sz w:val="24"/>
          <w:szCs w:val="24"/>
        </w:rPr>
      </w:pPr>
      <w:r w:rsidRPr="00E95192">
        <w:rPr>
          <w:sz w:val="24"/>
          <w:szCs w:val="24"/>
        </w:rPr>
        <w:t>Nous avons de nombreuses volontés dont l’une de nos priorité</w:t>
      </w:r>
      <w:r w:rsidR="0045550B" w:rsidRPr="00E95192">
        <w:rPr>
          <w:sz w:val="24"/>
          <w:szCs w:val="24"/>
        </w:rPr>
        <w:t>s</w:t>
      </w:r>
      <w:r w:rsidRPr="00E95192">
        <w:rPr>
          <w:sz w:val="24"/>
          <w:szCs w:val="24"/>
        </w:rPr>
        <w:t xml:space="preserve"> est de garder un bilan d’activité stable afin de pouvoir </w:t>
      </w:r>
      <w:r w:rsidR="000F05B1">
        <w:rPr>
          <w:sz w:val="24"/>
          <w:szCs w:val="24"/>
        </w:rPr>
        <w:t>pérenniser</w:t>
      </w:r>
      <w:r w:rsidR="0045550B" w:rsidRPr="00E95192">
        <w:rPr>
          <w:sz w:val="24"/>
          <w:szCs w:val="24"/>
        </w:rPr>
        <w:t xml:space="preserve"> notre association sur les années futures.</w:t>
      </w:r>
    </w:p>
    <w:p w14:paraId="44BEAC07" w14:textId="7AA6717A" w:rsidR="0045550B" w:rsidRDefault="00C76283" w:rsidP="00C76283">
      <w:pPr>
        <w:pStyle w:val="Titre3"/>
      </w:pPr>
      <w:r>
        <w:t>Sportivement</w:t>
      </w:r>
    </w:p>
    <w:p w14:paraId="45D0F850" w14:textId="5B6F769E" w:rsidR="004E2271" w:rsidRPr="00E95192" w:rsidRDefault="004E2271" w:rsidP="004E2271">
      <w:pPr>
        <w:rPr>
          <w:sz w:val="24"/>
          <w:szCs w:val="24"/>
        </w:rPr>
      </w:pPr>
      <w:r w:rsidRPr="00E95192">
        <w:rPr>
          <w:sz w:val="24"/>
          <w:szCs w:val="24"/>
        </w:rPr>
        <w:t>Augmenter notre nombre de licenciés dans nos sections les moins bien fournies comme les entrainements loisirs du jeudi soir au Vaudreuil par exemple</w:t>
      </w:r>
      <w:r w:rsidR="00727C44">
        <w:rPr>
          <w:sz w:val="24"/>
          <w:szCs w:val="24"/>
        </w:rPr>
        <w:t xml:space="preserve"> (qui toutefois depuis </w:t>
      </w:r>
      <w:r w:rsidR="00350037">
        <w:rPr>
          <w:sz w:val="24"/>
          <w:szCs w:val="24"/>
        </w:rPr>
        <w:t>3</w:t>
      </w:r>
      <w:r w:rsidR="00727C44">
        <w:rPr>
          <w:sz w:val="24"/>
          <w:szCs w:val="24"/>
        </w:rPr>
        <w:t xml:space="preserve"> ans commence à murir avec un nombre de licenciés croissants</w:t>
      </w:r>
      <w:r w:rsidR="000F05B1">
        <w:rPr>
          <w:sz w:val="24"/>
          <w:szCs w:val="24"/>
        </w:rPr>
        <w:t> !</w:t>
      </w:r>
      <w:r w:rsidR="00727C44">
        <w:rPr>
          <w:sz w:val="24"/>
          <w:szCs w:val="24"/>
        </w:rPr>
        <w:t>)</w:t>
      </w:r>
      <w:r w:rsidRPr="00E95192">
        <w:rPr>
          <w:sz w:val="24"/>
          <w:szCs w:val="24"/>
        </w:rPr>
        <w:t>.</w:t>
      </w:r>
    </w:p>
    <w:p w14:paraId="1D160380" w14:textId="1EECD27A" w:rsidR="0013175E" w:rsidRDefault="004E2271" w:rsidP="0013175E">
      <w:pPr>
        <w:rPr>
          <w:sz w:val="24"/>
          <w:szCs w:val="24"/>
        </w:rPr>
      </w:pPr>
      <w:r w:rsidRPr="00E95192">
        <w:rPr>
          <w:sz w:val="24"/>
          <w:szCs w:val="24"/>
        </w:rPr>
        <w:t>Maintenir toutes nos équipes dans leur championnat actuel ou viser la montée pour nos équipes les plus compétitive</w:t>
      </w:r>
      <w:r w:rsidR="000F05B1">
        <w:rPr>
          <w:sz w:val="24"/>
          <w:szCs w:val="24"/>
        </w:rPr>
        <w:t>s</w:t>
      </w:r>
      <w:r w:rsidRPr="00E95192">
        <w:rPr>
          <w:sz w:val="24"/>
          <w:szCs w:val="24"/>
        </w:rPr>
        <w:t>.</w:t>
      </w:r>
    </w:p>
    <w:p w14:paraId="7E53633D" w14:textId="1ACDF674" w:rsidR="000F05B1" w:rsidRPr="00E95192" w:rsidRDefault="000F05B1" w:rsidP="0013175E">
      <w:pPr>
        <w:rPr>
          <w:sz w:val="24"/>
          <w:szCs w:val="24"/>
        </w:rPr>
      </w:pPr>
      <w:r>
        <w:rPr>
          <w:sz w:val="24"/>
          <w:szCs w:val="24"/>
        </w:rPr>
        <w:t>Organiser une demi-journée de découverte du volley assis ou du soft Volley (ballons spécifiques)</w:t>
      </w:r>
      <w:r w:rsidR="00D7215D">
        <w:rPr>
          <w:sz w:val="24"/>
          <w:szCs w:val="24"/>
        </w:rPr>
        <w:t>.</w:t>
      </w:r>
    </w:p>
    <w:p w14:paraId="409B573B" w14:textId="7D21BF2D" w:rsidR="0013175E" w:rsidRDefault="00E95192" w:rsidP="0013175E">
      <w:pPr>
        <w:pStyle w:val="Titre3"/>
      </w:pPr>
      <w:r>
        <w:t>Tournoi</w:t>
      </w:r>
      <w:r w:rsidR="0013175E">
        <w:t xml:space="preserve"> de l’AVB</w:t>
      </w:r>
    </w:p>
    <w:p w14:paraId="226A7ABC" w14:textId="0F9D41AA" w:rsidR="00690B94" w:rsidRPr="00E95192" w:rsidRDefault="0013175E" w:rsidP="0013175E">
      <w:pPr>
        <w:pStyle w:val="Sansinterligne"/>
        <w:rPr>
          <w:sz w:val="24"/>
          <w:szCs w:val="24"/>
        </w:rPr>
      </w:pPr>
      <w:r w:rsidRPr="00E95192">
        <w:rPr>
          <w:sz w:val="24"/>
          <w:szCs w:val="24"/>
        </w:rPr>
        <w:t xml:space="preserve">Organiser le premier tournoi de l’AVB, tout en pouvant garder un dossier pour les années futures et avoir la possibilité de réitérer l’organisation de ce tournoi sur les années futures. </w:t>
      </w:r>
      <w:r w:rsidR="00690B94" w:rsidRPr="00E95192">
        <w:rPr>
          <w:sz w:val="24"/>
          <w:szCs w:val="24"/>
        </w:rPr>
        <w:br w:type="page"/>
      </w:r>
    </w:p>
    <w:p w14:paraId="7B89403F" w14:textId="69F33E5C" w:rsidR="00690B94" w:rsidRPr="005F3B00" w:rsidRDefault="00690B94" w:rsidP="003A669D">
      <w:pPr>
        <w:pStyle w:val="Titre1"/>
        <w:jc w:val="both"/>
      </w:pPr>
      <w:r>
        <w:t>Notre Projet</w:t>
      </w:r>
    </w:p>
    <w:p w14:paraId="5C70D8EB" w14:textId="017CC19F" w:rsidR="00763F19" w:rsidRPr="00555342" w:rsidRDefault="00763F19" w:rsidP="003A669D">
      <w:pPr>
        <w:jc w:val="both"/>
        <w:rPr>
          <w:sz w:val="24"/>
          <w:szCs w:val="24"/>
        </w:rPr>
      </w:pPr>
      <w:r w:rsidRPr="00555342">
        <w:rPr>
          <w:sz w:val="24"/>
          <w:szCs w:val="24"/>
        </w:rPr>
        <w:t xml:space="preserve">Cette année, nous avons pour projet : </w:t>
      </w:r>
    </w:p>
    <w:p w14:paraId="1FE1A31B" w14:textId="39DB7C32" w:rsidR="00C812A5" w:rsidRDefault="00763F19" w:rsidP="003A669D">
      <w:pPr>
        <w:pStyle w:val="Paragraphedeliste"/>
        <w:numPr>
          <w:ilvl w:val="0"/>
          <w:numId w:val="2"/>
        </w:numPr>
        <w:jc w:val="both"/>
        <w:rPr>
          <w:sz w:val="24"/>
          <w:szCs w:val="24"/>
        </w:rPr>
      </w:pPr>
      <w:r w:rsidRPr="00555342">
        <w:rPr>
          <w:sz w:val="24"/>
          <w:szCs w:val="24"/>
        </w:rPr>
        <w:t>D’o</w:t>
      </w:r>
      <w:r w:rsidR="00C812A5" w:rsidRPr="00555342">
        <w:rPr>
          <w:sz w:val="24"/>
          <w:szCs w:val="24"/>
        </w:rPr>
        <w:t xml:space="preserve">btenir </w:t>
      </w:r>
      <w:r w:rsidR="00CB475D" w:rsidRPr="00555342">
        <w:rPr>
          <w:sz w:val="24"/>
          <w:szCs w:val="24"/>
        </w:rPr>
        <w:t>des sets de maillots pour nos équipes engagées (niveau départemental, jeunes et loisirs)</w:t>
      </w:r>
    </w:p>
    <w:p w14:paraId="73DCBAF6" w14:textId="77777777" w:rsidR="000F05B1" w:rsidRPr="00555342" w:rsidRDefault="000F05B1" w:rsidP="000F05B1">
      <w:pPr>
        <w:pStyle w:val="Paragraphedeliste"/>
        <w:numPr>
          <w:ilvl w:val="0"/>
          <w:numId w:val="2"/>
        </w:numPr>
        <w:jc w:val="both"/>
        <w:rPr>
          <w:sz w:val="24"/>
          <w:szCs w:val="24"/>
        </w:rPr>
      </w:pPr>
      <w:r w:rsidRPr="00555342">
        <w:rPr>
          <w:sz w:val="24"/>
          <w:szCs w:val="24"/>
        </w:rPr>
        <w:t>De renouveler du matériel comme poteaux, filets, etc…</w:t>
      </w:r>
    </w:p>
    <w:p w14:paraId="34386DE5" w14:textId="13B09B12" w:rsidR="000F05B1" w:rsidRPr="000F05B1" w:rsidRDefault="000F05B1" w:rsidP="000F05B1">
      <w:pPr>
        <w:pStyle w:val="Paragraphedeliste"/>
        <w:numPr>
          <w:ilvl w:val="0"/>
          <w:numId w:val="2"/>
        </w:numPr>
        <w:jc w:val="both"/>
        <w:rPr>
          <w:sz w:val="24"/>
          <w:szCs w:val="24"/>
        </w:rPr>
      </w:pPr>
      <w:r w:rsidRPr="00555342">
        <w:rPr>
          <w:sz w:val="24"/>
          <w:szCs w:val="24"/>
        </w:rPr>
        <w:t>Former des nouveaux entraîneurs (co</w:t>
      </w:r>
      <w:r w:rsidR="00912F2E">
        <w:rPr>
          <w:sz w:val="24"/>
          <w:szCs w:val="24"/>
        </w:rPr>
        <w:t>û</w:t>
      </w:r>
      <w:r w:rsidRPr="00555342">
        <w:rPr>
          <w:sz w:val="24"/>
          <w:szCs w:val="24"/>
        </w:rPr>
        <w:t>t de formation ligue)</w:t>
      </w:r>
    </w:p>
    <w:p w14:paraId="596B6390" w14:textId="1444FDE3" w:rsidR="007D043F" w:rsidRPr="00555342" w:rsidRDefault="00763F19" w:rsidP="003A669D">
      <w:pPr>
        <w:pStyle w:val="Paragraphedeliste"/>
        <w:numPr>
          <w:ilvl w:val="0"/>
          <w:numId w:val="2"/>
        </w:numPr>
        <w:jc w:val="both"/>
        <w:rPr>
          <w:sz w:val="24"/>
          <w:szCs w:val="24"/>
        </w:rPr>
      </w:pPr>
      <w:r w:rsidRPr="00555342">
        <w:rPr>
          <w:sz w:val="24"/>
          <w:szCs w:val="24"/>
        </w:rPr>
        <w:t>D’a</w:t>
      </w:r>
      <w:r w:rsidR="007D043F" w:rsidRPr="00555342">
        <w:rPr>
          <w:sz w:val="24"/>
          <w:szCs w:val="24"/>
        </w:rPr>
        <w:t>voir la possibilité d’acheter ou louer un minibus permettant les déplacements lors de matchs, tournois</w:t>
      </w:r>
      <w:r w:rsidR="0045550B" w:rsidRPr="00555342">
        <w:rPr>
          <w:sz w:val="24"/>
          <w:szCs w:val="24"/>
        </w:rPr>
        <w:t xml:space="preserve"> ou de tout déplacement du club</w:t>
      </w:r>
    </w:p>
    <w:p w14:paraId="340069B0" w14:textId="4CDB22C2" w:rsidR="001F1BB1" w:rsidRPr="00555342" w:rsidRDefault="001F1BB1" w:rsidP="003A669D">
      <w:pPr>
        <w:pStyle w:val="Sansinterligne"/>
        <w:jc w:val="both"/>
        <w:rPr>
          <w:sz w:val="24"/>
          <w:szCs w:val="24"/>
        </w:rPr>
      </w:pPr>
      <w:r w:rsidRPr="00555342">
        <w:rPr>
          <w:sz w:val="24"/>
          <w:szCs w:val="24"/>
        </w:rPr>
        <w:t>Sur le long terme :</w:t>
      </w:r>
    </w:p>
    <w:p w14:paraId="0DD14F03" w14:textId="0E20D13A" w:rsidR="001F1BB1" w:rsidRPr="00555342" w:rsidRDefault="00217E9A" w:rsidP="003A669D">
      <w:pPr>
        <w:pStyle w:val="Sansinterligne"/>
        <w:numPr>
          <w:ilvl w:val="0"/>
          <w:numId w:val="3"/>
        </w:numPr>
        <w:jc w:val="both"/>
        <w:rPr>
          <w:sz w:val="24"/>
          <w:szCs w:val="24"/>
        </w:rPr>
      </w:pPr>
      <w:r w:rsidRPr="00555342">
        <w:rPr>
          <w:sz w:val="24"/>
          <w:szCs w:val="24"/>
        </w:rPr>
        <w:t>Maintenir</w:t>
      </w:r>
      <w:r w:rsidR="001F1BB1" w:rsidRPr="00555342">
        <w:rPr>
          <w:sz w:val="24"/>
          <w:szCs w:val="24"/>
        </w:rPr>
        <w:t xml:space="preserve"> la stabilité économique que nous avons toujours su garder</w:t>
      </w:r>
    </w:p>
    <w:p w14:paraId="156FAAC9" w14:textId="7345353F" w:rsidR="001F1BB1" w:rsidRPr="00555342" w:rsidRDefault="001F1BB1" w:rsidP="003A669D">
      <w:pPr>
        <w:pStyle w:val="Sansinterligne"/>
        <w:numPr>
          <w:ilvl w:val="0"/>
          <w:numId w:val="3"/>
        </w:numPr>
        <w:jc w:val="both"/>
        <w:rPr>
          <w:sz w:val="24"/>
          <w:szCs w:val="24"/>
        </w:rPr>
      </w:pPr>
      <w:r w:rsidRPr="00555342">
        <w:rPr>
          <w:sz w:val="24"/>
          <w:szCs w:val="24"/>
        </w:rPr>
        <w:t xml:space="preserve">Faire </w:t>
      </w:r>
      <w:r w:rsidR="00217E9A" w:rsidRPr="00555342">
        <w:rPr>
          <w:sz w:val="24"/>
          <w:szCs w:val="24"/>
        </w:rPr>
        <w:t>évoluer nos</w:t>
      </w:r>
      <w:r w:rsidRPr="00555342">
        <w:rPr>
          <w:sz w:val="24"/>
          <w:szCs w:val="24"/>
        </w:rPr>
        <w:t xml:space="preserve"> équipe</w:t>
      </w:r>
      <w:r w:rsidR="00217E9A" w:rsidRPr="00555342">
        <w:rPr>
          <w:sz w:val="24"/>
          <w:szCs w:val="24"/>
        </w:rPr>
        <w:t>s dans des</w:t>
      </w:r>
      <w:r w:rsidRPr="00555342">
        <w:rPr>
          <w:sz w:val="24"/>
          <w:szCs w:val="24"/>
        </w:rPr>
        <w:t xml:space="preserve"> championnat</w:t>
      </w:r>
      <w:r w:rsidR="00217E9A" w:rsidRPr="00555342">
        <w:rPr>
          <w:sz w:val="24"/>
          <w:szCs w:val="24"/>
        </w:rPr>
        <w:t>s</w:t>
      </w:r>
      <w:r w:rsidRPr="00555342">
        <w:rPr>
          <w:sz w:val="24"/>
          <w:szCs w:val="24"/>
        </w:rPr>
        <w:t xml:space="preserve"> supérieur</w:t>
      </w:r>
      <w:r w:rsidR="00217E9A" w:rsidRPr="00555342">
        <w:rPr>
          <w:sz w:val="24"/>
          <w:szCs w:val="24"/>
        </w:rPr>
        <w:t>s</w:t>
      </w:r>
    </w:p>
    <w:p w14:paraId="09B51AEE" w14:textId="4A1311BC" w:rsidR="001F1BB1" w:rsidRPr="00555342" w:rsidRDefault="001F1BB1" w:rsidP="003A669D">
      <w:pPr>
        <w:pStyle w:val="Sansinterligne"/>
        <w:numPr>
          <w:ilvl w:val="0"/>
          <w:numId w:val="3"/>
        </w:numPr>
        <w:jc w:val="both"/>
        <w:rPr>
          <w:sz w:val="24"/>
          <w:szCs w:val="24"/>
        </w:rPr>
      </w:pPr>
      <w:r w:rsidRPr="00555342">
        <w:rPr>
          <w:sz w:val="24"/>
          <w:szCs w:val="24"/>
        </w:rPr>
        <w:t>Pérenniser notre activité encore de nombreuses années</w:t>
      </w:r>
    </w:p>
    <w:p w14:paraId="5C5871E7" w14:textId="77777777" w:rsidR="001F1BB1" w:rsidRPr="001F1BB1" w:rsidRDefault="001F1BB1" w:rsidP="003A669D">
      <w:pPr>
        <w:pStyle w:val="Sansinterligne"/>
        <w:jc w:val="both"/>
        <w:rPr>
          <w:rStyle w:val="Accentuationintense"/>
          <w:i w:val="0"/>
          <w:iCs w:val="0"/>
          <w:color w:val="auto"/>
        </w:rPr>
      </w:pPr>
    </w:p>
    <w:p w14:paraId="3D4E5220" w14:textId="241CC4C6" w:rsidR="00CA0FFD" w:rsidRDefault="00CA0FFD" w:rsidP="003A669D">
      <w:pPr>
        <w:pStyle w:val="Titre1"/>
        <w:jc w:val="both"/>
      </w:pPr>
      <w:r>
        <w:t>Vos avanta</w:t>
      </w:r>
      <w:r w:rsidR="006B0235">
        <w:t>ges</w:t>
      </w:r>
    </w:p>
    <w:p w14:paraId="7EB5AF80" w14:textId="53ABB27B" w:rsidR="006B0235" w:rsidRPr="00555342" w:rsidRDefault="006B0235" w:rsidP="003A669D">
      <w:pPr>
        <w:jc w:val="both"/>
        <w:rPr>
          <w:sz w:val="24"/>
          <w:szCs w:val="24"/>
        </w:rPr>
      </w:pPr>
      <w:r w:rsidRPr="00555342">
        <w:rPr>
          <w:sz w:val="24"/>
          <w:szCs w:val="24"/>
        </w:rPr>
        <w:t xml:space="preserve">Pourquoi devenir sponsors d’AVB, qu’est-ce que vous y gagnez vraiment ? </w:t>
      </w:r>
    </w:p>
    <w:p w14:paraId="7CEAF225" w14:textId="13890E18" w:rsidR="006B0235" w:rsidRPr="00555342" w:rsidRDefault="006B0235" w:rsidP="003A669D">
      <w:pPr>
        <w:jc w:val="both"/>
        <w:rPr>
          <w:sz w:val="24"/>
          <w:szCs w:val="24"/>
        </w:rPr>
      </w:pPr>
      <w:r w:rsidRPr="00555342">
        <w:rPr>
          <w:sz w:val="24"/>
          <w:szCs w:val="24"/>
        </w:rPr>
        <w:t>Dans un premier temps nous vous obtenons de la vi</w:t>
      </w:r>
      <w:r w:rsidR="00217E9A" w:rsidRPr="00555342">
        <w:rPr>
          <w:sz w:val="24"/>
          <w:szCs w:val="24"/>
        </w:rPr>
        <w:t xml:space="preserve">sibilité, car du haut de nos </w:t>
      </w:r>
      <w:r w:rsidR="00CB475D" w:rsidRPr="00555342">
        <w:rPr>
          <w:sz w:val="24"/>
          <w:szCs w:val="24"/>
        </w:rPr>
        <w:t>1</w:t>
      </w:r>
      <w:r w:rsidR="00350037">
        <w:rPr>
          <w:sz w:val="24"/>
          <w:szCs w:val="24"/>
        </w:rPr>
        <w:t>3</w:t>
      </w:r>
      <w:r w:rsidR="00CB475D" w:rsidRPr="00555342">
        <w:rPr>
          <w:sz w:val="24"/>
          <w:szCs w:val="24"/>
        </w:rPr>
        <w:t>0</w:t>
      </w:r>
      <w:r w:rsidRPr="00555342">
        <w:rPr>
          <w:sz w:val="24"/>
          <w:szCs w:val="24"/>
        </w:rPr>
        <w:t xml:space="preserve"> licenciés, nous touchons bien plus de monde que ça, que ce soit avec les parents de nos jeunes, leurs amis lorsqu’ils prennent le t-shirt du club à l’école, mais également les familles des adultes jouant chez nous. Le</w:t>
      </w:r>
      <w:r w:rsidR="00217E9A" w:rsidRPr="00555342">
        <w:rPr>
          <w:sz w:val="24"/>
          <w:szCs w:val="24"/>
        </w:rPr>
        <w:t>s équipes adverses ou encore</w:t>
      </w:r>
      <w:r w:rsidRPr="00555342">
        <w:rPr>
          <w:sz w:val="24"/>
          <w:szCs w:val="24"/>
        </w:rPr>
        <w:t xml:space="preserve"> toutes les personnes participant à nos événements, même si ce n’est qu’en tant que spectateur.</w:t>
      </w:r>
      <w:r w:rsidR="00DA1ADD" w:rsidRPr="00555342">
        <w:rPr>
          <w:sz w:val="24"/>
          <w:szCs w:val="24"/>
        </w:rPr>
        <w:t xml:space="preserve"> </w:t>
      </w:r>
    </w:p>
    <w:p w14:paraId="2B613116" w14:textId="31784E92" w:rsidR="003A669D" w:rsidRPr="00555342" w:rsidRDefault="00DA1ADD" w:rsidP="003A669D">
      <w:pPr>
        <w:jc w:val="both"/>
        <w:rPr>
          <w:sz w:val="24"/>
          <w:szCs w:val="24"/>
        </w:rPr>
      </w:pPr>
      <w:r w:rsidRPr="00555342">
        <w:rPr>
          <w:sz w:val="24"/>
          <w:szCs w:val="24"/>
        </w:rPr>
        <w:t>Cette visibilité peut être accentué</w:t>
      </w:r>
      <w:r w:rsidR="00555342">
        <w:rPr>
          <w:sz w:val="24"/>
          <w:szCs w:val="24"/>
        </w:rPr>
        <w:t>e</w:t>
      </w:r>
      <w:r w:rsidRPr="00555342">
        <w:rPr>
          <w:sz w:val="24"/>
          <w:szCs w:val="24"/>
        </w:rPr>
        <w:t xml:space="preserve"> avec la mise en place de support de communication</w:t>
      </w:r>
      <w:r w:rsidR="003A669D" w:rsidRPr="00555342">
        <w:rPr>
          <w:sz w:val="24"/>
          <w:szCs w:val="24"/>
        </w:rPr>
        <w:t xml:space="preserve"> comme des</w:t>
      </w:r>
      <w:r w:rsidRPr="00555342">
        <w:rPr>
          <w:sz w:val="24"/>
          <w:szCs w:val="24"/>
        </w:rPr>
        <w:t xml:space="preserve"> affiches, </w:t>
      </w:r>
      <w:r w:rsidR="003A669D" w:rsidRPr="00555342">
        <w:rPr>
          <w:sz w:val="24"/>
          <w:szCs w:val="24"/>
        </w:rPr>
        <w:t xml:space="preserve">des </w:t>
      </w:r>
      <w:r w:rsidRPr="00555342">
        <w:rPr>
          <w:sz w:val="24"/>
          <w:szCs w:val="24"/>
        </w:rPr>
        <w:t>banderole</w:t>
      </w:r>
      <w:r w:rsidR="003A669D" w:rsidRPr="00555342">
        <w:rPr>
          <w:sz w:val="24"/>
          <w:szCs w:val="24"/>
        </w:rPr>
        <w:t>s</w:t>
      </w:r>
      <w:r w:rsidRPr="00555342">
        <w:rPr>
          <w:sz w:val="24"/>
          <w:szCs w:val="24"/>
        </w:rPr>
        <w:t>,</w:t>
      </w:r>
      <w:r w:rsidR="00F71787" w:rsidRPr="00555342">
        <w:rPr>
          <w:sz w:val="24"/>
          <w:szCs w:val="24"/>
        </w:rPr>
        <w:t xml:space="preserve"> goodies à votre effigie,</w:t>
      </w:r>
      <w:r w:rsidRPr="00555342">
        <w:rPr>
          <w:sz w:val="24"/>
          <w:szCs w:val="24"/>
        </w:rPr>
        <w:t xml:space="preserve"> </w:t>
      </w:r>
      <w:r w:rsidR="003A669D" w:rsidRPr="00555342">
        <w:rPr>
          <w:sz w:val="24"/>
          <w:szCs w:val="24"/>
        </w:rPr>
        <w:t>un kakémono ou même avec une présentation sur nos différents réseaux,</w:t>
      </w:r>
      <w:r w:rsidRPr="00555342">
        <w:rPr>
          <w:sz w:val="24"/>
          <w:szCs w:val="24"/>
        </w:rPr>
        <w:t xml:space="preserve"> …</w:t>
      </w:r>
    </w:p>
    <w:p w14:paraId="32EF9497" w14:textId="5F5C5853" w:rsidR="00DA1ADD" w:rsidRPr="00555342" w:rsidRDefault="003A669D" w:rsidP="003A669D">
      <w:pPr>
        <w:jc w:val="both"/>
        <w:rPr>
          <w:sz w:val="24"/>
          <w:szCs w:val="24"/>
        </w:rPr>
      </w:pPr>
      <w:r w:rsidRPr="00555342">
        <w:rPr>
          <w:sz w:val="24"/>
          <w:szCs w:val="24"/>
        </w:rPr>
        <w:t xml:space="preserve">De cette visibilité, un gain de notoriété apparaîtra, véhiculer l’image d’une entreprise qui soutient le sport, les valeurs sportives n’en sera que bénéfique pour vous. </w:t>
      </w:r>
    </w:p>
    <w:p w14:paraId="1878E8B2" w14:textId="382B6C54" w:rsidR="00F71787" w:rsidRPr="00555342" w:rsidRDefault="00DA1ADD" w:rsidP="00E43605">
      <w:pPr>
        <w:jc w:val="both"/>
        <w:rPr>
          <w:sz w:val="24"/>
          <w:szCs w:val="24"/>
        </w:rPr>
      </w:pPr>
      <w:r w:rsidRPr="00555342">
        <w:rPr>
          <w:sz w:val="24"/>
          <w:szCs w:val="24"/>
        </w:rPr>
        <w:t>Vos employés et vous-même</w:t>
      </w:r>
      <w:r w:rsidR="003A669D" w:rsidRPr="00555342">
        <w:rPr>
          <w:sz w:val="24"/>
          <w:szCs w:val="24"/>
        </w:rPr>
        <w:t xml:space="preserve"> serez invités à tous nos événements et aurez</w:t>
      </w:r>
      <w:r w:rsidRPr="00555342">
        <w:rPr>
          <w:sz w:val="24"/>
          <w:szCs w:val="24"/>
        </w:rPr>
        <w:t xml:space="preserve"> accès aux tarifs</w:t>
      </w:r>
      <w:r w:rsidR="0045550B" w:rsidRPr="00555342">
        <w:rPr>
          <w:sz w:val="24"/>
          <w:szCs w:val="24"/>
        </w:rPr>
        <w:t xml:space="preserve"> préférentiels sur la licence. </w:t>
      </w:r>
    </w:p>
    <w:p w14:paraId="034D57D7" w14:textId="739AA520" w:rsidR="00DD69B9" w:rsidRPr="00555342" w:rsidRDefault="00DD69B9">
      <w:pPr>
        <w:rPr>
          <w:sz w:val="24"/>
          <w:szCs w:val="24"/>
        </w:rPr>
      </w:pPr>
      <w:r w:rsidRPr="00555342">
        <w:rPr>
          <w:sz w:val="24"/>
          <w:szCs w:val="24"/>
        </w:rPr>
        <w:br w:type="page"/>
      </w:r>
    </w:p>
    <w:p w14:paraId="1EC0B642" w14:textId="706C1045" w:rsidR="00DD69B9" w:rsidRPr="00DD69B9" w:rsidRDefault="00DD69B9" w:rsidP="00DD69B9">
      <w:pPr>
        <w:rPr>
          <w:rFonts w:ascii="Calibri" w:hAnsi="Calibri" w:cs="Calibri"/>
          <w:sz w:val="28"/>
          <w:szCs w:val="28"/>
        </w:rPr>
      </w:pPr>
      <w:r>
        <w:rPr>
          <w:rFonts w:ascii="Calibri" w:hAnsi="Calibri" w:cs="Calibri"/>
          <w:sz w:val="28"/>
          <w:szCs w:val="28"/>
        </w:rPr>
        <w:t xml:space="preserve">Pour toutes questions sur le club, les conditions générales, les modalités d’engagement ou autres, je vous invite à me contacter par mail ou par téléphone aux coordonnées ci-dessous : </w:t>
      </w:r>
    </w:p>
    <w:p w14:paraId="034FEA78" w14:textId="77777777" w:rsidR="00DD69B9" w:rsidRDefault="00DD69B9" w:rsidP="00DD69B9">
      <w:pPr>
        <w:jc w:val="center"/>
        <w:rPr>
          <w:rFonts w:ascii="Calibri" w:hAnsi="Calibri" w:cs="Calibri"/>
          <w:b/>
          <w:sz w:val="32"/>
          <w:szCs w:val="32"/>
        </w:rPr>
      </w:pPr>
    </w:p>
    <w:p w14:paraId="34F47717" w14:textId="77777777" w:rsidR="00DD69B9" w:rsidRDefault="00DD69B9" w:rsidP="00DD69B9">
      <w:pPr>
        <w:jc w:val="center"/>
        <w:rPr>
          <w:rFonts w:ascii="Calibri" w:hAnsi="Calibri" w:cs="Calibri"/>
          <w:b/>
          <w:sz w:val="32"/>
          <w:szCs w:val="32"/>
        </w:rPr>
      </w:pPr>
    </w:p>
    <w:p w14:paraId="33708235" w14:textId="77777777" w:rsidR="00DD69B9" w:rsidRDefault="00DD69B9" w:rsidP="00DD69B9">
      <w:pPr>
        <w:jc w:val="center"/>
        <w:rPr>
          <w:rFonts w:ascii="Calibri" w:hAnsi="Calibri" w:cs="Calibri"/>
          <w:b/>
          <w:sz w:val="32"/>
          <w:szCs w:val="32"/>
        </w:rPr>
      </w:pPr>
    </w:p>
    <w:p w14:paraId="79B41404" w14:textId="77777777" w:rsidR="00DD69B9" w:rsidRDefault="00DD69B9" w:rsidP="00DD69B9">
      <w:pPr>
        <w:jc w:val="center"/>
        <w:rPr>
          <w:rFonts w:ascii="Calibri" w:hAnsi="Calibri" w:cs="Calibri"/>
          <w:b/>
          <w:sz w:val="32"/>
          <w:szCs w:val="32"/>
        </w:rPr>
      </w:pPr>
    </w:p>
    <w:p w14:paraId="677DE019" w14:textId="455F97B8" w:rsidR="00DD69B9" w:rsidRDefault="00DD69B9" w:rsidP="00DD69B9">
      <w:pPr>
        <w:rPr>
          <w:rFonts w:ascii="Calibri" w:hAnsi="Calibri" w:cs="Calibri"/>
          <w:b/>
          <w:sz w:val="36"/>
          <w:szCs w:val="36"/>
        </w:rPr>
      </w:pPr>
    </w:p>
    <w:p w14:paraId="0EBDB8A2" w14:textId="65FC96AD" w:rsidR="00DA1ADD" w:rsidRPr="00DD69B9" w:rsidRDefault="00350037" w:rsidP="00DD69B9">
      <w:pPr>
        <w:jc w:val="center"/>
        <w:rPr>
          <w:rFonts w:ascii="Calibri" w:hAnsi="Calibri" w:cs="Calibri"/>
          <w:b/>
          <w:sz w:val="36"/>
          <w:szCs w:val="36"/>
        </w:rPr>
      </w:pPr>
      <w:r>
        <w:rPr>
          <w:rFonts w:ascii="Calibri" w:hAnsi="Calibri" w:cs="Calibri"/>
          <w:b/>
          <w:sz w:val="36"/>
          <w:szCs w:val="36"/>
        </w:rPr>
        <w:t>Jean-Justin RIPPERT</w:t>
      </w:r>
    </w:p>
    <w:p w14:paraId="57BE03D8" w14:textId="43A2C026" w:rsidR="00DD69B9" w:rsidRPr="00DD69B9" w:rsidRDefault="00DD69B9" w:rsidP="00DD69B9">
      <w:pPr>
        <w:jc w:val="center"/>
        <w:rPr>
          <w:sz w:val="36"/>
          <w:szCs w:val="36"/>
        </w:rPr>
      </w:pPr>
      <w:r w:rsidRPr="00DD69B9">
        <w:rPr>
          <w:sz w:val="36"/>
          <w:szCs w:val="36"/>
        </w:rPr>
        <w:t>Chargé de partenariat, Arche Volley-Ball</w:t>
      </w:r>
    </w:p>
    <w:p w14:paraId="55B24041" w14:textId="2C01D663" w:rsidR="00DD69B9" w:rsidRPr="00DD69B9" w:rsidRDefault="00DD69B9" w:rsidP="00DD69B9">
      <w:pPr>
        <w:jc w:val="center"/>
        <w:rPr>
          <w:sz w:val="36"/>
          <w:szCs w:val="36"/>
        </w:rPr>
      </w:pPr>
      <w:r w:rsidRPr="00DD69B9">
        <w:rPr>
          <w:sz w:val="36"/>
          <w:szCs w:val="36"/>
          <w:u w:val="single"/>
        </w:rPr>
        <w:t>Contact</w:t>
      </w:r>
      <w:r w:rsidRPr="00DD69B9">
        <w:rPr>
          <w:sz w:val="36"/>
          <w:szCs w:val="36"/>
        </w:rPr>
        <w:t> :</w:t>
      </w:r>
    </w:p>
    <w:p w14:paraId="1164A394" w14:textId="0E9F852E" w:rsidR="006B0235" w:rsidRPr="00CB475D" w:rsidRDefault="00DD69B9" w:rsidP="00CB475D">
      <w:pPr>
        <w:jc w:val="center"/>
        <w:rPr>
          <w:sz w:val="36"/>
          <w:szCs w:val="36"/>
        </w:rPr>
      </w:pPr>
      <w:r w:rsidRPr="00DD69B9">
        <w:rPr>
          <w:sz w:val="36"/>
          <w:szCs w:val="36"/>
        </w:rPr>
        <w:t xml:space="preserve">Mail : </w:t>
      </w:r>
      <w:hyperlink r:id="rId20" w:history="1">
        <w:r w:rsidR="00CB475D" w:rsidRPr="0039351A">
          <w:rPr>
            <w:rStyle w:val="Lienhypertexte"/>
            <w:sz w:val="36"/>
            <w:szCs w:val="36"/>
          </w:rPr>
          <w:t>avb.pontdelarche@gmail.com</w:t>
        </w:r>
      </w:hyperlink>
    </w:p>
    <w:p w14:paraId="588808A2" w14:textId="77777777" w:rsidR="00C812A5" w:rsidRDefault="00C812A5" w:rsidP="009F200B">
      <w:pPr>
        <w:ind w:left="708" w:hanging="708"/>
      </w:pPr>
    </w:p>
    <w:p w14:paraId="6A7C3390" w14:textId="000D392D" w:rsidR="00AC1D66" w:rsidRDefault="00AC1D66">
      <w:r>
        <w:br w:type="page"/>
      </w:r>
    </w:p>
    <w:p w14:paraId="16572674" w14:textId="3A5BADF1" w:rsidR="009F200B" w:rsidRDefault="00AC1D66" w:rsidP="00AC1D66">
      <w:pPr>
        <w:pStyle w:val="Titre1"/>
      </w:pPr>
      <w:r>
        <w:t>Contrat de sponsoring</w:t>
      </w:r>
      <w:r w:rsidR="00157C95">
        <w:t xml:space="preserve"> </w:t>
      </w:r>
    </w:p>
    <w:p w14:paraId="35843659" w14:textId="77777777" w:rsidR="00AC1D66" w:rsidRPr="00C33629" w:rsidRDefault="00AC1D66" w:rsidP="00C33629">
      <w:pPr>
        <w:jc w:val="both"/>
        <w:rPr>
          <w:sz w:val="26"/>
          <w:szCs w:val="26"/>
        </w:rPr>
      </w:pPr>
      <w:r w:rsidRPr="00C33629">
        <w:rPr>
          <w:sz w:val="26"/>
          <w:szCs w:val="26"/>
        </w:rPr>
        <w:t>ENTRE LES SOUSSIGNÉS</w:t>
      </w:r>
    </w:p>
    <w:p w14:paraId="4211B87F" w14:textId="2ACEC6CE" w:rsidR="00C33629" w:rsidRDefault="00C33629" w:rsidP="00C33629">
      <w:pPr>
        <w:jc w:val="both"/>
        <w:rPr>
          <w:sz w:val="26"/>
          <w:szCs w:val="26"/>
        </w:rPr>
      </w:pPr>
      <w:r w:rsidRPr="00C33629">
        <w:rPr>
          <w:sz w:val="26"/>
          <w:szCs w:val="26"/>
        </w:rPr>
        <w:t xml:space="preserve">La </w:t>
      </w:r>
      <w:r w:rsidR="00895B64" w:rsidRPr="00C33629">
        <w:rPr>
          <w:sz w:val="26"/>
          <w:szCs w:val="26"/>
        </w:rPr>
        <w:t xml:space="preserve">société </w:t>
      </w:r>
      <w:r w:rsidR="00895B64">
        <w:rPr>
          <w:sz w:val="26"/>
          <w:szCs w:val="26"/>
        </w:rPr>
        <w:t>…</w:t>
      </w:r>
      <w:r w:rsidR="00157C95">
        <w:rPr>
          <w:sz w:val="26"/>
          <w:szCs w:val="26"/>
        </w:rPr>
        <w:t>………………………………………………………………………………………………………………, au capital de ………</w:t>
      </w:r>
      <w:r w:rsidR="00895B64">
        <w:rPr>
          <w:sz w:val="26"/>
          <w:szCs w:val="26"/>
        </w:rPr>
        <w:t>……</w:t>
      </w:r>
      <w:r w:rsidR="00157C95">
        <w:rPr>
          <w:sz w:val="26"/>
          <w:szCs w:val="26"/>
        </w:rPr>
        <w:t>€, siégeant au ………………………</w:t>
      </w:r>
      <w:r w:rsidR="00895B64">
        <w:rPr>
          <w:sz w:val="26"/>
          <w:szCs w:val="26"/>
        </w:rPr>
        <w:t>……</w:t>
      </w:r>
      <w:r w:rsidR="00157C95">
        <w:rPr>
          <w:sz w:val="26"/>
          <w:szCs w:val="26"/>
        </w:rPr>
        <w:t>……………………………………………</w:t>
      </w:r>
      <w:r w:rsidRPr="00C33629">
        <w:rPr>
          <w:sz w:val="26"/>
          <w:szCs w:val="26"/>
        </w:rPr>
        <w:t xml:space="preserve">, </w:t>
      </w:r>
      <w:r w:rsidR="00157C95">
        <w:rPr>
          <w:sz w:val="26"/>
          <w:szCs w:val="26"/>
        </w:rPr>
        <w:t>représentée par ……………. …………………</w:t>
      </w:r>
      <w:r w:rsidR="00895B64">
        <w:rPr>
          <w:sz w:val="26"/>
          <w:szCs w:val="26"/>
        </w:rPr>
        <w:t>……</w:t>
      </w:r>
      <w:r w:rsidRPr="00C33629">
        <w:rPr>
          <w:sz w:val="26"/>
          <w:szCs w:val="26"/>
        </w:rPr>
        <w:t>, ci-après dénommé sponsor, d’une part</w:t>
      </w:r>
    </w:p>
    <w:p w14:paraId="3F833541" w14:textId="7E7AA4D0" w:rsidR="00AC1D66" w:rsidRPr="00C33629" w:rsidRDefault="00AC1D66" w:rsidP="00C33629">
      <w:pPr>
        <w:jc w:val="both"/>
        <w:rPr>
          <w:sz w:val="26"/>
          <w:szCs w:val="26"/>
        </w:rPr>
      </w:pPr>
      <w:r w:rsidRPr="00C33629">
        <w:rPr>
          <w:sz w:val="26"/>
          <w:szCs w:val="26"/>
        </w:rPr>
        <w:t xml:space="preserve">ET </w:t>
      </w:r>
    </w:p>
    <w:p w14:paraId="279ED5AF" w14:textId="3D9DC10E" w:rsidR="00AC1D66" w:rsidRPr="00C33629" w:rsidRDefault="00C33629" w:rsidP="00C33629">
      <w:pPr>
        <w:jc w:val="both"/>
        <w:rPr>
          <w:sz w:val="26"/>
          <w:szCs w:val="26"/>
        </w:rPr>
      </w:pPr>
      <w:r w:rsidRPr="00C33629">
        <w:rPr>
          <w:sz w:val="26"/>
          <w:szCs w:val="26"/>
        </w:rPr>
        <w:t>L’association Arche Volley Ball, siégeant au 19 rue Maurice Delamare – 27340 Pont de l’Arche</w:t>
      </w:r>
      <w:r w:rsidR="00157C95">
        <w:rPr>
          <w:sz w:val="26"/>
          <w:szCs w:val="26"/>
        </w:rPr>
        <w:t>, représenté par Guiot Ludovic</w:t>
      </w:r>
      <w:r w:rsidR="00AC1D66" w:rsidRPr="00C33629">
        <w:rPr>
          <w:sz w:val="26"/>
          <w:szCs w:val="26"/>
        </w:rPr>
        <w:t>, ci-après dénommé sponsorisé, d’autre part</w:t>
      </w:r>
    </w:p>
    <w:p w14:paraId="1378509A" w14:textId="7C7B83A5" w:rsidR="00AC1D66" w:rsidRPr="00C33629" w:rsidRDefault="00AC1D66" w:rsidP="00C33629">
      <w:pPr>
        <w:jc w:val="both"/>
        <w:rPr>
          <w:sz w:val="26"/>
          <w:szCs w:val="26"/>
        </w:rPr>
      </w:pPr>
      <w:r w:rsidRPr="00C33629">
        <w:rPr>
          <w:sz w:val="26"/>
          <w:szCs w:val="26"/>
        </w:rPr>
        <w:t xml:space="preserve">IL A ÉTÉ CONVENU ET ARRÊTÉ CE QUI SUIT  </w:t>
      </w:r>
    </w:p>
    <w:p w14:paraId="155A90C0" w14:textId="323B22B9" w:rsidR="00AC1D66" w:rsidRPr="00C33629" w:rsidRDefault="00AC1D66" w:rsidP="00C33629">
      <w:pPr>
        <w:jc w:val="both"/>
        <w:rPr>
          <w:sz w:val="26"/>
          <w:szCs w:val="26"/>
        </w:rPr>
      </w:pPr>
      <w:r w:rsidRPr="00C33629">
        <w:rPr>
          <w:sz w:val="26"/>
          <w:szCs w:val="26"/>
        </w:rPr>
        <w:t xml:space="preserve">ARTICLE </w:t>
      </w:r>
      <w:r w:rsidR="00CB475D">
        <w:rPr>
          <w:sz w:val="26"/>
          <w:szCs w:val="26"/>
        </w:rPr>
        <w:t>1</w:t>
      </w:r>
      <w:r w:rsidRPr="00C33629">
        <w:rPr>
          <w:sz w:val="26"/>
          <w:szCs w:val="26"/>
        </w:rPr>
        <w:t xml:space="preserve"> DURÉE DU CONTRAT</w:t>
      </w:r>
    </w:p>
    <w:p w14:paraId="4E6FDCDB" w14:textId="376523EA" w:rsidR="00AC1D66" w:rsidRPr="00C33629" w:rsidRDefault="00AC1D66" w:rsidP="00C33629">
      <w:pPr>
        <w:jc w:val="both"/>
        <w:rPr>
          <w:sz w:val="26"/>
          <w:szCs w:val="26"/>
        </w:rPr>
      </w:pPr>
      <w:r w:rsidRPr="00C33629">
        <w:rPr>
          <w:sz w:val="26"/>
          <w:szCs w:val="26"/>
        </w:rPr>
        <w:t xml:space="preserve">Le présent contrat s’appliquera pendant </w:t>
      </w:r>
      <w:r w:rsidR="00157C95">
        <w:rPr>
          <w:sz w:val="26"/>
          <w:szCs w:val="26"/>
        </w:rPr>
        <w:t>……………………………………… … du … / … / 20</w:t>
      </w:r>
      <w:r w:rsidR="00D7215D">
        <w:rPr>
          <w:sz w:val="26"/>
          <w:szCs w:val="26"/>
        </w:rPr>
        <w:t>2</w:t>
      </w:r>
      <w:r w:rsidR="00350037">
        <w:rPr>
          <w:sz w:val="26"/>
          <w:szCs w:val="26"/>
        </w:rPr>
        <w:t>3</w:t>
      </w:r>
      <w:r w:rsidR="00157C95">
        <w:rPr>
          <w:sz w:val="26"/>
          <w:szCs w:val="26"/>
        </w:rPr>
        <w:t xml:space="preserve"> au … / … / …</w:t>
      </w:r>
      <w:r w:rsidR="00895B64">
        <w:rPr>
          <w:sz w:val="26"/>
          <w:szCs w:val="26"/>
        </w:rPr>
        <w:t>….</w:t>
      </w:r>
    </w:p>
    <w:p w14:paraId="3478A5DC" w14:textId="77777777" w:rsidR="00AC1D66" w:rsidRPr="00C33629" w:rsidRDefault="00AC1D66" w:rsidP="00C33629">
      <w:pPr>
        <w:jc w:val="both"/>
        <w:rPr>
          <w:sz w:val="26"/>
          <w:szCs w:val="26"/>
        </w:rPr>
      </w:pPr>
      <w:r w:rsidRPr="00C33629">
        <w:rPr>
          <w:sz w:val="26"/>
          <w:szCs w:val="26"/>
        </w:rPr>
        <w:t xml:space="preserve"> </w:t>
      </w:r>
    </w:p>
    <w:p w14:paraId="137FBCC5" w14:textId="712C24CF" w:rsidR="00AC1D66" w:rsidRPr="00C33629" w:rsidRDefault="00AC1D66" w:rsidP="00C33629">
      <w:pPr>
        <w:jc w:val="both"/>
        <w:rPr>
          <w:sz w:val="26"/>
          <w:szCs w:val="26"/>
        </w:rPr>
      </w:pPr>
      <w:r w:rsidRPr="00C33629">
        <w:rPr>
          <w:sz w:val="26"/>
          <w:szCs w:val="26"/>
        </w:rPr>
        <w:t xml:space="preserve">ARTICLE </w:t>
      </w:r>
      <w:r w:rsidR="00CB475D">
        <w:rPr>
          <w:sz w:val="26"/>
          <w:szCs w:val="26"/>
        </w:rPr>
        <w:t>2</w:t>
      </w:r>
      <w:r w:rsidRPr="00C33629">
        <w:rPr>
          <w:sz w:val="26"/>
          <w:szCs w:val="26"/>
        </w:rPr>
        <w:t xml:space="preserve"> RÉMUNÉRATION ET AVANTAGES DU SPONSORISÉ</w:t>
      </w:r>
    </w:p>
    <w:p w14:paraId="58934C27" w14:textId="59C4F0AF" w:rsidR="00C33629" w:rsidRPr="00C33629" w:rsidRDefault="00AC1D66" w:rsidP="00C33629">
      <w:pPr>
        <w:jc w:val="both"/>
        <w:rPr>
          <w:sz w:val="26"/>
          <w:szCs w:val="26"/>
        </w:rPr>
      </w:pPr>
      <w:r w:rsidRPr="00C33629">
        <w:rPr>
          <w:sz w:val="26"/>
          <w:szCs w:val="26"/>
        </w:rPr>
        <w:t>En contrepartie de cette prestation, le sponsor s’engage à verser</w:t>
      </w:r>
      <w:r w:rsidR="00157C95">
        <w:rPr>
          <w:sz w:val="26"/>
          <w:szCs w:val="26"/>
        </w:rPr>
        <w:t xml:space="preserve"> au sponsorisé la somme de ……. €</w:t>
      </w:r>
      <w:r w:rsidRPr="00C33629">
        <w:rPr>
          <w:sz w:val="26"/>
          <w:szCs w:val="26"/>
        </w:rPr>
        <w:t xml:space="preserve"> hors taxes, la</w:t>
      </w:r>
      <w:r w:rsidR="00157C95">
        <w:rPr>
          <w:sz w:val="26"/>
          <w:szCs w:val="26"/>
        </w:rPr>
        <w:t>quelle lui sera versée le … / … / …</w:t>
      </w:r>
      <w:r w:rsidR="00895B64">
        <w:rPr>
          <w:sz w:val="26"/>
          <w:szCs w:val="26"/>
        </w:rPr>
        <w:t>….</w:t>
      </w:r>
      <w:r w:rsidRPr="00C33629">
        <w:rPr>
          <w:sz w:val="26"/>
          <w:szCs w:val="26"/>
        </w:rPr>
        <w:t xml:space="preserve"> Cette somme se</w:t>
      </w:r>
      <w:r w:rsidR="00157C95">
        <w:rPr>
          <w:sz w:val="26"/>
          <w:szCs w:val="26"/>
        </w:rPr>
        <w:t>ra remise par …………………. au bénéfice d’Arche Volley Ball</w:t>
      </w:r>
      <w:r w:rsidRPr="00C33629">
        <w:rPr>
          <w:sz w:val="26"/>
          <w:szCs w:val="26"/>
        </w:rPr>
        <w:t xml:space="preserve">. </w:t>
      </w:r>
    </w:p>
    <w:p w14:paraId="565A5391" w14:textId="35D16C9A" w:rsidR="00AC1D66" w:rsidRPr="00C33629" w:rsidRDefault="00AC1D66" w:rsidP="00C33629">
      <w:pPr>
        <w:jc w:val="both"/>
        <w:rPr>
          <w:sz w:val="26"/>
          <w:szCs w:val="26"/>
        </w:rPr>
      </w:pPr>
      <w:r w:rsidRPr="00C33629">
        <w:rPr>
          <w:sz w:val="26"/>
          <w:szCs w:val="26"/>
        </w:rPr>
        <w:t xml:space="preserve">En plus de cette somme mentionnée, le sponsor s’engage à fournir </w:t>
      </w:r>
      <w:r w:rsidR="00157C95">
        <w:rPr>
          <w:sz w:val="26"/>
          <w:szCs w:val="26"/>
        </w:rPr>
        <w:t>……………………………………, le … / … / …</w:t>
      </w:r>
      <w:r w:rsidR="00895B64">
        <w:rPr>
          <w:sz w:val="26"/>
          <w:szCs w:val="26"/>
        </w:rPr>
        <w:t>….</w:t>
      </w:r>
    </w:p>
    <w:p w14:paraId="7165D8DF" w14:textId="77777777" w:rsidR="00C33629" w:rsidRPr="00C33629" w:rsidRDefault="00C33629" w:rsidP="00C33629">
      <w:pPr>
        <w:jc w:val="both"/>
        <w:rPr>
          <w:sz w:val="26"/>
          <w:szCs w:val="26"/>
        </w:rPr>
      </w:pPr>
    </w:p>
    <w:p w14:paraId="6A80608B" w14:textId="512B5521" w:rsidR="00C33629" w:rsidRPr="00C33629" w:rsidRDefault="00C33629" w:rsidP="00C33629">
      <w:pPr>
        <w:jc w:val="both"/>
        <w:rPr>
          <w:sz w:val="26"/>
          <w:szCs w:val="26"/>
        </w:rPr>
      </w:pPr>
      <w:r w:rsidRPr="00C33629">
        <w:rPr>
          <w:sz w:val="26"/>
          <w:szCs w:val="26"/>
        </w:rPr>
        <w:t xml:space="preserve">ARTICLE </w:t>
      </w:r>
      <w:r w:rsidR="00CB475D">
        <w:rPr>
          <w:sz w:val="26"/>
          <w:szCs w:val="26"/>
        </w:rPr>
        <w:t>3</w:t>
      </w:r>
      <w:r w:rsidRPr="00C33629">
        <w:rPr>
          <w:sz w:val="26"/>
          <w:szCs w:val="26"/>
        </w:rPr>
        <w:t xml:space="preserve"> OBLIGATIONS DU SPONSORISÉ</w:t>
      </w:r>
    </w:p>
    <w:p w14:paraId="152E6AD1" w14:textId="77777777" w:rsidR="00C33629" w:rsidRDefault="00C33629" w:rsidP="00C33629">
      <w:pPr>
        <w:jc w:val="both"/>
        <w:rPr>
          <w:sz w:val="26"/>
          <w:szCs w:val="26"/>
        </w:rPr>
      </w:pPr>
      <w:r w:rsidRPr="00C33629">
        <w:rPr>
          <w:sz w:val="26"/>
          <w:szCs w:val="26"/>
        </w:rPr>
        <w:t xml:space="preserve">Le sponsorisé s’interdit de se prêter à toutes démarches commerciales ou publicitaires avec des entreprises concurrentes au sponsor, quelques soient les supports utilisés. </w:t>
      </w:r>
    </w:p>
    <w:p w14:paraId="2B4B84F7" w14:textId="237502FD" w:rsidR="00EC6C63" w:rsidRDefault="00C33629" w:rsidP="00C33629">
      <w:pPr>
        <w:jc w:val="both"/>
        <w:rPr>
          <w:sz w:val="26"/>
          <w:szCs w:val="26"/>
        </w:rPr>
      </w:pPr>
      <w:r w:rsidRPr="00C33629">
        <w:rPr>
          <w:sz w:val="26"/>
          <w:szCs w:val="26"/>
        </w:rPr>
        <w:t>Le sponsorisé s’engage à tenir informé</w:t>
      </w:r>
      <w:r w:rsidR="00CB475D">
        <w:rPr>
          <w:sz w:val="26"/>
          <w:szCs w:val="26"/>
        </w:rPr>
        <w:t xml:space="preserve"> (mail, contact téléphonique, article internet,…)</w:t>
      </w:r>
      <w:r w:rsidRPr="00C33629">
        <w:rPr>
          <w:sz w:val="26"/>
          <w:szCs w:val="26"/>
        </w:rPr>
        <w:t xml:space="preserve"> le sponsor du déroulement de ces </w:t>
      </w:r>
      <w:r w:rsidR="00CB475D">
        <w:rPr>
          <w:sz w:val="26"/>
          <w:szCs w:val="26"/>
        </w:rPr>
        <w:t>évènements.</w:t>
      </w:r>
    </w:p>
    <w:p w14:paraId="5A747327" w14:textId="77777777" w:rsidR="00EC6C63" w:rsidRDefault="00C33629" w:rsidP="00C33629">
      <w:pPr>
        <w:jc w:val="both"/>
        <w:rPr>
          <w:sz w:val="26"/>
          <w:szCs w:val="26"/>
        </w:rPr>
      </w:pPr>
      <w:r w:rsidRPr="00C33629">
        <w:rPr>
          <w:sz w:val="26"/>
          <w:szCs w:val="26"/>
        </w:rPr>
        <w:t xml:space="preserve">Le sponsorisé fournira un planning prévisionnel des compétitions, événements et relations publiques, auxquels il prévoit de participer. </w:t>
      </w:r>
    </w:p>
    <w:p w14:paraId="1DD53F53" w14:textId="7F27C468" w:rsidR="00EC6C63" w:rsidRDefault="006C142E" w:rsidP="006C142E">
      <w:pPr>
        <w:ind w:left="360"/>
        <w:jc w:val="both"/>
        <w:rPr>
          <w:sz w:val="26"/>
          <w:szCs w:val="26"/>
        </w:rPr>
      </w:pPr>
      <w:r w:rsidRPr="006C142E">
        <w:rPr>
          <w:sz w:val="26"/>
          <w:szCs w:val="26"/>
        </w:rPr>
        <w:t>……………………………………………………………………………………………………………………………</w:t>
      </w:r>
    </w:p>
    <w:p w14:paraId="33A6C052" w14:textId="021BFB1D" w:rsidR="006C142E" w:rsidRDefault="006C142E" w:rsidP="006C142E">
      <w:pPr>
        <w:ind w:left="360"/>
        <w:jc w:val="both"/>
        <w:rPr>
          <w:sz w:val="26"/>
          <w:szCs w:val="26"/>
        </w:rPr>
      </w:pPr>
      <w:r w:rsidRPr="006C142E">
        <w:rPr>
          <w:sz w:val="26"/>
          <w:szCs w:val="26"/>
        </w:rPr>
        <w:t>……………………………………………………………………………………………………………………………</w:t>
      </w:r>
    </w:p>
    <w:p w14:paraId="067D33D2" w14:textId="1E8E7AB9" w:rsidR="006C142E" w:rsidRDefault="006C142E" w:rsidP="006C142E">
      <w:pPr>
        <w:ind w:left="360"/>
        <w:jc w:val="both"/>
        <w:rPr>
          <w:sz w:val="26"/>
          <w:szCs w:val="26"/>
        </w:rPr>
      </w:pPr>
      <w:r w:rsidRPr="006C142E">
        <w:rPr>
          <w:sz w:val="26"/>
          <w:szCs w:val="26"/>
        </w:rPr>
        <w:t>……………………………………………………………………………………………………………………………</w:t>
      </w:r>
    </w:p>
    <w:p w14:paraId="5A04AF87" w14:textId="57D3543C" w:rsidR="00C33629" w:rsidRPr="00C33629" w:rsidRDefault="00EC6C63" w:rsidP="00C33629">
      <w:pPr>
        <w:jc w:val="both"/>
        <w:rPr>
          <w:sz w:val="26"/>
          <w:szCs w:val="26"/>
        </w:rPr>
      </w:pPr>
      <w:r>
        <w:rPr>
          <w:sz w:val="26"/>
          <w:szCs w:val="26"/>
        </w:rPr>
        <w:t xml:space="preserve">Non - exclusivité : </w:t>
      </w:r>
      <w:r w:rsidR="00C33629" w:rsidRPr="00C33629">
        <w:rPr>
          <w:sz w:val="26"/>
          <w:szCs w:val="26"/>
        </w:rPr>
        <w:t xml:space="preserve">ce contrat est non exclusif. Le sponsor laisse la possibilité de réaliser une publicité, à l’exclusion d’une marque du même secteur d’activité, ou de tout autre partenaire qui exercerait une activité en concurrence avec l’objet commercial du sponsor. </w:t>
      </w:r>
    </w:p>
    <w:p w14:paraId="40B8615A" w14:textId="77777777" w:rsidR="00C33629" w:rsidRPr="00C33629" w:rsidRDefault="00C33629" w:rsidP="00C33629">
      <w:pPr>
        <w:jc w:val="both"/>
        <w:rPr>
          <w:sz w:val="26"/>
          <w:szCs w:val="26"/>
        </w:rPr>
      </w:pPr>
    </w:p>
    <w:p w14:paraId="00CEB1A0" w14:textId="10D50E5E" w:rsidR="00C33629" w:rsidRPr="00C33629" w:rsidRDefault="00C33629" w:rsidP="00C33629">
      <w:pPr>
        <w:jc w:val="both"/>
        <w:rPr>
          <w:sz w:val="26"/>
          <w:szCs w:val="26"/>
        </w:rPr>
      </w:pPr>
      <w:r w:rsidRPr="00C33629">
        <w:rPr>
          <w:sz w:val="26"/>
          <w:szCs w:val="26"/>
        </w:rPr>
        <w:t xml:space="preserve">ARTICLE </w:t>
      </w:r>
      <w:r w:rsidR="00E43605">
        <w:rPr>
          <w:sz w:val="26"/>
          <w:szCs w:val="26"/>
        </w:rPr>
        <w:t>4</w:t>
      </w:r>
      <w:r w:rsidRPr="00C33629">
        <w:rPr>
          <w:sz w:val="26"/>
          <w:szCs w:val="26"/>
        </w:rPr>
        <w:t xml:space="preserve"> OBLIGATIONS DU SPONSOR</w:t>
      </w:r>
    </w:p>
    <w:p w14:paraId="3A2E048C" w14:textId="3A94DB10" w:rsidR="00C33629" w:rsidRDefault="00C33629" w:rsidP="00C33629">
      <w:pPr>
        <w:jc w:val="both"/>
        <w:rPr>
          <w:sz w:val="26"/>
          <w:szCs w:val="26"/>
        </w:rPr>
      </w:pPr>
      <w:r w:rsidRPr="00C33629">
        <w:rPr>
          <w:sz w:val="26"/>
          <w:szCs w:val="26"/>
        </w:rPr>
        <w:t xml:space="preserve">Le sponsor s’engage à verser la rémunération et les avantages tels qu’énoncés dans l’article </w:t>
      </w:r>
      <w:r w:rsidR="00CB475D">
        <w:rPr>
          <w:sz w:val="26"/>
          <w:szCs w:val="26"/>
        </w:rPr>
        <w:t>2</w:t>
      </w:r>
      <w:r w:rsidRPr="00C33629">
        <w:rPr>
          <w:sz w:val="26"/>
          <w:szCs w:val="26"/>
        </w:rPr>
        <w:t>. Le sponsor s’engage à régler les extras qui pourraient découler de la mise en place des outils de communication.</w:t>
      </w:r>
    </w:p>
    <w:p w14:paraId="6F14340D" w14:textId="77777777" w:rsidR="006C142E" w:rsidRDefault="006C142E" w:rsidP="00C33629">
      <w:pPr>
        <w:jc w:val="both"/>
        <w:rPr>
          <w:sz w:val="26"/>
          <w:szCs w:val="26"/>
        </w:rPr>
      </w:pPr>
    </w:p>
    <w:p w14:paraId="268F4B6D" w14:textId="65B7E7BD" w:rsidR="00EC6C63" w:rsidRPr="00EC6C63" w:rsidRDefault="00EC6C63" w:rsidP="00EC6C63">
      <w:pPr>
        <w:jc w:val="both"/>
        <w:rPr>
          <w:sz w:val="26"/>
          <w:szCs w:val="26"/>
        </w:rPr>
      </w:pPr>
      <w:r w:rsidRPr="00EC6C63">
        <w:rPr>
          <w:sz w:val="26"/>
          <w:szCs w:val="26"/>
        </w:rPr>
        <w:t xml:space="preserve">ARTICLE </w:t>
      </w:r>
      <w:r w:rsidR="00E43605">
        <w:rPr>
          <w:sz w:val="26"/>
          <w:szCs w:val="26"/>
        </w:rPr>
        <w:t>5</w:t>
      </w:r>
      <w:r w:rsidRPr="00EC6C63">
        <w:rPr>
          <w:sz w:val="26"/>
          <w:szCs w:val="26"/>
        </w:rPr>
        <w:t xml:space="preserve"> RÉSILIATION</w:t>
      </w:r>
    </w:p>
    <w:p w14:paraId="624D6285" w14:textId="6F6548D7" w:rsidR="00EC6C63" w:rsidRDefault="00EC6C63" w:rsidP="00EC6C63">
      <w:pPr>
        <w:jc w:val="both"/>
        <w:rPr>
          <w:sz w:val="26"/>
          <w:szCs w:val="26"/>
        </w:rPr>
      </w:pPr>
      <w:r w:rsidRPr="00EC6C63">
        <w:rPr>
          <w:sz w:val="26"/>
          <w:szCs w:val="26"/>
        </w:rPr>
        <w:t xml:space="preserve">Le présent contrat sera résiliable de plein droit par le sponsor en cas d’inexécution ou de violation, par le sponsorisé, de l’une de ses obligations ou interdictions, comme définies dans l’article </w:t>
      </w:r>
      <w:r w:rsidR="00CB475D">
        <w:rPr>
          <w:sz w:val="26"/>
          <w:szCs w:val="26"/>
        </w:rPr>
        <w:t>3</w:t>
      </w:r>
      <w:r w:rsidRPr="00EC6C63">
        <w:rPr>
          <w:sz w:val="26"/>
          <w:szCs w:val="26"/>
        </w:rPr>
        <w:t xml:space="preserve">. Cette disposition ne pourra être mise en application qu’après une mise en demeure par lettre recommandée avec accusé de réception, restée en effet au-delà de trente jours. Le présent contrat sera résiliable de plein droit par le sponsorisé en cas de manquement du sponsor à l’une de ses obligations, comme définies dans l’article </w:t>
      </w:r>
      <w:r w:rsidR="00CB475D">
        <w:rPr>
          <w:sz w:val="26"/>
          <w:szCs w:val="26"/>
        </w:rPr>
        <w:t>4</w:t>
      </w:r>
      <w:r w:rsidRPr="00EC6C63">
        <w:rPr>
          <w:sz w:val="26"/>
          <w:szCs w:val="26"/>
        </w:rPr>
        <w:t>.</w:t>
      </w:r>
    </w:p>
    <w:p w14:paraId="39723D0B" w14:textId="77777777" w:rsidR="00EC6C63" w:rsidRPr="00EC6C63" w:rsidRDefault="00EC6C63" w:rsidP="00EC6C63">
      <w:pPr>
        <w:jc w:val="both"/>
        <w:rPr>
          <w:sz w:val="26"/>
          <w:szCs w:val="26"/>
        </w:rPr>
      </w:pPr>
    </w:p>
    <w:p w14:paraId="4DC984EC" w14:textId="14B136F7" w:rsidR="00EC6C63" w:rsidRPr="00EC6C63" w:rsidRDefault="00EC6C63" w:rsidP="00EC6C63">
      <w:pPr>
        <w:jc w:val="both"/>
        <w:rPr>
          <w:sz w:val="26"/>
          <w:szCs w:val="26"/>
        </w:rPr>
      </w:pPr>
      <w:r w:rsidRPr="00EC6C63">
        <w:rPr>
          <w:sz w:val="26"/>
          <w:szCs w:val="26"/>
        </w:rPr>
        <w:t xml:space="preserve">ARTICLE </w:t>
      </w:r>
      <w:r w:rsidR="00E43605">
        <w:rPr>
          <w:sz w:val="26"/>
          <w:szCs w:val="26"/>
        </w:rPr>
        <w:t>6</w:t>
      </w:r>
      <w:r w:rsidRPr="00EC6C63">
        <w:rPr>
          <w:sz w:val="26"/>
          <w:szCs w:val="26"/>
        </w:rPr>
        <w:t xml:space="preserve"> LITIGE</w:t>
      </w:r>
    </w:p>
    <w:p w14:paraId="46FD2E32" w14:textId="0BA6E450" w:rsidR="00EC6C63" w:rsidRDefault="00EC6C63" w:rsidP="00EC6C63">
      <w:pPr>
        <w:jc w:val="both"/>
        <w:rPr>
          <w:sz w:val="26"/>
          <w:szCs w:val="26"/>
        </w:rPr>
      </w:pPr>
      <w:r w:rsidRPr="00EC6C63">
        <w:rPr>
          <w:sz w:val="26"/>
          <w:szCs w:val="26"/>
        </w:rPr>
        <w:t>En cas de litige concernant l’exécution du présent contrat, le sponsor et le sponsorisé s’engagent à débuter une phase préliminaire de c</w:t>
      </w:r>
      <w:r>
        <w:rPr>
          <w:sz w:val="26"/>
          <w:szCs w:val="26"/>
        </w:rPr>
        <w:t>onciliation d’une période de ….</w:t>
      </w:r>
      <w:r w:rsidRPr="00EC6C63">
        <w:rPr>
          <w:sz w:val="26"/>
          <w:szCs w:val="26"/>
        </w:rPr>
        <w:t xml:space="preserve"> </w:t>
      </w:r>
      <w:r w:rsidR="00895B64" w:rsidRPr="00EC6C63">
        <w:rPr>
          <w:sz w:val="26"/>
          <w:szCs w:val="26"/>
        </w:rPr>
        <w:t>Mois</w:t>
      </w:r>
      <w:r w:rsidRPr="00EC6C63">
        <w:rPr>
          <w:sz w:val="26"/>
          <w:szCs w:val="26"/>
        </w:rPr>
        <w:t xml:space="preserve">. Si aucune solution amiable n’intervient au cours de la phase de conciliation mentionnée précédemment, le sponsor et le sponsorisé conviennent à se référer à l’article </w:t>
      </w:r>
      <w:r w:rsidR="00E43605">
        <w:rPr>
          <w:sz w:val="26"/>
          <w:szCs w:val="26"/>
        </w:rPr>
        <w:t>7</w:t>
      </w:r>
      <w:r w:rsidRPr="00EC6C63">
        <w:rPr>
          <w:sz w:val="26"/>
          <w:szCs w:val="26"/>
        </w:rPr>
        <w:t xml:space="preserve">. </w:t>
      </w:r>
    </w:p>
    <w:p w14:paraId="0937203D" w14:textId="1C917EFF" w:rsidR="00EC6C63" w:rsidRDefault="00EC6C63" w:rsidP="00EC6C63">
      <w:pPr>
        <w:jc w:val="both"/>
        <w:rPr>
          <w:sz w:val="26"/>
          <w:szCs w:val="26"/>
        </w:rPr>
      </w:pPr>
    </w:p>
    <w:p w14:paraId="14C1BD61" w14:textId="678AE350" w:rsidR="00E43605" w:rsidRDefault="00E43605" w:rsidP="00EC6C63">
      <w:pPr>
        <w:jc w:val="both"/>
        <w:rPr>
          <w:sz w:val="26"/>
          <w:szCs w:val="26"/>
        </w:rPr>
      </w:pPr>
    </w:p>
    <w:p w14:paraId="563F734A" w14:textId="5B36C80E" w:rsidR="00E43605" w:rsidRDefault="00E43605" w:rsidP="00EC6C63">
      <w:pPr>
        <w:jc w:val="both"/>
        <w:rPr>
          <w:sz w:val="26"/>
          <w:szCs w:val="26"/>
        </w:rPr>
      </w:pPr>
    </w:p>
    <w:p w14:paraId="5FA5A9AF" w14:textId="716B8E4A" w:rsidR="00E43605" w:rsidRDefault="00E43605" w:rsidP="00EC6C63">
      <w:pPr>
        <w:jc w:val="both"/>
        <w:rPr>
          <w:sz w:val="26"/>
          <w:szCs w:val="26"/>
        </w:rPr>
      </w:pPr>
    </w:p>
    <w:p w14:paraId="463EA66B" w14:textId="6C832252" w:rsidR="00E43605" w:rsidRDefault="00E43605" w:rsidP="00EC6C63">
      <w:pPr>
        <w:jc w:val="both"/>
        <w:rPr>
          <w:sz w:val="26"/>
          <w:szCs w:val="26"/>
        </w:rPr>
      </w:pPr>
    </w:p>
    <w:p w14:paraId="7DC8A09E" w14:textId="14C6BEEB" w:rsidR="00E43605" w:rsidRDefault="00E43605" w:rsidP="00EC6C63">
      <w:pPr>
        <w:jc w:val="both"/>
        <w:rPr>
          <w:sz w:val="26"/>
          <w:szCs w:val="26"/>
        </w:rPr>
      </w:pPr>
    </w:p>
    <w:p w14:paraId="2796F80B" w14:textId="65B67A16" w:rsidR="00E43605" w:rsidRDefault="00E43605" w:rsidP="00EC6C63">
      <w:pPr>
        <w:jc w:val="both"/>
        <w:rPr>
          <w:sz w:val="26"/>
          <w:szCs w:val="26"/>
        </w:rPr>
      </w:pPr>
    </w:p>
    <w:p w14:paraId="247691C2" w14:textId="77777777" w:rsidR="00E43605" w:rsidRPr="00EC6C63" w:rsidRDefault="00E43605" w:rsidP="00EC6C63">
      <w:pPr>
        <w:jc w:val="both"/>
        <w:rPr>
          <w:sz w:val="26"/>
          <w:szCs w:val="26"/>
        </w:rPr>
      </w:pPr>
    </w:p>
    <w:p w14:paraId="79E2138B" w14:textId="3ACB69E0" w:rsidR="00EC6C63" w:rsidRPr="00EC6C63" w:rsidRDefault="00EC6C63" w:rsidP="00EC6C63">
      <w:pPr>
        <w:jc w:val="both"/>
        <w:rPr>
          <w:sz w:val="26"/>
          <w:szCs w:val="26"/>
        </w:rPr>
      </w:pPr>
      <w:r w:rsidRPr="00EC6C63">
        <w:rPr>
          <w:sz w:val="26"/>
          <w:szCs w:val="26"/>
        </w:rPr>
        <w:t xml:space="preserve">ARTICLE </w:t>
      </w:r>
      <w:r w:rsidR="00E43605">
        <w:rPr>
          <w:sz w:val="26"/>
          <w:szCs w:val="26"/>
        </w:rPr>
        <w:t>7</w:t>
      </w:r>
      <w:r w:rsidRPr="00EC6C63">
        <w:rPr>
          <w:sz w:val="26"/>
          <w:szCs w:val="26"/>
        </w:rPr>
        <w:t xml:space="preserve"> LOI APPLICABLE AU CONTRAT</w:t>
      </w:r>
    </w:p>
    <w:p w14:paraId="7114C476" w14:textId="77777777" w:rsidR="00EC6C63" w:rsidRPr="00EC6C63" w:rsidRDefault="00EC6C63" w:rsidP="00EC6C63">
      <w:pPr>
        <w:jc w:val="both"/>
        <w:rPr>
          <w:sz w:val="26"/>
          <w:szCs w:val="26"/>
        </w:rPr>
      </w:pPr>
      <w:r w:rsidRPr="00EC6C63">
        <w:rPr>
          <w:sz w:val="26"/>
          <w:szCs w:val="26"/>
        </w:rPr>
        <w:t xml:space="preserve">Le présent contrat est régi par la loi française applicable en la matière. En conséquence, tout litige entre les parties contractantes relèvera de la compétence des tribunaux français. </w:t>
      </w:r>
    </w:p>
    <w:p w14:paraId="44C1E491" w14:textId="77777777" w:rsidR="00EC6C63" w:rsidRPr="00EC6C63" w:rsidRDefault="00EC6C63" w:rsidP="00EC6C63">
      <w:pPr>
        <w:jc w:val="both"/>
        <w:rPr>
          <w:sz w:val="26"/>
          <w:szCs w:val="26"/>
        </w:rPr>
      </w:pPr>
      <w:r w:rsidRPr="00EC6C63">
        <w:rPr>
          <w:sz w:val="26"/>
          <w:szCs w:val="26"/>
        </w:rPr>
        <w:t xml:space="preserve"> </w:t>
      </w:r>
    </w:p>
    <w:p w14:paraId="7BA9B255" w14:textId="2C025848" w:rsidR="00E43605" w:rsidRDefault="006C142E" w:rsidP="006C142E">
      <w:pPr>
        <w:jc w:val="right"/>
        <w:rPr>
          <w:sz w:val="26"/>
          <w:szCs w:val="26"/>
        </w:rPr>
      </w:pPr>
      <w:r>
        <w:rPr>
          <w:sz w:val="26"/>
          <w:szCs w:val="26"/>
        </w:rPr>
        <w:t>Fait à ……………………………….</w:t>
      </w:r>
      <w:r w:rsidR="00EC6C63" w:rsidRPr="00EC6C63">
        <w:rPr>
          <w:sz w:val="26"/>
          <w:szCs w:val="26"/>
        </w:rPr>
        <w:t>, le</w:t>
      </w:r>
      <w:r>
        <w:rPr>
          <w:sz w:val="26"/>
          <w:szCs w:val="26"/>
        </w:rPr>
        <w:t xml:space="preserve"> … / … / 20</w:t>
      </w:r>
      <w:r w:rsidR="00D7215D">
        <w:rPr>
          <w:sz w:val="26"/>
          <w:szCs w:val="26"/>
        </w:rPr>
        <w:t>2</w:t>
      </w:r>
      <w:r w:rsidR="00350037">
        <w:rPr>
          <w:sz w:val="26"/>
          <w:szCs w:val="26"/>
        </w:rPr>
        <w:t>3</w:t>
      </w:r>
      <w:r>
        <w:rPr>
          <w:sz w:val="26"/>
          <w:szCs w:val="26"/>
        </w:rPr>
        <w:t xml:space="preserve">. </w:t>
      </w:r>
    </w:p>
    <w:p w14:paraId="13CB3F6F" w14:textId="67F34BA4" w:rsidR="006C142E" w:rsidRDefault="006C142E" w:rsidP="006C142E">
      <w:pPr>
        <w:jc w:val="right"/>
        <w:rPr>
          <w:sz w:val="26"/>
          <w:szCs w:val="26"/>
        </w:rPr>
      </w:pPr>
      <w:r>
        <w:rPr>
          <w:sz w:val="26"/>
          <w:szCs w:val="26"/>
        </w:rPr>
        <w:t>En ….</w:t>
      </w:r>
      <w:r w:rsidR="00EC6C63" w:rsidRPr="00EC6C63">
        <w:rPr>
          <w:sz w:val="26"/>
          <w:szCs w:val="26"/>
        </w:rPr>
        <w:t xml:space="preserve"> exemplaires originaux </w:t>
      </w:r>
    </w:p>
    <w:p w14:paraId="5D6A78B3" w14:textId="751DD041" w:rsidR="00EC6C63" w:rsidRPr="00EC6C63" w:rsidRDefault="00EC6C63" w:rsidP="00EC6C63">
      <w:pPr>
        <w:jc w:val="both"/>
        <w:rPr>
          <w:sz w:val="26"/>
          <w:szCs w:val="26"/>
        </w:rPr>
      </w:pPr>
      <w:r w:rsidRPr="00EC6C63">
        <w:rPr>
          <w:sz w:val="26"/>
          <w:szCs w:val="26"/>
        </w:rPr>
        <w:t>Signature des représentants des deux parties</w:t>
      </w:r>
    </w:p>
    <w:p w14:paraId="58A545B0" w14:textId="7C872182" w:rsidR="00EC6C63" w:rsidRPr="00EC6C63" w:rsidRDefault="00EC6C63" w:rsidP="00EC6C63">
      <w:pPr>
        <w:jc w:val="both"/>
        <w:rPr>
          <w:sz w:val="26"/>
          <w:szCs w:val="26"/>
        </w:rPr>
      </w:pPr>
      <w:r w:rsidRPr="00EC6C63">
        <w:rPr>
          <w:sz w:val="26"/>
          <w:szCs w:val="26"/>
        </w:rPr>
        <w:t xml:space="preserve">Le sponsor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EC6C63">
        <w:rPr>
          <w:sz w:val="26"/>
          <w:szCs w:val="26"/>
        </w:rPr>
        <w:t xml:space="preserve">  Le sponsorisé            </w:t>
      </w:r>
    </w:p>
    <w:p w14:paraId="571A4070" w14:textId="08F56BDA" w:rsidR="00EC6C63" w:rsidRDefault="00EC6C63" w:rsidP="00EC6C63">
      <w:pPr>
        <w:jc w:val="both"/>
        <w:rPr>
          <w:sz w:val="26"/>
          <w:szCs w:val="26"/>
        </w:rPr>
      </w:pPr>
      <w:r w:rsidRPr="00EC6C63">
        <w:rPr>
          <w:sz w:val="26"/>
          <w:szCs w:val="26"/>
        </w:rPr>
        <w:t xml:space="preserve">…………………..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Pr="00EC6C63">
        <w:rPr>
          <w:sz w:val="26"/>
          <w:szCs w:val="26"/>
        </w:rPr>
        <w:t>…………………..</w:t>
      </w:r>
    </w:p>
    <w:p w14:paraId="236A90D5" w14:textId="61C8CC22" w:rsidR="00157C95" w:rsidRPr="00C33629" w:rsidRDefault="00157C95" w:rsidP="00157C95">
      <w:pPr>
        <w:jc w:val="both"/>
        <w:rPr>
          <w:sz w:val="26"/>
          <w:szCs w:val="26"/>
        </w:rPr>
      </w:pPr>
    </w:p>
    <w:sectPr w:rsidR="00157C95" w:rsidRPr="00C33629" w:rsidSect="00FF66B7">
      <w:headerReference w:type="even" r:id="rId21"/>
      <w:headerReference w:type="default" r:id="rId22"/>
      <w:footerReference w:type="default" r:id="rId23"/>
      <w:headerReference w:type="first" r:id="rId24"/>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BA031" w14:textId="77777777" w:rsidR="003D6A8A" w:rsidRDefault="003D6A8A" w:rsidP="005901B8">
      <w:pPr>
        <w:spacing w:after="0" w:line="240" w:lineRule="auto"/>
      </w:pPr>
      <w:r>
        <w:separator/>
      </w:r>
    </w:p>
  </w:endnote>
  <w:endnote w:type="continuationSeparator" w:id="0">
    <w:p w14:paraId="75E751AC" w14:textId="77777777" w:rsidR="003D6A8A" w:rsidRDefault="003D6A8A" w:rsidP="00590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Pro">
    <w:charset w:val="00"/>
    <w:family w:val="swiss"/>
    <w:pitch w:val="variable"/>
    <w:sig w:usb0="80000287" w:usb1="0000004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Dosis">
    <w:charset w:val="00"/>
    <w:family w:val="auto"/>
    <w:pitch w:val="variable"/>
    <w:sig w:usb0="A00000BF" w:usb1="40002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color w:val="FF0000"/>
        <w:sz w:val="24"/>
        <w:szCs w:val="24"/>
      </w:rPr>
      <w:id w:val="-1161228463"/>
      <w:docPartObj>
        <w:docPartGallery w:val="Page Numbers (Bottom of Page)"/>
        <w:docPartUnique/>
      </w:docPartObj>
    </w:sdtPr>
    <w:sdtEndPr>
      <w:rPr>
        <w:b w:val="0"/>
        <w:color w:val="808080" w:themeColor="background1" w:themeShade="80"/>
      </w:rPr>
    </w:sdtEndPr>
    <w:sdtContent>
      <w:p w14:paraId="6E19F916" w14:textId="77777777" w:rsidR="0036197C" w:rsidRPr="00777AA9" w:rsidRDefault="0036197C">
        <w:pPr>
          <w:pStyle w:val="Pieddepage"/>
          <w:rPr>
            <w:b/>
            <w:color w:val="808080" w:themeColor="background1" w:themeShade="80"/>
            <w:sz w:val="24"/>
            <w:szCs w:val="24"/>
          </w:rPr>
        </w:pPr>
        <w:r w:rsidRPr="00777AA9">
          <w:rPr>
            <w:b/>
            <w:noProof/>
            <w:color w:val="808080" w:themeColor="background1" w:themeShade="80"/>
            <w:sz w:val="24"/>
            <w:szCs w:val="24"/>
          </w:rPr>
          <mc:AlternateContent>
            <mc:Choice Requires="wps">
              <w:drawing>
                <wp:anchor distT="0" distB="0" distL="114300" distR="114300" simplePos="0" relativeHeight="251664384" behindDoc="0" locked="0" layoutInCell="1" allowOverlap="1" wp14:anchorId="0CDE9EA7" wp14:editId="331F02C1">
                  <wp:simplePos x="0" y="0"/>
                  <wp:positionH relativeFrom="page">
                    <wp:posOffset>5742940</wp:posOffset>
                  </wp:positionH>
                  <wp:positionV relativeFrom="page">
                    <wp:posOffset>8846184</wp:posOffset>
                  </wp:positionV>
                  <wp:extent cx="2125980" cy="2218816"/>
                  <wp:effectExtent l="247650" t="0" r="236220" b="219710"/>
                  <wp:wrapNone/>
                  <wp:docPr id="1" name="Triangle isocè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09629">
                            <a:off x="0" y="0"/>
                            <a:ext cx="2125980" cy="2218816"/>
                          </a:xfrm>
                          <a:prstGeom prst="triangle">
                            <a:avLst>
                              <a:gd name="adj" fmla="val 100000"/>
                            </a:avLst>
                          </a:prstGeom>
                          <a:gradFill flip="none" rotWithShape="1">
                            <a:gsLst>
                              <a:gs pos="0">
                                <a:srgbClr val="FF2D2D">
                                  <a:shade val="30000"/>
                                  <a:satMod val="115000"/>
                                </a:srgbClr>
                              </a:gs>
                              <a:gs pos="50000">
                                <a:srgbClr val="FF2D2D">
                                  <a:shade val="67500"/>
                                  <a:satMod val="115000"/>
                                </a:srgbClr>
                              </a:gs>
                              <a:gs pos="100000">
                                <a:srgbClr val="FF2D2D">
                                  <a:shade val="100000"/>
                                  <a:satMod val="115000"/>
                                </a:srgbClr>
                              </a:gs>
                            </a:gsLst>
                            <a:path path="circle">
                              <a:fillToRect l="50000" t="50000" r="50000" b="50000"/>
                            </a:path>
                            <a:tileRect/>
                          </a:gradFill>
                          <a:ln>
                            <a:noFill/>
                          </a:ln>
                        </wps:spPr>
                        <wps:txbx>
                          <w:txbxContent>
                            <w:p w14:paraId="537912CE" w14:textId="534906E8" w:rsidR="0036197C" w:rsidRDefault="0036197C">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color w:val="FFFFFF" w:themeColor="background1"/>
                                  <w:sz w:val="72"/>
                                  <w:szCs w:val="72"/>
                                </w:rPr>
                                <w:t>2</w:t>
                              </w:r>
                              <w:r>
                                <w:rPr>
                                  <w:rFonts w:asciiTheme="majorHAnsi" w:eastAsiaTheme="majorEastAsia" w:hAnsiTheme="majorHAnsi" w:cstheme="majorBidi"/>
                                  <w:color w:val="FFFFFF" w:themeColor="background1"/>
                                  <w:sz w:val="72"/>
                                  <w:szCs w:val="72"/>
                                </w:rPr>
                                <w:fldChar w:fldCharType="end"/>
                              </w:r>
                              <w:r w:rsidR="00895B64">
                                <w:rPr>
                                  <w:rFonts w:asciiTheme="majorHAnsi" w:eastAsiaTheme="majorEastAsia" w:hAnsiTheme="majorHAnsi" w:cstheme="majorBidi"/>
                                  <w:color w:val="FFFFFF" w:themeColor="background1"/>
                                  <w:sz w:val="72"/>
                                  <w:szCs w:val="7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DE9EA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 o:spid="_x0000_s1027" type="#_x0000_t5" style="position:absolute;margin-left:452.2pt;margin-top:696.55pt;width:167.4pt;height:174.7pt;rotation:884331fd;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" adj="21600" fillcolor="#9e0c0c" stroked="f">
                  <v:fill color2="#ff1d1d" rotate="t" focusposition=".5,.5" focussize="" colors="0 #9e0c0c;.5 #e41717;1 #ff1d1d" focus="100%" type="gradientRadial"/>
                  <v:textbox>
                    <w:txbxContent>
                      <w:p w14:paraId="537912CE" w14:textId="534906E8" w:rsidR="0036197C" w:rsidRDefault="0036197C">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color w:val="FFFFFF" w:themeColor="background1"/>
                            <w:sz w:val="72"/>
                            <w:szCs w:val="72"/>
                          </w:rPr>
                          <w:t>2</w:t>
                        </w:r>
                        <w:r>
                          <w:rPr>
                            <w:rFonts w:asciiTheme="majorHAnsi" w:eastAsiaTheme="majorEastAsia" w:hAnsiTheme="majorHAnsi" w:cstheme="majorBidi"/>
                            <w:color w:val="FFFFFF" w:themeColor="background1"/>
                            <w:sz w:val="72"/>
                            <w:szCs w:val="72"/>
                          </w:rPr>
                          <w:fldChar w:fldCharType="end"/>
                        </w:r>
                        <w:r w:rsidR="00895B64">
                          <w:rPr>
                            <w:rFonts w:asciiTheme="majorHAnsi" w:eastAsiaTheme="majorEastAsia" w:hAnsiTheme="majorHAnsi" w:cstheme="majorBidi"/>
                            <w:color w:val="FFFFFF" w:themeColor="background1"/>
                            <w:sz w:val="72"/>
                            <w:szCs w:val="72"/>
                          </w:rPr>
                          <w:t xml:space="preserve"> </w:t>
                        </w:r>
                      </w:p>
                    </w:txbxContent>
                  </v:textbox>
                  <w10:wrap anchorx="page" anchory="page"/>
                </v:shape>
              </w:pict>
            </mc:Fallback>
          </mc:AlternateContent>
        </w:r>
        <w:r w:rsidRPr="00777AA9">
          <w:rPr>
            <w:b/>
            <w:color w:val="808080" w:themeColor="background1" w:themeShade="80"/>
            <w:sz w:val="24"/>
            <w:szCs w:val="24"/>
          </w:rPr>
          <w:t>Arche Volley-ball</w:t>
        </w:r>
      </w:p>
      <w:p w14:paraId="6F35AEFD" w14:textId="77777777" w:rsidR="00777AA9" w:rsidRDefault="00777AA9">
        <w:pPr>
          <w:pStyle w:val="Pieddepage"/>
          <w:rPr>
            <w:color w:val="808080" w:themeColor="background1" w:themeShade="80"/>
            <w:sz w:val="24"/>
            <w:szCs w:val="24"/>
          </w:rPr>
        </w:pPr>
        <w:r>
          <w:rPr>
            <w:color w:val="808080" w:themeColor="background1" w:themeShade="80"/>
            <w:sz w:val="24"/>
            <w:szCs w:val="24"/>
          </w:rPr>
          <w:t>Mairie, 19 rue Maurice Delamare -</w:t>
        </w:r>
        <w:r w:rsidR="0036197C" w:rsidRPr="00777AA9">
          <w:rPr>
            <w:color w:val="808080" w:themeColor="background1" w:themeShade="80"/>
            <w:sz w:val="24"/>
            <w:szCs w:val="24"/>
          </w:rPr>
          <w:t xml:space="preserve"> 27340</w:t>
        </w:r>
        <w:r w:rsidRPr="00777AA9">
          <w:rPr>
            <w:color w:val="808080" w:themeColor="background1" w:themeShade="80"/>
            <w:sz w:val="24"/>
            <w:szCs w:val="24"/>
          </w:rPr>
          <w:t xml:space="preserve"> Pont de l’Arche</w:t>
        </w:r>
      </w:p>
      <w:p w14:paraId="4AD9C89D" w14:textId="3CA0FE22" w:rsidR="005901B8" w:rsidRPr="00777AA9" w:rsidRDefault="00777AA9" w:rsidP="00777AA9">
        <w:pPr>
          <w:pStyle w:val="Pieddepage"/>
          <w:tabs>
            <w:tab w:val="clear" w:pos="4536"/>
            <w:tab w:val="clear" w:pos="9072"/>
            <w:tab w:val="left" w:pos="915"/>
          </w:tabs>
          <w:rPr>
            <w:color w:val="808080" w:themeColor="background1" w:themeShade="80"/>
            <w:sz w:val="24"/>
            <w:szCs w:val="24"/>
          </w:rPr>
        </w:pPr>
        <w:r>
          <w:rPr>
            <w:color w:val="808080" w:themeColor="background1" w:themeShade="80"/>
            <w:sz w:val="24"/>
            <w:szCs w:val="24"/>
          </w:rPr>
          <w:t xml:space="preserve">06 83 36 42 45 – </w:t>
        </w:r>
        <w:r w:rsidR="005A6039">
          <w:rPr>
            <w:color w:val="808080" w:themeColor="background1" w:themeShade="80"/>
            <w:sz w:val="24"/>
            <w:szCs w:val="24"/>
          </w:rPr>
          <w:t>avb.pontdelarche@gmail.com</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8350D" w14:textId="77777777" w:rsidR="003D6A8A" w:rsidRDefault="003D6A8A" w:rsidP="005901B8">
      <w:pPr>
        <w:spacing w:after="0" w:line="240" w:lineRule="auto"/>
      </w:pPr>
      <w:r>
        <w:separator/>
      </w:r>
    </w:p>
  </w:footnote>
  <w:footnote w:type="continuationSeparator" w:id="0">
    <w:p w14:paraId="3C782CA4" w14:textId="77777777" w:rsidR="003D6A8A" w:rsidRDefault="003D6A8A" w:rsidP="005901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8E8DD" w14:textId="0E342CB5" w:rsidR="0071183B" w:rsidRDefault="00000000">
    <w:pPr>
      <w:pStyle w:val="En-tte"/>
    </w:pPr>
    <w:r>
      <w:rPr>
        <w:noProof/>
      </w:rPr>
      <w:pict w14:anchorId="02A3E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32797" o:spid="_x0000_s1027" type="#_x0000_t75" alt="" style="position:absolute;margin-left:0;margin-top:0;width:453.45pt;height:453.45pt;z-index:-251655168;mso-wrap-edited:f;mso-width-percent:0;mso-height-percent:0;mso-position-horizontal:center;mso-position-horizontal-relative:margin;mso-position-vertical:center;mso-position-vertical-relative:margin;mso-width-percent:0;mso-height-percent:0" o:allowincell="f">
          <v:imagedata r:id="rId1" o:title="40587493_2143564952564915_4352436509631053824_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98A5A" w14:textId="77777777" w:rsidR="00EC6C63" w:rsidRDefault="00000000" w:rsidP="0071183B">
    <w:pPr>
      <w:pStyle w:val="En-tte"/>
      <w:tabs>
        <w:tab w:val="clear" w:pos="4536"/>
        <w:tab w:val="clear" w:pos="9072"/>
        <w:tab w:val="left" w:pos="5330"/>
      </w:tabs>
      <w:rPr>
        <w:b/>
        <w:color w:val="808080" w:themeColor="background1" w:themeShade="80"/>
      </w:rPr>
    </w:pPr>
    <w:r>
      <w:rPr>
        <w:b/>
        <w:noProof/>
        <w:color w:val="808080" w:themeColor="background1" w:themeShade="80"/>
      </w:rPr>
      <w:pict w14:anchorId="41728A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32798" o:spid="_x0000_s1026" type="#_x0000_t75" alt="" style="position:absolute;margin-left:0;margin-top:0;width:453.45pt;height:453.45pt;z-index:-251654144;mso-wrap-edited:f;mso-width-percent:0;mso-height-percent:0;mso-position-horizontal:center;mso-position-horizontal-relative:margin;mso-position-vertical:center;mso-position-vertical-relative:margin;mso-width-percent:0;mso-height-percent:0" o:allowincell="f">
          <v:imagedata r:id="rId1" o:title="40587493_2143564952564915_4352436509631053824_n" gain="19661f" blacklevel="22938f"/>
          <w10:wrap anchorx="margin" anchory="margin"/>
        </v:shape>
      </w:pict>
    </w:r>
    <w:r w:rsidR="00FF66B7" w:rsidRPr="00EC6C63">
      <w:rPr>
        <w:b/>
        <w:noProof/>
        <w:color w:val="808080" w:themeColor="background1" w:themeShade="80"/>
      </w:rPr>
      <mc:AlternateContent>
        <mc:Choice Requires="wpg">
          <w:drawing>
            <wp:anchor distT="0" distB="0" distL="114300" distR="114300" simplePos="0" relativeHeight="251659264" behindDoc="0" locked="0" layoutInCell="1" allowOverlap="1" wp14:anchorId="6EB03E2B" wp14:editId="72796035">
              <wp:simplePos x="0" y="0"/>
              <wp:positionH relativeFrom="column">
                <wp:posOffset>4952736</wp:posOffset>
              </wp:positionH>
              <wp:positionV relativeFrom="paragraph">
                <wp:posOffset>-264320</wp:posOffset>
              </wp:positionV>
              <wp:extent cx="1700784" cy="1089442"/>
              <wp:effectExtent l="0" t="0" r="0" b="0"/>
              <wp:wrapNone/>
              <wp:docPr id="168" name="Groupe 168"/>
              <wp:cNvGraphicFramePr/>
              <a:graphic xmlns:a="http://schemas.openxmlformats.org/drawingml/2006/main">
                <a:graphicData uri="http://schemas.microsoft.com/office/word/2010/wordprocessingGroup">
                  <wpg:wgp>
                    <wpg:cNvGrpSpPr/>
                    <wpg:grpSpPr>
                      <a:xfrm>
                        <a:off x="0" y="0"/>
                        <a:ext cx="1700784" cy="1089442"/>
                        <a:chOff x="0" y="-65314"/>
                        <a:chExt cx="1700784" cy="1089442"/>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45217" y="-45218"/>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45194" y="-65314"/>
                          <a:ext cx="1472184" cy="1024128"/>
                        </a:xfrm>
                        <a:prstGeom prst="rect">
                          <a:avLst/>
                        </a:prstGeom>
                        <a:blipFill>
                          <a:blip r:embed="rId2"/>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840520" id="Groupe 168" o:spid="_x0000_s1026" style="position:absolute;margin-left:390pt;margin-top:-20.8pt;width:133.9pt;height:85.8pt;z-index:251659264;mso-width-relative:margin;mso-height-relative:margin" coordorigin=",-653" coordsize="17007,10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">
              <v:rect id="Rectangle 169" o:spid="_x0000_s102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angle 12" o:spid="_x0000_s1028" style="position:absolute;left:452;top:-452;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" path="m,l1462822,r,1014481l638269,407899,,xe" fillcolor="#c00000" stroked="f" strokeweight="1pt">
                <v:stroke joinstyle="miter"/>
                <v:path arrowok="t" o:connecttype="custom" o:connectlocs="0,0;1463040,0;1463040,1014984;638364,408101;0,0" o:connectangles="0,0,0,0,0"/>
              </v:shape>
              <v:rect id="Rectangle 171" o:spid="_x0000_s1029" style="position:absolute;left:451;top:-653;width:14722;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3" o:title="" recolor="t" rotate="t" type="frame"/>
              </v:rect>
            </v:group>
          </w:pict>
        </mc:Fallback>
      </mc:AlternateContent>
    </w:r>
    <w:r w:rsidR="00EC6C63">
      <w:rPr>
        <w:b/>
        <w:color w:val="808080" w:themeColor="background1" w:themeShade="80"/>
      </w:rPr>
      <w:t>Arche Volley-Ball</w:t>
    </w:r>
  </w:p>
  <w:p w14:paraId="6995E0BD" w14:textId="78321311" w:rsidR="00FF66B7" w:rsidRPr="00EC6C63" w:rsidRDefault="00EC6C63" w:rsidP="0071183B">
    <w:pPr>
      <w:pStyle w:val="En-tte"/>
      <w:tabs>
        <w:tab w:val="clear" w:pos="4536"/>
        <w:tab w:val="clear" w:pos="9072"/>
        <w:tab w:val="left" w:pos="5330"/>
      </w:tabs>
      <w:rPr>
        <w:b/>
      </w:rPr>
    </w:pPr>
    <w:r>
      <w:rPr>
        <w:color w:val="808080" w:themeColor="background1" w:themeShade="80"/>
      </w:rPr>
      <w:t>Association Sportive aux termes de la loi du 1</w:t>
    </w:r>
    <w:r w:rsidRPr="00EC6C63">
      <w:rPr>
        <w:color w:val="808080" w:themeColor="background1" w:themeShade="80"/>
        <w:vertAlign w:val="superscript"/>
      </w:rPr>
      <w:t>er</w:t>
    </w:r>
    <w:r>
      <w:rPr>
        <w:color w:val="808080" w:themeColor="background1" w:themeShade="80"/>
      </w:rPr>
      <w:t xml:space="preserve"> juillet 1901</w:t>
    </w:r>
    <w:r w:rsidR="0071183B" w:rsidRPr="00EC6C63">
      <w:rPr>
        <w:b/>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BD167" w14:textId="69662C8E" w:rsidR="0071183B" w:rsidRDefault="00000000">
    <w:pPr>
      <w:pStyle w:val="En-tte"/>
    </w:pPr>
    <w:r>
      <w:rPr>
        <w:noProof/>
      </w:rPr>
      <w:pict w14:anchorId="0FC83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32796" o:spid="_x0000_s1025" type="#_x0000_t75" alt="" style="position:absolute;margin-left:0;margin-top:0;width:453.45pt;height:453.45pt;z-index:-251656192;mso-wrap-edited:f;mso-width-percent:0;mso-height-percent:0;mso-position-horizontal:center;mso-position-horizontal-relative:margin;mso-position-vertical:center;mso-position-vertical-relative:margin;mso-width-percent:0;mso-height-percent:0" o:allowincell="f">
          <v:imagedata r:id="rId1" o:title="40587493_2143564952564915_4352436509631053824_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208DF"/>
    <w:multiLevelType w:val="hybridMultilevel"/>
    <w:tmpl w:val="26388D02"/>
    <w:lvl w:ilvl="0" w:tplc="ADBA6814">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EF6940"/>
    <w:multiLevelType w:val="hybridMultilevel"/>
    <w:tmpl w:val="581CB628"/>
    <w:lvl w:ilvl="0" w:tplc="8C9CA214">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C83246D"/>
    <w:multiLevelType w:val="hybridMultilevel"/>
    <w:tmpl w:val="5426A9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3F65358"/>
    <w:multiLevelType w:val="hybridMultilevel"/>
    <w:tmpl w:val="536CE8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F634A91"/>
    <w:multiLevelType w:val="hybridMultilevel"/>
    <w:tmpl w:val="CF9ACD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85916234">
    <w:abstractNumId w:val="2"/>
  </w:num>
  <w:num w:numId="2" w16cid:durableId="887691981">
    <w:abstractNumId w:val="3"/>
  </w:num>
  <w:num w:numId="3" w16cid:durableId="1890922382">
    <w:abstractNumId w:val="4"/>
  </w:num>
  <w:num w:numId="4" w16cid:durableId="1470322740">
    <w:abstractNumId w:val="0"/>
  </w:num>
  <w:num w:numId="5" w16cid:durableId="17871189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1B8"/>
    <w:rsid w:val="00032415"/>
    <w:rsid w:val="00072E7E"/>
    <w:rsid w:val="000C06F3"/>
    <w:rsid w:val="000C1B51"/>
    <w:rsid w:val="000F05B1"/>
    <w:rsid w:val="0013175E"/>
    <w:rsid w:val="00157C95"/>
    <w:rsid w:val="0016764C"/>
    <w:rsid w:val="001A35DA"/>
    <w:rsid w:val="001E0D72"/>
    <w:rsid w:val="001F1BB1"/>
    <w:rsid w:val="00217E9A"/>
    <w:rsid w:val="002D0D51"/>
    <w:rsid w:val="00307586"/>
    <w:rsid w:val="00350037"/>
    <w:rsid w:val="0036197C"/>
    <w:rsid w:val="003922C8"/>
    <w:rsid w:val="003A669D"/>
    <w:rsid w:val="003D6A8A"/>
    <w:rsid w:val="004477C2"/>
    <w:rsid w:val="0045550B"/>
    <w:rsid w:val="004E2271"/>
    <w:rsid w:val="0053242A"/>
    <w:rsid w:val="00544671"/>
    <w:rsid w:val="00555342"/>
    <w:rsid w:val="005901B8"/>
    <w:rsid w:val="00592640"/>
    <w:rsid w:val="005A6039"/>
    <w:rsid w:val="005B7EEB"/>
    <w:rsid w:val="005D5E5E"/>
    <w:rsid w:val="005F3B00"/>
    <w:rsid w:val="00690B94"/>
    <w:rsid w:val="0069268A"/>
    <w:rsid w:val="006B0235"/>
    <w:rsid w:val="006C142E"/>
    <w:rsid w:val="006D7072"/>
    <w:rsid w:val="006E2FB6"/>
    <w:rsid w:val="0071183B"/>
    <w:rsid w:val="00712257"/>
    <w:rsid w:val="00720EC8"/>
    <w:rsid w:val="00727C44"/>
    <w:rsid w:val="00763F19"/>
    <w:rsid w:val="00771A57"/>
    <w:rsid w:val="00777AA9"/>
    <w:rsid w:val="007D043F"/>
    <w:rsid w:val="00895B64"/>
    <w:rsid w:val="00896243"/>
    <w:rsid w:val="00912F2E"/>
    <w:rsid w:val="00914E45"/>
    <w:rsid w:val="00931CBB"/>
    <w:rsid w:val="00956217"/>
    <w:rsid w:val="009758C8"/>
    <w:rsid w:val="00996E5E"/>
    <w:rsid w:val="009F200B"/>
    <w:rsid w:val="00AA1CBF"/>
    <w:rsid w:val="00AB21F8"/>
    <w:rsid w:val="00AC1D66"/>
    <w:rsid w:val="00AE18EA"/>
    <w:rsid w:val="00B531FB"/>
    <w:rsid w:val="00BA5528"/>
    <w:rsid w:val="00BD5843"/>
    <w:rsid w:val="00C33629"/>
    <w:rsid w:val="00C76283"/>
    <w:rsid w:val="00C812A5"/>
    <w:rsid w:val="00CA0FFD"/>
    <w:rsid w:val="00CB475D"/>
    <w:rsid w:val="00CF3FCB"/>
    <w:rsid w:val="00D306BC"/>
    <w:rsid w:val="00D5612B"/>
    <w:rsid w:val="00D7215D"/>
    <w:rsid w:val="00DA1ADD"/>
    <w:rsid w:val="00DD69B9"/>
    <w:rsid w:val="00DF7C0B"/>
    <w:rsid w:val="00E33F37"/>
    <w:rsid w:val="00E43605"/>
    <w:rsid w:val="00E50E78"/>
    <w:rsid w:val="00E55155"/>
    <w:rsid w:val="00E577B5"/>
    <w:rsid w:val="00E95192"/>
    <w:rsid w:val="00E952D1"/>
    <w:rsid w:val="00EC6C63"/>
    <w:rsid w:val="00ED746F"/>
    <w:rsid w:val="00EF4DFA"/>
    <w:rsid w:val="00F71787"/>
    <w:rsid w:val="00FD5E8F"/>
    <w:rsid w:val="00FF66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C2A4B"/>
  <w15:chartTrackingRefBased/>
  <w15:docId w15:val="{FD6E8D13-618A-4C54-BE2F-F27253777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531FB"/>
    <w:pPr>
      <w:keepNext/>
      <w:keepLines/>
      <w:spacing w:before="240" w:after="0"/>
      <w:outlineLvl w:val="0"/>
    </w:pPr>
    <w:rPr>
      <w:rFonts w:ascii="Verdana Pro" w:eastAsiaTheme="majorEastAsia" w:hAnsi="Verdana Pro" w:cstheme="majorBidi"/>
      <w:color w:val="C00000"/>
      <w:sz w:val="44"/>
      <w:szCs w:val="32"/>
    </w:rPr>
  </w:style>
  <w:style w:type="paragraph" w:styleId="Titre2">
    <w:name w:val="heading 2"/>
    <w:basedOn w:val="Normal"/>
    <w:next w:val="Normal"/>
    <w:link w:val="Titre2Car"/>
    <w:uiPriority w:val="9"/>
    <w:unhideWhenUsed/>
    <w:qFormat/>
    <w:rsid w:val="00B531FB"/>
    <w:pPr>
      <w:keepNext/>
      <w:keepLines/>
      <w:spacing w:before="40" w:after="0"/>
      <w:outlineLvl w:val="1"/>
    </w:pPr>
    <w:rPr>
      <w:rFonts w:ascii="Verdana Pro" w:eastAsiaTheme="majorEastAsia" w:hAnsi="Verdana Pro" w:cstheme="majorBidi"/>
      <w:color w:val="FF0000"/>
      <w:sz w:val="36"/>
      <w:szCs w:val="26"/>
    </w:rPr>
  </w:style>
  <w:style w:type="paragraph" w:styleId="Titre3">
    <w:name w:val="heading 3"/>
    <w:basedOn w:val="Normal"/>
    <w:next w:val="Normal"/>
    <w:link w:val="Titre3Car"/>
    <w:uiPriority w:val="9"/>
    <w:unhideWhenUsed/>
    <w:qFormat/>
    <w:rsid w:val="001E0D72"/>
    <w:pPr>
      <w:keepNext/>
      <w:keepLines/>
      <w:spacing w:before="40" w:after="0"/>
      <w:outlineLvl w:val="2"/>
    </w:pPr>
    <w:rPr>
      <w:rFonts w:asciiTheme="majorHAnsi" w:eastAsiaTheme="majorEastAsia" w:hAnsiTheme="majorHAnsi" w:cstheme="majorBidi"/>
      <w:color w:val="FF2F2F"/>
      <w:sz w:val="32"/>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901B8"/>
    <w:pPr>
      <w:tabs>
        <w:tab w:val="center" w:pos="4536"/>
        <w:tab w:val="right" w:pos="9072"/>
      </w:tabs>
      <w:spacing w:after="0" w:line="240" w:lineRule="auto"/>
    </w:pPr>
  </w:style>
  <w:style w:type="character" w:customStyle="1" w:styleId="En-tteCar">
    <w:name w:val="En-tête Car"/>
    <w:basedOn w:val="Policepardfaut"/>
    <w:link w:val="En-tte"/>
    <w:uiPriority w:val="99"/>
    <w:rsid w:val="005901B8"/>
  </w:style>
  <w:style w:type="paragraph" w:styleId="Pieddepage">
    <w:name w:val="footer"/>
    <w:basedOn w:val="Normal"/>
    <w:link w:val="PieddepageCar"/>
    <w:uiPriority w:val="99"/>
    <w:unhideWhenUsed/>
    <w:rsid w:val="005901B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901B8"/>
  </w:style>
  <w:style w:type="character" w:customStyle="1" w:styleId="Titre1Car">
    <w:name w:val="Titre 1 Car"/>
    <w:basedOn w:val="Policepardfaut"/>
    <w:link w:val="Titre1"/>
    <w:uiPriority w:val="9"/>
    <w:rsid w:val="00B531FB"/>
    <w:rPr>
      <w:rFonts w:ascii="Verdana Pro" w:eastAsiaTheme="majorEastAsia" w:hAnsi="Verdana Pro" w:cstheme="majorBidi"/>
      <w:color w:val="C00000"/>
      <w:sz w:val="44"/>
      <w:szCs w:val="32"/>
    </w:rPr>
  </w:style>
  <w:style w:type="character" w:customStyle="1" w:styleId="Titre2Car">
    <w:name w:val="Titre 2 Car"/>
    <w:basedOn w:val="Policepardfaut"/>
    <w:link w:val="Titre2"/>
    <w:uiPriority w:val="9"/>
    <w:rsid w:val="00B531FB"/>
    <w:rPr>
      <w:rFonts w:ascii="Verdana Pro" w:eastAsiaTheme="majorEastAsia" w:hAnsi="Verdana Pro" w:cstheme="majorBidi"/>
      <w:color w:val="FF0000"/>
      <w:sz w:val="36"/>
      <w:szCs w:val="26"/>
    </w:rPr>
  </w:style>
  <w:style w:type="paragraph" w:styleId="Paragraphedeliste">
    <w:name w:val="List Paragraph"/>
    <w:basedOn w:val="Normal"/>
    <w:uiPriority w:val="34"/>
    <w:qFormat/>
    <w:rsid w:val="005F3B00"/>
    <w:pPr>
      <w:ind w:left="720"/>
      <w:contextualSpacing/>
    </w:pPr>
  </w:style>
  <w:style w:type="paragraph" w:customStyle="1" w:styleId="Default">
    <w:name w:val="Default"/>
    <w:rsid w:val="00CF3FCB"/>
    <w:pPr>
      <w:autoSpaceDE w:val="0"/>
      <w:autoSpaceDN w:val="0"/>
      <w:adjustRightInd w:val="0"/>
      <w:spacing w:after="0" w:line="240" w:lineRule="auto"/>
    </w:pPr>
    <w:rPr>
      <w:rFonts w:ascii="Calibri" w:hAnsi="Calibri" w:cs="Calibri"/>
      <w:color w:val="000000"/>
      <w:sz w:val="24"/>
      <w:szCs w:val="24"/>
    </w:rPr>
  </w:style>
  <w:style w:type="character" w:styleId="Accentuationintense">
    <w:name w:val="Intense Emphasis"/>
    <w:basedOn w:val="Policepardfaut"/>
    <w:uiPriority w:val="21"/>
    <w:qFormat/>
    <w:rsid w:val="00CF3FCB"/>
    <w:rPr>
      <w:i/>
      <w:iCs/>
      <w:color w:val="4472C4" w:themeColor="accent1"/>
    </w:rPr>
  </w:style>
  <w:style w:type="paragraph" w:styleId="Sansinterligne">
    <w:name w:val="No Spacing"/>
    <w:uiPriority w:val="1"/>
    <w:qFormat/>
    <w:rsid w:val="009758C8"/>
    <w:pPr>
      <w:spacing w:after="0" w:line="240" w:lineRule="auto"/>
    </w:pPr>
  </w:style>
  <w:style w:type="paragraph" w:styleId="Titre">
    <w:name w:val="Title"/>
    <w:basedOn w:val="Normal"/>
    <w:next w:val="Normal"/>
    <w:link w:val="TitreCar"/>
    <w:uiPriority w:val="10"/>
    <w:qFormat/>
    <w:rsid w:val="00FF66B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F66B7"/>
    <w:rPr>
      <w:rFonts w:asciiTheme="majorHAnsi" w:eastAsiaTheme="majorEastAsia" w:hAnsiTheme="majorHAnsi" w:cstheme="majorBidi"/>
      <w:spacing w:val="-10"/>
      <w:kern w:val="28"/>
      <w:sz w:val="56"/>
      <w:szCs w:val="56"/>
    </w:rPr>
  </w:style>
  <w:style w:type="table" w:styleId="Grilledutableau">
    <w:name w:val="Table Grid"/>
    <w:basedOn w:val="TableauNormal"/>
    <w:uiPriority w:val="39"/>
    <w:rsid w:val="001A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2">
    <w:name w:val="Grid Table 3 Accent 2"/>
    <w:basedOn w:val="TableauNormal"/>
    <w:uiPriority w:val="48"/>
    <w:rsid w:val="001A35D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character" w:customStyle="1" w:styleId="Titre3Car">
    <w:name w:val="Titre 3 Car"/>
    <w:basedOn w:val="Policepardfaut"/>
    <w:link w:val="Titre3"/>
    <w:uiPriority w:val="9"/>
    <w:rsid w:val="001E0D72"/>
    <w:rPr>
      <w:rFonts w:asciiTheme="majorHAnsi" w:eastAsiaTheme="majorEastAsia" w:hAnsiTheme="majorHAnsi" w:cstheme="majorBidi"/>
      <w:color w:val="FF2F2F"/>
      <w:sz w:val="32"/>
      <w:szCs w:val="24"/>
    </w:rPr>
  </w:style>
  <w:style w:type="character" w:styleId="Lienhypertexte">
    <w:name w:val="Hyperlink"/>
    <w:basedOn w:val="Policepardfaut"/>
    <w:uiPriority w:val="99"/>
    <w:unhideWhenUsed/>
    <w:rsid w:val="0045550B"/>
    <w:rPr>
      <w:color w:val="0000FF"/>
      <w:u w:val="single"/>
    </w:rPr>
  </w:style>
  <w:style w:type="character" w:styleId="Mentionnonrsolue">
    <w:name w:val="Unresolved Mention"/>
    <w:basedOn w:val="Policepardfaut"/>
    <w:uiPriority w:val="99"/>
    <w:semiHidden/>
    <w:unhideWhenUsed/>
    <w:rsid w:val="00777AA9"/>
    <w:rPr>
      <w:color w:val="808080"/>
      <w:shd w:val="clear" w:color="auto" w:fill="E6E6E6"/>
    </w:rPr>
  </w:style>
  <w:style w:type="character" w:styleId="lev">
    <w:name w:val="Strong"/>
    <w:basedOn w:val="Policepardfaut"/>
    <w:uiPriority w:val="22"/>
    <w:qFormat/>
    <w:rsid w:val="000C06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908313">
      <w:bodyDiv w:val="1"/>
      <w:marLeft w:val="0"/>
      <w:marRight w:val="0"/>
      <w:marTop w:val="0"/>
      <w:marBottom w:val="0"/>
      <w:divBdr>
        <w:top w:val="none" w:sz="0" w:space="0" w:color="auto"/>
        <w:left w:val="none" w:sz="0" w:space="0" w:color="auto"/>
        <w:bottom w:val="none" w:sz="0" w:space="0" w:color="auto"/>
        <w:right w:val="none" w:sz="0" w:space="0" w:color="auto"/>
      </w:divBdr>
    </w:div>
    <w:div w:id="1092631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rche-volley-ball.assoconnect.com" TargetMode="External"/><Relationship Id="rId20" Type="http://schemas.openxmlformats.org/officeDocument/2006/relationships/hyperlink" Target="mailto:avb.pontdelarche@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diagramLayout" Target="diagrams/layout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EF29AD-021C-43A1-87DA-5F16E228BAA1}" type="doc">
      <dgm:prSet loTypeId="urn:microsoft.com/office/officeart/2008/layout/HalfCircleOrganizationChart" loCatId="hierarchy" qsTypeId="urn:microsoft.com/office/officeart/2005/8/quickstyle/3d1" qsCatId="3D" csTypeId="urn:microsoft.com/office/officeart/2005/8/colors/accent2_4" csCatId="accent2" phldr="1"/>
      <dgm:spPr/>
      <dgm:t>
        <a:bodyPr/>
        <a:lstStyle/>
        <a:p>
          <a:endParaRPr lang="fr-FR"/>
        </a:p>
      </dgm:t>
    </dgm:pt>
    <dgm:pt modelId="{8B425B7A-290D-498A-A297-4D20F3CBFB26}">
      <dgm:prSet phldrT="[Texte]"/>
      <dgm:spPr/>
      <dgm:t>
        <a:bodyPr/>
        <a:lstStyle/>
        <a:p>
          <a:r>
            <a:rPr lang="fr-FR"/>
            <a:t>Ludovic Guiot</a:t>
          </a:r>
        </a:p>
        <a:p>
          <a:r>
            <a:rPr lang="fr-FR"/>
            <a:t>Président</a:t>
          </a:r>
        </a:p>
      </dgm:t>
    </dgm:pt>
    <dgm:pt modelId="{9C00B6AE-61ED-4D36-95A5-AF07A480FD77}" type="parTrans" cxnId="{362D0D46-52C4-468B-B2A4-B4788507F93B}">
      <dgm:prSet/>
      <dgm:spPr/>
      <dgm:t>
        <a:bodyPr/>
        <a:lstStyle/>
        <a:p>
          <a:endParaRPr lang="fr-FR"/>
        </a:p>
      </dgm:t>
    </dgm:pt>
    <dgm:pt modelId="{6529598D-0389-4A41-917E-F5981FD35B0E}" type="sibTrans" cxnId="{362D0D46-52C4-468B-B2A4-B4788507F93B}">
      <dgm:prSet/>
      <dgm:spPr/>
      <dgm:t>
        <a:bodyPr/>
        <a:lstStyle/>
        <a:p>
          <a:endParaRPr lang="fr-FR"/>
        </a:p>
      </dgm:t>
    </dgm:pt>
    <dgm:pt modelId="{5583A453-613D-46B5-9497-DBA037CF46C3}">
      <dgm:prSet phldrT="[Texte]"/>
      <dgm:spPr/>
      <dgm:t>
        <a:bodyPr/>
        <a:lstStyle/>
        <a:p>
          <a:r>
            <a:rPr lang="fr-FR"/>
            <a:t>Laure Saunier </a:t>
          </a:r>
        </a:p>
        <a:p>
          <a:r>
            <a:rPr lang="fr-FR"/>
            <a:t>Secretaire</a:t>
          </a:r>
        </a:p>
      </dgm:t>
    </dgm:pt>
    <dgm:pt modelId="{CE6EA4BA-E688-4454-B728-90E653946F8E}" type="parTrans" cxnId="{6AAB7B76-4277-42CC-BF30-987060E8B888}">
      <dgm:prSet/>
      <dgm:spPr/>
      <dgm:t>
        <a:bodyPr/>
        <a:lstStyle/>
        <a:p>
          <a:endParaRPr lang="fr-FR"/>
        </a:p>
      </dgm:t>
    </dgm:pt>
    <dgm:pt modelId="{70F7C72E-4E0F-475D-92D8-714A84BA3C2F}" type="sibTrans" cxnId="{6AAB7B76-4277-42CC-BF30-987060E8B888}">
      <dgm:prSet/>
      <dgm:spPr/>
      <dgm:t>
        <a:bodyPr/>
        <a:lstStyle/>
        <a:p>
          <a:endParaRPr lang="fr-FR"/>
        </a:p>
      </dgm:t>
    </dgm:pt>
    <dgm:pt modelId="{64F2094A-56AA-4E79-BED8-DD81DABE626A}">
      <dgm:prSet phldrT="[Texte]"/>
      <dgm:spPr/>
      <dgm:t>
        <a:bodyPr/>
        <a:lstStyle/>
        <a:p>
          <a:r>
            <a:rPr lang="fr-FR"/>
            <a:t>Eric Binet      Trésorier</a:t>
          </a:r>
        </a:p>
      </dgm:t>
    </dgm:pt>
    <dgm:pt modelId="{17FDE0DD-2029-46DF-9401-2AE36D602B7C}" type="parTrans" cxnId="{E6C02A35-D013-4C82-BB0F-FC7BC65A9C88}">
      <dgm:prSet/>
      <dgm:spPr/>
      <dgm:t>
        <a:bodyPr/>
        <a:lstStyle/>
        <a:p>
          <a:endParaRPr lang="fr-FR"/>
        </a:p>
      </dgm:t>
    </dgm:pt>
    <dgm:pt modelId="{ED459C3C-8C70-4E0F-A470-ED7C66D04531}" type="sibTrans" cxnId="{E6C02A35-D013-4C82-BB0F-FC7BC65A9C88}">
      <dgm:prSet/>
      <dgm:spPr/>
      <dgm:t>
        <a:bodyPr/>
        <a:lstStyle/>
        <a:p>
          <a:endParaRPr lang="fr-FR"/>
        </a:p>
      </dgm:t>
    </dgm:pt>
    <dgm:pt modelId="{E79E5C80-27BA-4B9B-AA49-6FE48AFAACAE}" type="pres">
      <dgm:prSet presAssocID="{E6EF29AD-021C-43A1-87DA-5F16E228BAA1}" presName="Name0" presStyleCnt="0">
        <dgm:presLayoutVars>
          <dgm:orgChart val="1"/>
          <dgm:chPref val="1"/>
          <dgm:dir/>
          <dgm:animOne val="branch"/>
          <dgm:animLvl val="lvl"/>
          <dgm:resizeHandles/>
        </dgm:presLayoutVars>
      </dgm:prSet>
      <dgm:spPr/>
    </dgm:pt>
    <dgm:pt modelId="{13EB352E-8D7C-495B-918A-D8CC329A37AE}" type="pres">
      <dgm:prSet presAssocID="{8B425B7A-290D-498A-A297-4D20F3CBFB26}" presName="hierRoot1" presStyleCnt="0">
        <dgm:presLayoutVars>
          <dgm:hierBranch val="init"/>
        </dgm:presLayoutVars>
      </dgm:prSet>
      <dgm:spPr/>
    </dgm:pt>
    <dgm:pt modelId="{79DA3805-D42C-410E-954E-1927439F1AF2}" type="pres">
      <dgm:prSet presAssocID="{8B425B7A-290D-498A-A297-4D20F3CBFB26}" presName="rootComposite1" presStyleCnt="0"/>
      <dgm:spPr/>
    </dgm:pt>
    <dgm:pt modelId="{7DECC67E-2EA9-4750-B698-8FC453114D80}" type="pres">
      <dgm:prSet presAssocID="{8B425B7A-290D-498A-A297-4D20F3CBFB26}" presName="rootText1" presStyleLbl="alignAcc1" presStyleIdx="0" presStyleCnt="0">
        <dgm:presLayoutVars>
          <dgm:chPref val="3"/>
        </dgm:presLayoutVars>
      </dgm:prSet>
      <dgm:spPr/>
    </dgm:pt>
    <dgm:pt modelId="{0C39391E-E6B3-400E-9779-D8926142A0CA}" type="pres">
      <dgm:prSet presAssocID="{8B425B7A-290D-498A-A297-4D20F3CBFB26}" presName="topArc1" presStyleLbl="parChTrans1D1" presStyleIdx="0" presStyleCnt="6"/>
      <dgm:spPr/>
    </dgm:pt>
    <dgm:pt modelId="{DDE892E9-3FC3-4329-B51F-2E824C14BA3D}" type="pres">
      <dgm:prSet presAssocID="{8B425B7A-290D-498A-A297-4D20F3CBFB26}" presName="bottomArc1" presStyleLbl="parChTrans1D1" presStyleIdx="1" presStyleCnt="6"/>
      <dgm:spPr/>
    </dgm:pt>
    <dgm:pt modelId="{E14AAFE4-D265-4296-99EF-57BF1CA283BA}" type="pres">
      <dgm:prSet presAssocID="{8B425B7A-290D-498A-A297-4D20F3CBFB26}" presName="topConnNode1" presStyleLbl="node1" presStyleIdx="0" presStyleCnt="0"/>
      <dgm:spPr/>
    </dgm:pt>
    <dgm:pt modelId="{CF440BF2-7CB7-4402-980C-0F1F9F00CA21}" type="pres">
      <dgm:prSet presAssocID="{8B425B7A-290D-498A-A297-4D20F3CBFB26}" presName="hierChild2" presStyleCnt="0"/>
      <dgm:spPr/>
    </dgm:pt>
    <dgm:pt modelId="{FD5AD92B-54B6-4F9B-A586-E75E3157E92E}" type="pres">
      <dgm:prSet presAssocID="{CE6EA4BA-E688-4454-B728-90E653946F8E}" presName="Name28" presStyleLbl="parChTrans1D2" presStyleIdx="0" presStyleCnt="2"/>
      <dgm:spPr/>
    </dgm:pt>
    <dgm:pt modelId="{F6833403-0542-4E27-B4E1-5E35E5BFD873}" type="pres">
      <dgm:prSet presAssocID="{5583A453-613D-46B5-9497-DBA037CF46C3}" presName="hierRoot2" presStyleCnt="0">
        <dgm:presLayoutVars>
          <dgm:hierBranch val="init"/>
        </dgm:presLayoutVars>
      </dgm:prSet>
      <dgm:spPr/>
    </dgm:pt>
    <dgm:pt modelId="{C9E33083-60E4-4B19-A723-E84DFE5228A5}" type="pres">
      <dgm:prSet presAssocID="{5583A453-613D-46B5-9497-DBA037CF46C3}" presName="rootComposite2" presStyleCnt="0"/>
      <dgm:spPr/>
    </dgm:pt>
    <dgm:pt modelId="{D75FCE68-BDB3-47EA-AA73-FBA56DBA4AB0}" type="pres">
      <dgm:prSet presAssocID="{5583A453-613D-46B5-9497-DBA037CF46C3}" presName="rootText2" presStyleLbl="alignAcc1" presStyleIdx="0" presStyleCnt="0">
        <dgm:presLayoutVars>
          <dgm:chPref val="3"/>
        </dgm:presLayoutVars>
      </dgm:prSet>
      <dgm:spPr/>
    </dgm:pt>
    <dgm:pt modelId="{DC783220-A726-47E7-B9C5-2729BA200EF0}" type="pres">
      <dgm:prSet presAssocID="{5583A453-613D-46B5-9497-DBA037CF46C3}" presName="topArc2" presStyleLbl="parChTrans1D1" presStyleIdx="2" presStyleCnt="6"/>
      <dgm:spPr/>
    </dgm:pt>
    <dgm:pt modelId="{C12CF3C6-8002-4F30-BC64-6B064BC89302}" type="pres">
      <dgm:prSet presAssocID="{5583A453-613D-46B5-9497-DBA037CF46C3}" presName="bottomArc2" presStyleLbl="parChTrans1D1" presStyleIdx="3" presStyleCnt="6"/>
      <dgm:spPr/>
    </dgm:pt>
    <dgm:pt modelId="{74AE888C-7E5A-4B1E-98E2-34A2CD0D5E2A}" type="pres">
      <dgm:prSet presAssocID="{5583A453-613D-46B5-9497-DBA037CF46C3}" presName="topConnNode2" presStyleLbl="node2" presStyleIdx="0" presStyleCnt="0"/>
      <dgm:spPr/>
    </dgm:pt>
    <dgm:pt modelId="{B4D1C611-627C-4C7F-A497-08BE89FC1149}" type="pres">
      <dgm:prSet presAssocID="{5583A453-613D-46B5-9497-DBA037CF46C3}" presName="hierChild4" presStyleCnt="0"/>
      <dgm:spPr/>
    </dgm:pt>
    <dgm:pt modelId="{CF2AE8B9-7E3B-4896-A65F-9B2C647CF8D0}" type="pres">
      <dgm:prSet presAssocID="{5583A453-613D-46B5-9497-DBA037CF46C3}" presName="hierChild5" presStyleCnt="0"/>
      <dgm:spPr/>
    </dgm:pt>
    <dgm:pt modelId="{9DD2F91B-9FC3-4D48-83A1-763B09CA1352}" type="pres">
      <dgm:prSet presAssocID="{17FDE0DD-2029-46DF-9401-2AE36D602B7C}" presName="Name28" presStyleLbl="parChTrans1D2" presStyleIdx="1" presStyleCnt="2"/>
      <dgm:spPr/>
    </dgm:pt>
    <dgm:pt modelId="{AE6CDADF-222A-4A01-9074-AEAC69B51100}" type="pres">
      <dgm:prSet presAssocID="{64F2094A-56AA-4E79-BED8-DD81DABE626A}" presName="hierRoot2" presStyleCnt="0">
        <dgm:presLayoutVars>
          <dgm:hierBranch val="init"/>
        </dgm:presLayoutVars>
      </dgm:prSet>
      <dgm:spPr/>
    </dgm:pt>
    <dgm:pt modelId="{BBE314C6-A846-40A9-83B0-B0EEC5A66248}" type="pres">
      <dgm:prSet presAssocID="{64F2094A-56AA-4E79-BED8-DD81DABE626A}" presName="rootComposite2" presStyleCnt="0"/>
      <dgm:spPr/>
    </dgm:pt>
    <dgm:pt modelId="{8793C4A1-6712-4DC8-A7EB-2984CD8A6155}" type="pres">
      <dgm:prSet presAssocID="{64F2094A-56AA-4E79-BED8-DD81DABE626A}" presName="rootText2" presStyleLbl="alignAcc1" presStyleIdx="0" presStyleCnt="0">
        <dgm:presLayoutVars>
          <dgm:chPref val="3"/>
        </dgm:presLayoutVars>
      </dgm:prSet>
      <dgm:spPr/>
    </dgm:pt>
    <dgm:pt modelId="{C89706A8-0CBE-4259-B7C6-14AEDE9A1087}" type="pres">
      <dgm:prSet presAssocID="{64F2094A-56AA-4E79-BED8-DD81DABE626A}" presName="topArc2" presStyleLbl="parChTrans1D1" presStyleIdx="4" presStyleCnt="6"/>
      <dgm:spPr/>
    </dgm:pt>
    <dgm:pt modelId="{23B66AA2-327B-45BE-B85A-DD42408A213F}" type="pres">
      <dgm:prSet presAssocID="{64F2094A-56AA-4E79-BED8-DD81DABE626A}" presName="bottomArc2" presStyleLbl="parChTrans1D1" presStyleIdx="5" presStyleCnt="6"/>
      <dgm:spPr/>
    </dgm:pt>
    <dgm:pt modelId="{36BF38DA-360A-418C-ABBE-3C354C29B31C}" type="pres">
      <dgm:prSet presAssocID="{64F2094A-56AA-4E79-BED8-DD81DABE626A}" presName="topConnNode2" presStyleLbl="node2" presStyleIdx="0" presStyleCnt="0"/>
      <dgm:spPr/>
    </dgm:pt>
    <dgm:pt modelId="{7BAB2D02-2DC4-4FE9-91E2-C691482F5515}" type="pres">
      <dgm:prSet presAssocID="{64F2094A-56AA-4E79-BED8-DD81DABE626A}" presName="hierChild4" presStyleCnt="0"/>
      <dgm:spPr/>
    </dgm:pt>
    <dgm:pt modelId="{C70A24C1-8A22-441F-AA2B-C38B0E79BD4B}" type="pres">
      <dgm:prSet presAssocID="{64F2094A-56AA-4E79-BED8-DD81DABE626A}" presName="hierChild5" presStyleCnt="0"/>
      <dgm:spPr/>
    </dgm:pt>
    <dgm:pt modelId="{A07972F0-C6D2-4CB9-B048-C40E10D39335}" type="pres">
      <dgm:prSet presAssocID="{8B425B7A-290D-498A-A297-4D20F3CBFB26}" presName="hierChild3" presStyleCnt="0"/>
      <dgm:spPr/>
    </dgm:pt>
  </dgm:ptLst>
  <dgm:cxnLst>
    <dgm:cxn modelId="{89FC1E16-627E-4A6A-A0F9-BAA992386420}" type="presOf" srcId="{CE6EA4BA-E688-4454-B728-90E653946F8E}" destId="{FD5AD92B-54B6-4F9B-A586-E75E3157E92E}" srcOrd="0" destOrd="0" presId="urn:microsoft.com/office/officeart/2008/layout/HalfCircleOrganizationChart"/>
    <dgm:cxn modelId="{6833B91C-6CA7-4A20-9F2D-31DD9EC6B936}" type="presOf" srcId="{64F2094A-56AA-4E79-BED8-DD81DABE626A}" destId="{36BF38DA-360A-418C-ABBE-3C354C29B31C}" srcOrd="1" destOrd="0" presId="urn:microsoft.com/office/officeart/2008/layout/HalfCircleOrganizationChart"/>
    <dgm:cxn modelId="{E6C02A35-D013-4C82-BB0F-FC7BC65A9C88}" srcId="{8B425B7A-290D-498A-A297-4D20F3CBFB26}" destId="{64F2094A-56AA-4E79-BED8-DD81DABE626A}" srcOrd="1" destOrd="0" parTransId="{17FDE0DD-2029-46DF-9401-2AE36D602B7C}" sibTransId="{ED459C3C-8C70-4E0F-A470-ED7C66D04531}"/>
    <dgm:cxn modelId="{362D0D46-52C4-468B-B2A4-B4788507F93B}" srcId="{E6EF29AD-021C-43A1-87DA-5F16E228BAA1}" destId="{8B425B7A-290D-498A-A297-4D20F3CBFB26}" srcOrd="0" destOrd="0" parTransId="{9C00B6AE-61ED-4D36-95A5-AF07A480FD77}" sibTransId="{6529598D-0389-4A41-917E-F5981FD35B0E}"/>
    <dgm:cxn modelId="{6AAB7B76-4277-42CC-BF30-987060E8B888}" srcId="{8B425B7A-290D-498A-A297-4D20F3CBFB26}" destId="{5583A453-613D-46B5-9497-DBA037CF46C3}" srcOrd="0" destOrd="0" parTransId="{CE6EA4BA-E688-4454-B728-90E653946F8E}" sibTransId="{70F7C72E-4E0F-475D-92D8-714A84BA3C2F}"/>
    <dgm:cxn modelId="{EBE33E77-FF08-412F-954D-55D9712F00E4}" type="presOf" srcId="{17FDE0DD-2029-46DF-9401-2AE36D602B7C}" destId="{9DD2F91B-9FC3-4D48-83A1-763B09CA1352}" srcOrd="0" destOrd="0" presId="urn:microsoft.com/office/officeart/2008/layout/HalfCircleOrganizationChart"/>
    <dgm:cxn modelId="{35FA2E93-6EF8-4C5D-AB59-1D3C7E18CB76}" type="presOf" srcId="{5583A453-613D-46B5-9497-DBA037CF46C3}" destId="{D75FCE68-BDB3-47EA-AA73-FBA56DBA4AB0}" srcOrd="0" destOrd="0" presId="urn:microsoft.com/office/officeart/2008/layout/HalfCircleOrganizationChart"/>
    <dgm:cxn modelId="{5ED72AA8-39A7-4F26-90D7-4E57E86F8221}" type="presOf" srcId="{64F2094A-56AA-4E79-BED8-DD81DABE626A}" destId="{8793C4A1-6712-4DC8-A7EB-2984CD8A6155}" srcOrd="0" destOrd="0" presId="urn:microsoft.com/office/officeart/2008/layout/HalfCircleOrganizationChart"/>
    <dgm:cxn modelId="{C18924CA-3E08-49BA-AB62-4449A73EDE30}" type="presOf" srcId="{8B425B7A-290D-498A-A297-4D20F3CBFB26}" destId="{E14AAFE4-D265-4296-99EF-57BF1CA283BA}" srcOrd="1" destOrd="0" presId="urn:microsoft.com/office/officeart/2008/layout/HalfCircleOrganizationChart"/>
    <dgm:cxn modelId="{0FE534D2-C8AA-4DC3-8E88-F473F577E45F}" type="presOf" srcId="{E6EF29AD-021C-43A1-87DA-5F16E228BAA1}" destId="{E79E5C80-27BA-4B9B-AA49-6FE48AFAACAE}" srcOrd="0" destOrd="0" presId="urn:microsoft.com/office/officeart/2008/layout/HalfCircleOrganizationChart"/>
    <dgm:cxn modelId="{18481BDC-5C10-4206-A800-71887238EA92}" type="presOf" srcId="{5583A453-613D-46B5-9497-DBA037CF46C3}" destId="{74AE888C-7E5A-4B1E-98E2-34A2CD0D5E2A}" srcOrd="1" destOrd="0" presId="urn:microsoft.com/office/officeart/2008/layout/HalfCircleOrganizationChart"/>
    <dgm:cxn modelId="{C09283E0-348C-4621-8D92-BD341DA053F3}" type="presOf" srcId="{8B425B7A-290D-498A-A297-4D20F3CBFB26}" destId="{7DECC67E-2EA9-4750-B698-8FC453114D80}" srcOrd="0" destOrd="0" presId="urn:microsoft.com/office/officeart/2008/layout/HalfCircleOrganizationChart"/>
    <dgm:cxn modelId="{8834860D-C98F-40D0-9C50-CFB46D74F80D}" type="presParOf" srcId="{E79E5C80-27BA-4B9B-AA49-6FE48AFAACAE}" destId="{13EB352E-8D7C-495B-918A-D8CC329A37AE}" srcOrd="0" destOrd="0" presId="urn:microsoft.com/office/officeart/2008/layout/HalfCircleOrganizationChart"/>
    <dgm:cxn modelId="{B6186B1D-7761-435D-AC04-7C8D42F75996}" type="presParOf" srcId="{13EB352E-8D7C-495B-918A-D8CC329A37AE}" destId="{79DA3805-D42C-410E-954E-1927439F1AF2}" srcOrd="0" destOrd="0" presId="urn:microsoft.com/office/officeart/2008/layout/HalfCircleOrganizationChart"/>
    <dgm:cxn modelId="{6281DB3D-9F1E-4806-9DFD-4867D7140918}" type="presParOf" srcId="{79DA3805-D42C-410E-954E-1927439F1AF2}" destId="{7DECC67E-2EA9-4750-B698-8FC453114D80}" srcOrd="0" destOrd="0" presId="urn:microsoft.com/office/officeart/2008/layout/HalfCircleOrganizationChart"/>
    <dgm:cxn modelId="{9BE9683D-8CA2-48E1-9B1A-D0F4C019C3D3}" type="presParOf" srcId="{79DA3805-D42C-410E-954E-1927439F1AF2}" destId="{0C39391E-E6B3-400E-9779-D8926142A0CA}" srcOrd="1" destOrd="0" presId="urn:microsoft.com/office/officeart/2008/layout/HalfCircleOrganizationChart"/>
    <dgm:cxn modelId="{A86F3D8F-762C-40F2-A926-66B34B5167BF}" type="presParOf" srcId="{79DA3805-D42C-410E-954E-1927439F1AF2}" destId="{DDE892E9-3FC3-4329-B51F-2E824C14BA3D}" srcOrd="2" destOrd="0" presId="urn:microsoft.com/office/officeart/2008/layout/HalfCircleOrganizationChart"/>
    <dgm:cxn modelId="{26AEFF3D-33E6-4E36-880E-867DF98C1014}" type="presParOf" srcId="{79DA3805-D42C-410E-954E-1927439F1AF2}" destId="{E14AAFE4-D265-4296-99EF-57BF1CA283BA}" srcOrd="3" destOrd="0" presId="urn:microsoft.com/office/officeart/2008/layout/HalfCircleOrganizationChart"/>
    <dgm:cxn modelId="{E19058A0-ABD8-4C76-A117-24D621032D31}" type="presParOf" srcId="{13EB352E-8D7C-495B-918A-D8CC329A37AE}" destId="{CF440BF2-7CB7-4402-980C-0F1F9F00CA21}" srcOrd="1" destOrd="0" presId="urn:microsoft.com/office/officeart/2008/layout/HalfCircleOrganizationChart"/>
    <dgm:cxn modelId="{CCBBE185-0D07-4D7F-A348-BD21C5D0EAC4}" type="presParOf" srcId="{CF440BF2-7CB7-4402-980C-0F1F9F00CA21}" destId="{FD5AD92B-54B6-4F9B-A586-E75E3157E92E}" srcOrd="0" destOrd="0" presId="urn:microsoft.com/office/officeart/2008/layout/HalfCircleOrganizationChart"/>
    <dgm:cxn modelId="{A826637A-0B8A-4668-AB97-392C9BA4C52A}" type="presParOf" srcId="{CF440BF2-7CB7-4402-980C-0F1F9F00CA21}" destId="{F6833403-0542-4E27-B4E1-5E35E5BFD873}" srcOrd="1" destOrd="0" presId="urn:microsoft.com/office/officeart/2008/layout/HalfCircleOrganizationChart"/>
    <dgm:cxn modelId="{844DCA69-A40B-4557-BE6C-35644A47313A}" type="presParOf" srcId="{F6833403-0542-4E27-B4E1-5E35E5BFD873}" destId="{C9E33083-60E4-4B19-A723-E84DFE5228A5}" srcOrd="0" destOrd="0" presId="urn:microsoft.com/office/officeart/2008/layout/HalfCircleOrganizationChart"/>
    <dgm:cxn modelId="{3BC9EF4C-D3DB-44F3-AB15-88FD9753EF8D}" type="presParOf" srcId="{C9E33083-60E4-4B19-A723-E84DFE5228A5}" destId="{D75FCE68-BDB3-47EA-AA73-FBA56DBA4AB0}" srcOrd="0" destOrd="0" presId="urn:microsoft.com/office/officeart/2008/layout/HalfCircleOrganizationChart"/>
    <dgm:cxn modelId="{9A67D746-B7AD-408B-9B17-88D28BE55797}" type="presParOf" srcId="{C9E33083-60E4-4B19-A723-E84DFE5228A5}" destId="{DC783220-A726-47E7-B9C5-2729BA200EF0}" srcOrd="1" destOrd="0" presId="urn:microsoft.com/office/officeart/2008/layout/HalfCircleOrganizationChart"/>
    <dgm:cxn modelId="{9817F945-2AE2-4D55-8817-79DCBD826C44}" type="presParOf" srcId="{C9E33083-60E4-4B19-A723-E84DFE5228A5}" destId="{C12CF3C6-8002-4F30-BC64-6B064BC89302}" srcOrd="2" destOrd="0" presId="urn:microsoft.com/office/officeart/2008/layout/HalfCircleOrganizationChart"/>
    <dgm:cxn modelId="{060B0FBA-DFC8-49F5-9760-B91D465CAC3E}" type="presParOf" srcId="{C9E33083-60E4-4B19-A723-E84DFE5228A5}" destId="{74AE888C-7E5A-4B1E-98E2-34A2CD0D5E2A}" srcOrd="3" destOrd="0" presId="urn:microsoft.com/office/officeart/2008/layout/HalfCircleOrganizationChart"/>
    <dgm:cxn modelId="{8ECC6732-677B-4FBB-A7B2-FFA5550513DE}" type="presParOf" srcId="{F6833403-0542-4E27-B4E1-5E35E5BFD873}" destId="{B4D1C611-627C-4C7F-A497-08BE89FC1149}" srcOrd="1" destOrd="0" presId="urn:microsoft.com/office/officeart/2008/layout/HalfCircleOrganizationChart"/>
    <dgm:cxn modelId="{6E5B225E-587C-48F3-B2F6-0EAC65F7877E}" type="presParOf" srcId="{F6833403-0542-4E27-B4E1-5E35E5BFD873}" destId="{CF2AE8B9-7E3B-4896-A65F-9B2C647CF8D0}" srcOrd="2" destOrd="0" presId="urn:microsoft.com/office/officeart/2008/layout/HalfCircleOrganizationChart"/>
    <dgm:cxn modelId="{F4C67500-FF0A-4AC2-82C8-F62A6E1F087D}" type="presParOf" srcId="{CF440BF2-7CB7-4402-980C-0F1F9F00CA21}" destId="{9DD2F91B-9FC3-4D48-83A1-763B09CA1352}" srcOrd="2" destOrd="0" presId="urn:microsoft.com/office/officeart/2008/layout/HalfCircleOrganizationChart"/>
    <dgm:cxn modelId="{607CC595-231B-40C3-95E1-ADEE40462BE1}" type="presParOf" srcId="{CF440BF2-7CB7-4402-980C-0F1F9F00CA21}" destId="{AE6CDADF-222A-4A01-9074-AEAC69B51100}" srcOrd="3" destOrd="0" presId="urn:microsoft.com/office/officeart/2008/layout/HalfCircleOrganizationChart"/>
    <dgm:cxn modelId="{249E2EFE-F339-4185-8B0E-AAA1E6404652}" type="presParOf" srcId="{AE6CDADF-222A-4A01-9074-AEAC69B51100}" destId="{BBE314C6-A846-40A9-83B0-B0EEC5A66248}" srcOrd="0" destOrd="0" presId="urn:microsoft.com/office/officeart/2008/layout/HalfCircleOrganizationChart"/>
    <dgm:cxn modelId="{ACE1A7C8-0245-4C1B-A330-D367F4669D32}" type="presParOf" srcId="{BBE314C6-A846-40A9-83B0-B0EEC5A66248}" destId="{8793C4A1-6712-4DC8-A7EB-2984CD8A6155}" srcOrd="0" destOrd="0" presId="urn:microsoft.com/office/officeart/2008/layout/HalfCircleOrganizationChart"/>
    <dgm:cxn modelId="{5257DCD8-4601-432B-AC4A-35C28E6F834F}" type="presParOf" srcId="{BBE314C6-A846-40A9-83B0-B0EEC5A66248}" destId="{C89706A8-0CBE-4259-B7C6-14AEDE9A1087}" srcOrd="1" destOrd="0" presId="urn:microsoft.com/office/officeart/2008/layout/HalfCircleOrganizationChart"/>
    <dgm:cxn modelId="{AE6DE0C8-26C5-496F-BB5D-0E2288696233}" type="presParOf" srcId="{BBE314C6-A846-40A9-83B0-B0EEC5A66248}" destId="{23B66AA2-327B-45BE-B85A-DD42408A213F}" srcOrd="2" destOrd="0" presId="urn:microsoft.com/office/officeart/2008/layout/HalfCircleOrganizationChart"/>
    <dgm:cxn modelId="{8FC16778-2B02-4C5D-A6BC-02054A317A56}" type="presParOf" srcId="{BBE314C6-A846-40A9-83B0-B0EEC5A66248}" destId="{36BF38DA-360A-418C-ABBE-3C354C29B31C}" srcOrd="3" destOrd="0" presId="urn:microsoft.com/office/officeart/2008/layout/HalfCircleOrganizationChart"/>
    <dgm:cxn modelId="{D1E48337-98B1-4D15-B111-49C36CAD0A0C}" type="presParOf" srcId="{AE6CDADF-222A-4A01-9074-AEAC69B51100}" destId="{7BAB2D02-2DC4-4FE9-91E2-C691482F5515}" srcOrd="1" destOrd="0" presId="urn:microsoft.com/office/officeart/2008/layout/HalfCircleOrganizationChart"/>
    <dgm:cxn modelId="{3EB6DC8B-AA9C-4D9B-888F-8D2684FD9DF4}" type="presParOf" srcId="{AE6CDADF-222A-4A01-9074-AEAC69B51100}" destId="{C70A24C1-8A22-441F-AA2B-C38B0E79BD4B}" srcOrd="2" destOrd="0" presId="urn:microsoft.com/office/officeart/2008/layout/HalfCircleOrganizationChart"/>
    <dgm:cxn modelId="{F7007383-C94C-409D-97F8-14CA67ABBAAD}" type="presParOf" srcId="{13EB352E-8D7C-495B-918A-D8CC329A37AE}" destId="{A07972F0-C6D2-4CB9-B048-C40E10D39335}" srcOrd="2" destOrd="0" presId="urn:microsoft.com/office/officeart/2008/layout/HalfCircleOrganizationChart"/>
  </dgm:cxnLst>
  <dgm:bg/>
  <dgm:whole/>
  <dgm:extLst>
    <a:ext uri="http://schemas.microsoft.com/office/drawing/2008/diagram">
      <dsp:dataModelExt xmlns:dsp="http://schemas.microsoft.com/office/drawing/2008/diagram" relId="rId1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D2F91B-9FC3-4D48-83A1-763B09CA1352}">
      <dsp:nvSpPr>
        <dsp:cNvPr id="0" name=""/>
        <dsp:cNvSpPr/>
      </dsp:nvSpPr>
      <dsp:spPr>
        <a:xfrm>
          <a:off x="2743200" y="1205741"/>
          <a:ext cx="1458664" cy="506313"/>
        </a:xfrm>
        <a:custGeom>
          <a:avLst/>
          <a:gdLst/>
          <a:ahLst/>
          <a:cxnLst/>
          <a:rect l="0" t="0" r="0" b="0"/>
          <a:pathLst>
            <a:path>
              <a:moveTo>
                <a:pt x="0" y="0"/>
              </a:moveTo>
              <a:lnTo>
                <a:pt x="0" y="253156"/>
              </a:lnTo>
              <a:lnTo>
                <a:pt x="1458664" y="253156"/>
              </a:lnTo>
              <a:lnTo>
                <a:pt x="1458664" y="506313"/>
              </a:lnTo>
            </a:path>
          </a:pathLst>
        </a:custGeom>
        <a:noFill/>
        <a:ln w="12700" cap="flat" cmpd="sng" algn="ctr">
          <a:solidFill>
            <a:schemeClr val="accent2">
              <a:tint val="9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D5AD92B-54B6-4F9B-A586-E75E3157E92E}">
      <dsp:nvSpPr>
        <dsp:cNvPr id="0" name=""/>
        <dsp:cNvSpPr/>
      </dsp:nvSpPr>
      <dsp:spPr>
        <a:xfrm>
          <a:off x="1284535" y="1205741"/>
          <a:ext cx="1458664" cy="506313"/>
        </a:xfrm>
        <a:custGeom>
          <a:avLst/>
          <a:gdLst/>
          <a:ahLst/>
          <a:cxnLst/>
          <a:rect l="0" t="0" r="0" b="0"/>
          <a:pathLst>
            <a:path>
              <a:moveTo>
                <a:pt x="1458664" y="0"/>
              </a:moveTo>
              <a:lnTo>
                <a:pt x="1458664" y="253156"/>
              </a:lnTo>
              <a:lnTo>
                <a:pt x="0" y="253156"/>
              </a:lnTo>
              <a:lnTo>
                <a:pt x="0" y="506313"/>
              </a:lnTo>
            </a:path>
          </a:pathLst>
        </a:custGeom>
        <a:noFill/>
        <a:ln w="12700" cap="flat" cmpd="sng" algn="ctr">
          <a:solidFill>
            <a:schemeClr val="accent2">
              <a:tint val="9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C39391E-E6B3-400E-9779-D8926142A0CA}">
      <dsp:nvSpPr>
        <dsp:cNvPr id="0" name=""/>
        <dsp:cNvSpPr/>
      </dsp:nvSpPr>
      <dsp:spPr>
        <a:xfrm>
          <a:off x="2140446" y="234"/>
          <a:ext cx="1205507" cy="1205507"/>
        </a:xfrm>
        <a:prstGeom prst="arc">
          <a:avLst>
            <a:gd name="adj1" fmla="val 13200000"/>
            <a:gd name="adj2" fmla="val 19200000"/>
          </a:avLst>
        </a:prstGeom>
        <a:noFill/>
        <a:ln w="12700" cap="flat" cmpd="sng" algn="ctr">
          <a:solidFill>
            <a:schemeClr val="accent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DE892E9-3FC3-4329-B51F-2E824C14BA3D}">
      <dsp:nvSpPr>
        <dsp:cNvPr id="0" name=""/>
        <dsp:cNvSpPr/>
      </dsp:nvSpPr>
      <dsp:spPr>
        <a:xfrm>
          <a:off x="2140446" y="234"/>
          <a:ext cx="1205507" cy="1205507"/>
        </a:xfrm>
        <a:prstGeom prst="arc">
          <a:avLst>
            <a:gd name="adj1" fmla="val 2400000"/>
            <a:gd name="adj2" fmla="val 8400000"/>
          </a:avLst>
        </a:prstGeom>
        <a:noFill/>
        <a:ln w="12700" cap="flat" cmpd="sng" algn="ctr">
          <a:solidFill>
            <a:schemeClr val="accent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DECC67E-2EA9-4750-B698-8FC453114D80}">
      <dsp:nvSpPr>
        <dsp:cNvPr id="0" name=""/>
        <dsp:cNvSpPr/>
      </dsp:nvSpPr>
      <dsp:spPr>
        <a:xfrm>
          <a:off x="1537692" y="217225"/>
          <a:ext cx="2411015" cy="771525"/>
        </a:xfrm>
        <a:prstGeom prst="rect">
          <a:avLst/>
        </a:prstGeom>
        <a:noFill/>
        <a:ln w="6350" cap="flat" cmpd="sng" algn="ctr">
          <a:noFill/>
          <a:prstDash val="solid"/>
          <a:miter lim="800000"/>
        </a:ln>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fr-FR" sz="2200" kern="1200"/>
            <a:t>Ludovic Guiot</a:t>
          </a:r>
        </a:p>
        <a:p>
          <a:pPr marL="0" lvl="0" indent="0" algn="ctr" defTabSz="977900">
            <a:lnSpc>
              <a:spcPct val="90000"/>
            </a:lnSpc>
            <a:spcBef>
              <a:spcPct val="0"/>
            </a:spcBef>
            <a:spcAft>
              <a:spcPct val="35000"/>
            </a:spcAft>
            <a:buNone/>
          </a:pPr>
          <a:r>
            <a:rPr lang="fr-FR" sz="2200" kern="1200"/>
            <a:t>Président</a:t>
          </a:r>
        </a:p>
      </dsp:txBody>
      <dsp:txXfrm>
        <a:off x="1537692" y="217225"/>
        <a:ext cx="2411015" cy="771525"/>
      </dsp:txXfrm>
    </dsp:sp>
    <dsp:sp modelId="{DC783220-A726-47E7-B9C5-2729BA200EF0}">
      <dsp:nvSpPr>
        <dsp:cNvPr id="0" name=""/>
        <dsp:cNvSpPr/>
      </dsp:nvSpPr>
      <dsp:spPr>
        <a:xfrm>
          <a:off x="681781" y="1712055"/>
          <a:ext cx="1205507" cy="1205507"/>
        </a:xfrm>
        <a:prstGeom prst="arc">
          <a:avLst>
            <a:gd name="adj1" fmla="val 13200000"/>
            <a:gd name="adj2" fmla="val 19200000"/>
          </a:avLst>
        </a:prstGeom>
        <a:noFill/>
        <a:ln w="12700" cap="flat" cmpd="sng" algn="ctr">
          <a:solidFill>
            <a:schemeClr val="accent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12CF3C6-8002-4F30-BC64-6B064BC89302}">
      <dsp:nvSpPr>
        <dsp:cNvPr id="0" name=""/>
        <dsp:cNvSpPr/>
      </dsp:nvSpPr>
      <dsp:spPr>
        <a:xfrm>
          <a:off x="681781" y="1712055"/>
          <a:ext cx="1205507" cy="1205507"/>
        </a:xfrm>
        <a:prstGeom prst="arc">
          <a:avLst>
            <a:gd name="adj1" fmla="val 2400000"/>
            <a:gd name="adj2" fmla="val 8400000"/>
          </a:avLst>
        </a:prstGeom>
        <a:noFill/>
        <a:ln w="12700" cap="flat" cmpd="sng" algn="ctr">
          <a:solidFill>
            <a:schemeClr val="accent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75FCE68-BDB3-47EA-AA73-FBA56DBA4AB0}">
      <dsp:nvSpPr>
        <dsp:cNvPr id="0" name=""/>
        <dsp:cNvSpPr/>
      </dsp:nvSpPr>
      <dsp:spPr>
        <a:xfrm>
          <a:off x="79027" y="1929046"/>
          <a:ext cx="2411015" cy="771525"/>
        </a:xfrm>
        <a:prstGeom prst="rect">
          <a:avLst/>
        </a:prstGeom>
        <a:noFill/>
        <a:ln w="6350" cap="flat" cmpd="sng" algn="ctr">
          <a:noFill/>
          <a:prstDash val="solid"/>
          <a:miter lim="800000"/>
        </a:ln>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fr-FR" sz="2200" kern="1200"/>
            <a:t>Laure Saunier </a:t>
          </a:r>
        </a:p>
        <a:p>
          <a:pPr marL="0" lvl="0" indent="0" algn="ctr" defTabSz="977900">
            <a:lnSpc>
              <a:spcPct val="90000"/>
            </a:lnSpc>
            <a:spcBef>
              <a:spcPct val="0"/>
            </a:spcBef>
            <a:spcAft>
              <a:spcPct val="35000"/>
            </a:spcAft>
            <a:buNone/>
          </a:pPr>
          <a:r>
            <a:rPr lang="fr-FR" sz="2200" kern="1200"/>
            <a:t>Secretaire</a:t>
          </a:r>
        </a:p>
      </dsp:txBody>
      <dsp:txXfrm>
        <a:off x="79027" y="1929046"/>
        <a:ext cx="2411015" cy="771525"/>
      </dsp:txXfrm>
    </dsp:sp>
    <dsp:sp modelId="{C89706A8-0CBE-4259-B7C6-14AEDE9A1087}">
      <dsp:nvSpPr>
        <dsp:cNvPr id="0" name=""/>
        <dsp:cNvSpPr/>
      </dsp:nvSpPr>
      <dsp:spPr>
        <a:xfrm>
          <a:off x="3599110" y="1712055"/>
          <a:ext cx="1205507" cy="1205507"/>
        </a:xfrm>
        <a:prstGeom prst="arc">
          <a:avLst>
            <a:gd name="adj1" fmla="val 13200000"/>
            <a:gd name="adj2" fmla="val 19200000"/>
          </a:avLst>
        </a:prstGeom>
        <a:noFill/>
        <a:ln w="12700" cap="flat" cmpd="sng" algn="ctr">
          <a:solidFill>
            <a:schemeClr val="accent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3B66AA2-327B-45BE-B85A-DD42408A213F}">
      <dsp:nvSpPr>
        <dsp:cNvPr id="0" name=""/>
        <dsp:cNvSpPr/>
      </dsp:nvSpPr>
      <dsp:spPr>
        <a:xfrm>
          <a:off x="3599110" y="1712055"/>
          <a:ext cx="1205507" cy="1205507"/>
        </a:xfrm>
        <a:prstGeom prst="arc">
          <a:avLst>
            <a:gd name="adj1" fmla="val 2400000"/>
            <a:gd name="adj2" fmla="val 8400000"/>
          </a:avLst>
        </a:prstGeom>
        <a:noFill/>
        <a:ln w="12700" cap="flat" cmpd="sng" algn="ctr">
          <a:solidFill>
            <a:schemeClr val="accent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793C4A1-6712-4DC8-A7EB-2984CD8A6155}">
      <dsp:nvSpPr>
        <dsp:cNvPr id="0" name=""/>
        <dsp:cNvSpPr/>
      </dsp:nvSpPr>
      <dsp:spPr>
        <a:xfrm>
          <a:off x="2996356" y="1929046"/>
          <a:ext cx="2411015" cy="771525"/>
        </a:xfrm>
        <a:prstGeom prst="rect">
          <a:avLst/>
        </a:prstGeom>
        <a:noFill/>
        <a:ln w="6350" cap="flat" cmpd="sng" algn="ctr">
          <a:noFill/>
          <a:prstDash val="solid"/>
          <a:miter lim="800000"/>
        </a:ln>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fr-FR" sz="2200" kern="1200"/>
            <a:t>Eric Binet      Trésorier</a:t>
          </a:r>
        </a:p>
      </dsp:txBody>
      <dsp:txXfrm>
        <a:off x="2996356" y="1929046"/>
        <a:ext cx="2411015" cy="771525"/>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E65819-818C-41E1-ABE2-1D519A45D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1660</Words>
  <Characters>9132</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Berthelot</dc:creator>
  <cp:keywords/>
  <dc:description/>
  <cp:lastModifiedBy>Lucile Saunier</cp:lastModifiedBy>
  <cp:revision>2</cp:revision>
  <dcterms:created xsi:type="dcterms:W3CDTF">2023-08-29T16:37:00Z</dcterms:created>
  <dcterms:modified xsi:type="dcterms:W3CDTF">2023-08-29T16:37:00Z</dcterms:modified>
</cp:coreProperties>
</file>