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B20B" w14:textId="064CD36D" w:rsidR="000A6AEE" w:rsidRDefault="000A6AEE" w:rsidP="000A6AEE">
      <w:pPr>
        <w:rPr>
          <w:sz w:val="20"/>
        </w:rPr>
      </w:pPr>
    </w:p>
    <w:p w14:paraId="1A625812" w14:textId="23B264AC" w:rsidR="000A6AEE" w:rsidRDefault="00D75D04" w:rsidP="00EE2B0C">
      <w:pPr>
        <w:pStyle w:val="Heading1"/>
        <w:rPr>
          <w:rFonts w:cs="Calibri"/>
          <w:bCs w:val="0"/>
          <w:sz w:val="40"/>
          <w:szCs w:val="40"/>
        </w:rPr>
      </w:pPr>
      <w:r>
        <w:rPr>
          <w:noProof/>
        </w:rPr>
        <mc:AlternateContent>
          <mc:Choice Requires="wps">
            <w:drawing>
              <wp:anchor distT="4294967291" distB="4294967291" distL="114300" distR="114300" simplePos="0" relativeHeight="251657216" behindDoc="0" locked="0" layoutInCell="1" allowOverlap="1" wp14:anchorId="18AEFDDF" wp14:editId="1E533EC7">
                <wp:simplePos x="0" y="0"/>
                <wp:positionH relativeFrom="column">
                  <wp:posOffset>0</wp:posOffset>
                </wp:positionH>
                <wp:positionV relativeFrom="paragraph">
                  <wp:posOffset>347345</wp:posOffset>
                </wp:positionV>
                <wp:extent cx="583374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CF192D"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27.35pt" to="459.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" strokecolor="#005daa" strokeweight=".5pt">
                <o:lock v:ext="edit" shapetype="f"/>
              </v:line>
            </w:pict>
          </mc:Fallback>
        </mc:AlternateContent>
      </w:r>
    </w:p>
    <w:p w14:paraId="49D9589F" w14:textId="4D6E835D" w:rsidR="000A6AEE" w:rsidRDefault="000A6AEE" w:rsidP="000A6AEE">
      <w:pPr>
        <w:pStyle w:val="Heading1"/>
        <w:spacing w:before="0"/>
        <w:jc w:val="center"/>
        <w:rPr>
          <w:rFonts w:cs="Calibri"/>
          <w:bCs w:val="0"/>
          <w:sz w:val="40"/>
          <w:szCs w:val="40"/>
        </w:rPr>
      </w:pPr>
      <w:r>
        <w:rPr>
          <w:sz w:val="40"/>
        </w:rPr>
        <w:t>AVIS AUX MÉDIAS</w:t>
      </w:r>
    </w:p>
    <w:p w14:paraId="32299A70" w14:textId="77777777" w:rsidR="000A6AEE" w:rsidRPr="000A6AEE" w:rsidRDefault="000A6AEE" w:rsidP="000A6AEE">
      <w:pPr>
        <w:rPr>
          <w:rFonts w:ascii="Georgia" w:hAnsi="Georgia" w:cs="Arial"/>
          <w:b/>
          <w:lang w:val="fr-FR"/>
        </w:rPr>
      </w:pPr>
      <w:r>
        <w:rPr>
          <w:rFonts w:cs="Times New Roman"/>
          <w:noProof/>
          <w:lang w:val="fr-FR" w:eastAsia="fr-FR"/>
        </w:rPr>
        <mc:AlternateContent>
          <mc:Choice Requires="wps">
            <w:drawing>
              <wp:anchor distT="4294967291" distB="4294967291" distL="114300" distR="114300" simplePos="0" relativeHeight="251658240" behindDoc="0" locked="0" layoutInCell="1" allowOverlap="1" wp14:anchorId="2CF47BE0" wp14:editId="3A40FC05">
                <wp:simplePos x="0" y="0"/>
                <wp:positionH relativeFrom="column">
                  <wp:posOffset>0</wp:posOffset>
                </wp:positionH>
                <wp:positionV relativeFrom="paragraph">
                  <wp:posOffset>-1</wp:posOffset>
                </wp:positionV>
                <wp:extent cx="5833745" cy="0"/>
                <wp:effectExtent l="0" t="0" r="336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FB5AF" id="Straight Connector 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" strokecolor="#005daa" strokeweight=".5pt">
                <o:lock v:ext="edit" shapetype="f"/>
              </v:line>
            </w:pict>
          </mc:Fallback>
        </mc:AlternateContent>
      </w:r>
      <w:r w:rsidRPr="000A6AEE">
        <w:rPr>
          <w:rFonts w:ascii="Georgia" w:hAnsi="Georgia"/>
          <w:b/>
          <w:lang w:val="fr-FR"/>
        </w:rPr>
        <w:t xml:space="preserve"> </w:t>
      </w:r>
    </w:p>
    <w:p w14:paraId="011689E4" w14:textId="77777777" w:rsidR="000A6AEE" w:rsidRDefault="000A6AEE" w:rsidP="000A6AEE">
      <w:pPr>
        <w:pStyle w:val="NoSpacing"/>
        <w:jc w:val="center"/>
        <w:rPr>
          <w:rFonts w:ascii="Georgia" w:hAnsi="Georgia"/>
          <w:b/>
          <w:sz w:val="24"/>
          <w:szCs w:val="24"/>
        </w:rPr>
      </w:pPr>
    </w:p>
    <w:p w14:paraId="58B4A314" w14:textId="77777777" w:rsidR="000A6AEE" w:rsidRDefault="000A6AEE" w:rsidP="000A6AEE">
      <w:pPr>
        <w:pStyle w:val="NoSpacing"/>
        <w:jc w:val="center"/>
        <w:rPr>
          <w:rFonts w:ascii="Georgia" w:hAnsi="Georgia"/>
          <w:b/>
          <w:sz w:val="24"/>
          <w:szCs w:val="24"/>
        </w:rPr>
      </w:pPr>
      <w:r>
        <w:rPr>
          <w:rFonts w:ascii="Georgia" w:hAnsi="Georgia"/>
          <w:b/>
          <w:sz w:val="24"/>
        </w:rPr>
        <w:t xml:space="preserve">Le Rotary club de [ville] organise [INSÉRER le type de manifestation, par exemple : </w:t>
      </w:r>
      <w:r>
        <w:rPr>
          <w:rFonts w:ascii="Georgia" w:hAnsi="Georgia"/>
          <w:b/>
          <w:i/>
          <w:sz w:val="24"/>
        </w:rPr>
        <w:t>un dîner/une vente aux enchères/un match de football caritatif</w:t>
      </w:r>
      <w:r>
        <w:rPr>
          <w:rFonts w:ascii="Georgia" w:hAnsi="Georgia"/>
          <w:b/>
          <w:sz w:val="24"/>
        </w:rPr>
        <w:t>] pour collecter des fonds en faveur de l'éradication de la poliomyélite.</w:t>
      </w:r>
    </w:p>
    <w:p w14:paraId="24E11966" w14:textId="77777777" w:rsidR="000A6AEE" w:rsidRDefault="000A6AEE" w:rsidP="000A6AEE">
      <w:pPr>
        <w:pStyle w:val="NoSpacing"/>
        <w:rPr>
          <w:rFonts w:ascii="Georgia" w:hAnsi="Georgia"/>
          <w:b/>
          <w:sz w:val="24"/>
          <w:szCs w:val="24"/>
        </w:rPr>
      </w:pPr>
    </w:p>
    <w:p w14:paraId="6A9828E8" w14:textId="77777777" w:rsidR="000A6AEE" w:rsidRDefault="000A6AEE" w:rsidP="000A6AEE">
      <w:pPr>
        <w:pStyle w:val="NoSpacing"/>
        <w:rPr>
          <w:rFonts w:ascii="Georgia" w:hAnsi="Georgia"/>
        </w:rPr>
      </w:pPr>
      <w:r>
        <w:rPr>
          <w:rFonts w:ascii="Georgia" w:hAnsi="Georgia"/>
          <w:b/>
        </w:rPr>
        <w:t>[INSÉRER la ville, le pays, la date]</w:t>
      </w:r>
      <w:r>
        <w:rPr>
          <w:rFonts w:ascii="Georgia" w:hAnsi="Georgia"/>
        </w:rPr>
        <w:t xml:space="preserve"> </w:t>
      </w:r>
      <w:r>
        <w:rPr>
          <w:rFonts w:ascii="Georgia" w:hAnsi="Georgia" w:cs="Georgia"/>
        </w:rPr>
        <w:t xml:space="preserve">— </w:t>
      </w:r>
      <w:r>
        <w:rPr>
          <w:rFonts w:ascii="Georgia" w:hAnsi="Georgia"/>
        </w:rPr>
        <w:t xml:space="preserve">Les membres du Rotary de [ville] organisent [type d'événement, par exemple, </w:t>
      </w:r>
      <w:r>
        <w:rPr>
          <w:rFonts w:ascii="Georgia" w:hAnsi="Georgia"/>
          <w:i/>
        </w:rPr>
        <w:t>une collecte de fonds/une vente aux enchères/un gala</w:t>
      </w:r>
      <w:r>
        <w:rPr>
          <w:rFonts w:ascii="Georgia" w:hAnsi="Georgia"/>
        </w:rPr>
        <w:t xml:space="preserve">] à [lieu] le [date] pour sensibiliser le public et financer des actions d'éradication de la poliomyélite, une maladie évitable par voie de vaccination mais qui menace encore des enfants dans certaines régions du monde. </w:t>
      </w:r>
    </w:p>
    <w:p w14:paraId="6A6637BA" w14:textId="77777777" w:rsidR="000A6AEE" w:rsidRDefault="000A6AEE" w:rsidP="000A6AEE">
      <w:pPr>
        <w:pStyle w:val="NoSpacing"/>
        <w:rPr>
          <w:rFonts w:ascii="Georgia" w:hAnsi="Georgia"/>
        </w:rPr>
      </w:pPr>
    </w:p>
    <w:p w14:paraId="6E74C68A" w14:textId="77777777" w:rsidR="000A6AEE" w:rsidRPr="000A6AEE" w:rsidRDefault="000A6AEE" w:rsidP="000A6AEE">
      <w:pPr>
        <w:ind w:left="1440" w:hanging="1440"/>
        <w:rPr>
          <w:rFonts w:ascii="Georgia" w:hAnsi="Georgia" w:cs="Arial"/>
          <w:szCs w:val="24"/>
          <w:lang w:val="fr-FR"/>
        </w:rPr>
      </w:pPr>
      <w:r w:rsidRPr="000A6AEE">
        <w:rPr>
          <w:rFonts w:ascii="Georgia" w:hAnsi="Georgia"/>
          <w:b/>
          <w:lang w:val="fr-FR"/>
        </w:rPr>
        <w:t>QUI :</w:t>
      </w:r>
      <w:r w:rsidRPr="000A6AEE">
        <w:rPr>
          <w:rFonts w:ascii="Georgia" w:hAnsi="Georgia"/>
          <w:lang w:val="fr-FR"/>
        </w:rPr>
        <w:tab/>
        <w:t>[INSÉRER le nom du club, les organisateurs, les invités et intervenants]</w:t>
      </w:r>
    </w:p>
    <w:p w14:paraId="10F19286" w14:textId="77777777" w:rsidR="000A6AEE" w:rsidRPr="000A6AEE" w:rsidRDefault="000A6AEE" w:rsidP="000A6AEE">
      <w:pPr>
        <w:rPr>
          <w:rFonts w:ascii="Georgia" w:hAnsi="Georgia" w:cs="Arial"/>
          <w:szCs w:val="24"/>
          <w:lang w:val="fr-FR"/>
        </w:rPr>
      </w:pPr>
      <w:r w:rsidRPr="000A6AEE">
        <w:rPr>
          <w:rFonts w:ascii="Georgia" w:hAnsi="Georgia"/>
          <w:b/>
          <w:lang w:val="fr-FR"/>
        </w:rPr>
        <w:t>QUAND :</w:t>
      </w:r>
      <w:r w:rsidRPr="000A6AEE">
        <w:rPr>
          <w:rFonts w:ascii="Georgia" w:hAnsi="Georgia"/>
          <w:lang w:val="fr-FR"/>
        </w:rPr>
        <w:t xml:space="preserve"> </w:t>
      </w:r>
      <w:r w:rsidRPr="000A6AEE">
        <w:rPr>
          <w:rFonts w:ascii="Georgia" w:hAnsi="Georgia"/>
          <w:lang w:val="fr-FR"/>
        </w:rPr>
        <w:tab/>
        <w:t>[INSÉRER la date et l'heure]</w:t>
      </w:r>
    </w:p>
    <w:p w14:paraId="1E8ED1DC" w14:textId="77777777" w:rsidR="000A6AEE" w:rsidRPr="000A6AEE" w:rsidRDefault="000A6AEE" w:rsidP="000A6AEE">
      <w:pPr>
        <w:rPr>
          <w:rFonts w:ascii="Georgia" w:hAnsi="Georgia" w:cs="Arial"/>
          <w:szCs w:val="24"/>
          <w:lang w:val="fr-FR"/>
        </w:rPr>
      </w:pPr>
      <w:r w:rsidRPr="000A6AEE">
        <w:rPr>
          <w:rFonts w:ascii="Georgia" w:hAnsi="Georgia"/>
          <w:b/>
          <w:lang w:val="fr-FR"/>
        </w:rPr>
        <w:t>O</w:t>
      </w:r>
      <w:r w:rsidRPr="000A6AEE">
        <w:rPr>
          <w:b/>
          <w:lang w:val="fr-FR"/>
        </w:rPr>
        <w:t>Ù</w:t>
      </w:r>
      <w:r w:rsidRPr="000A6AEE">
        <w:rPr>
          <w:rFonts w:ascii="Georgia" w:hAnsi="Georgia"/>
          <w:b/>
          <w:lang w:val="fr-FR"/>
        </w:rPr>
        <w:t xml:space="preserve"> : </w:t>
      </w:r>
      <w:r w:rsidRPr="000A6AEE">
        <w:rPr>
          <w:rFonts w:ascii="Georgia" w:hAnsi="Georgia"/>
          <w:b/>
          <w:lang w:val="fr-FR"/>
        </w:rPr>
        <w:tab/>
      </w:r>
      <w:r w:rsidRPr="000A6AEE">
        <w:rPr>
          <w:rFonts w:ascii="Georgia" w:hAnsi="Georgia"/>
          <w:b/>
          <w:lang w:val="fr-FR"/>
        </w:rPr>
        <w:tab/>
      </w:r>
      <w:r w:rsidRPr="000A6AEE">
        <w:rPr>
          <w:rFonts w:ascii="Georgia" w:hAnsi="Georgia"/>
          <w:lang w:val="fr-FR"/>
        </w:rPr>
        <w:t xml:space="preserve">[INSÉRER l'adresse] </w:t>
      </w:r>
    </w:p>
    <w:p w14:paraId="68159AB8" w14:textId="77777777" w:rsidR="000A6AEE" w:rsidRPr="000A6AEE" w:rsidRDefault="000A6AEE" w:rsidP="000A6AEE">
      <w:pPr>
        <w:autoSpaceDE w:val="0"/>
        <w:autoSpaceDN w:val="0"/>
        <w:adjustRightInd w:val="0"/>
        <w:rPr>
          <w:rFonts w:ascii="Georgia" w:hAnsi="Georgia" w:cs="Arial"/>
          <w:bCs/>
          <w:szCs w:val="24"/>
          <w:lang w:val="fr-FR"/>
        </w:rPr>
      </w:pPr>
      <w:r w:rsidRPr="000A6AEE">
        <w:rPr>
          <w:rFonts w:ascii="Georgia" w:hAnsi="Georgia"/>
          <w:b/>
          <w:lang w:val="fr-FR"/>
        </w:rPr>
        <w:t xml:space="preserve">CONTACT : </w:t>
      </w:r>
      <w:r w:rsidRPr="000A6AEE">
        <w:rPr>
          <w:rFonts w:ascii="Georgia" w:hAnsi="Georgia"/>
          <w:b/>
          <w:lang w:val="fr-FR"/>
        </w:rPr>
        <w:tab/>
      </w:r>
      <w:r w:rsidRPr="000A6AEE">
        <w:rPr>
          <w:rFonts w:ascii="Georgia" w:hAnsi="Georgia"/>
          <w:lang w:val="fr-FR"/>
        </w:rPr>
        <w:t xml:space="preserve">[INSÉRER le nom, le numéro de téléphone et l'adresse e-mail] </w:t>
      </w:r>
    </w:p>
    <w:p w14:paraId="1FDD6EB8" w14:textId="77777777" w:rsidR="000A6AEE" w:rsidRPr="000A6AEE" w:rsidRDefault="000A6AEE" w:rsidP="000A6AEE">
      <w:pPr>
        <w:autoSpaceDE w:val="0"/>
        <w:autoSpaceDN w:val="0"/>
        <w:adjustRightInd w:val="0"/>
        <w:rPr>
          <w:rFonts w:ascii="Georgia" w:hAnsi="Georgia" w:cs="Arial"/>
          <w:b/>
          <w:bCs/>
          <w:color w:val="0000FF"/>
          <w:szCs w:val="24"/>
          <w:u w:val="single"/>
          <w:lang w:val="fr-FR"/>
        </w:rPr>
      </w:pPr>
      <w:r w:rsidRPr="000A6AEE">
        <w:rPr>
          <w:rFonts w:ascii="Georgia" w:hAnsi="Georgia"/>
          <w:lang w:val="fr-FR"/>
        </w:rPr>
        <w:tab/>
      </w:r>
      <w:r w:rsidRPr="000A6AEE">
        <w:rPr>
          <w:rFonts w:ascii="Georgia" w:hAnsi="Georgia"/>
          <w:lang w:val="fr-FR"/>
        </w:rPr>
        <w:tab/>
        <w:t>[INSÉRER les informations sur la vente des billets ou la procédure pour confirmer la participation]</w:t>
      </w:r>
    </w:p>
    <w:p w14:paraId="0CED5593" w14:textId="77777777" w:rsidR="000A6AEE" w:rsidRPr="000A6AEE" w:rsidRDefault="000A6AEE" w:rsidP="000A6AEE">
      <w:pPr>
        <w:ind w:left="1440"/>
        <w:rPr>
          <w:rFonts w:ascii="Georgia" w:hAnsi="Georgia" w:cs="Arial"/>
          <w:color w:val="0000FF"/>
          <w:szCs w:val="24"/>
          <w:u w:val="single"/>
          <w:lang w:val="fr-FR"/>
        </w:rPr>
      </w:pPr>
      <w:r w:rsidRPr="000A6AEE">
        <w:rPr>
          <w:rFonts w:ascii="Georgia" w:hAnsi="Georgia"/>
          <w:lang w:val="fr-FR"/>
        </w:rPr>
        <w:t xml:space="preserve">Pour plus d'informations, consultez le site [nom du site]. </w:t>
      </w:r>
    </w:p>
    <w:p w14:paraId="07F89BE2" w14:textId="77777777" w:rsidR="000A6AEE" w:rsidRDefault="000A6AEE" w:rsidP="000A6AEE">
      <w:pPr>
        <w:pStyle w:val="NoSpacing"/>
        <w:rPr>
          <w:rFonts w:ascii="Georgia" w:hAnsi="Georgia"/>
        </w:rPr>
      </w:pPr>
      <w:r>
        <w:rPr>
          <w:rFonts w:ascii="Georgia" w:hAnsi="Georgia"/>
        </w:rPr>
        <w:t xml:space="preserve">Depuis le lancement par le Rotary et ses partenaires de l'Initiative mondiale d'éradication de la polio en 1988, l'incidence de la maladie a chuté de plus de 99 %, passant de 350 000 cas par an à </w:t>
      </w:r>
      <w:r w:rsidRPr="00EE2B0C">
        <w:rPr>
          <w:rFonts w:ascii="Georgia" w:hAnsi="Georgia"/>
        </w:rPr>
        <w:t>22</w:t>
      </w:r>
      <w:r>
        <w:rPr>
          <w:rFonts w:ascii="Georgia" w:hAnsi="Georgia"/>
        </w:rPr>
        <w:t xml:space="preserve"> cas confirmés en 2017. La contribution financière du Rotary pour mettre un terme à la poliomyélite s'élève à plus de 1,8 milliard de dollars [REMPLACER PAR LE MONTANT DANS LA DEVISE LOCALE].</w:t>
      </w:r>
    </w:p>
    <w:p w14:paraId="6780D868" w14:textId="77777777" w:rsidR="000A6AEE" w:rsidRDefault="000A6AEE" w:rsidP="000A6AEE">
      <w:pPr>
        <w:pStyle w:val="NoSpacing"/>
        <w:rPr>
          <w:rFonts w:ascii="Georgia" w:hAnsi="Georgia"/>
        </w:rPr>
      </w:pPr>
    </w:p>
    <w:p w14:paraId="54FB0D88" w14:textId="77777777" w:rsidR="000A6AEE" w:rsidRDefault="000A6AEE" w:rsidP="000A6AEE">
      <w:pPr>
        <w:pStyle w:val="NoSpacing"/>
        <w:rPr>
          <w:rFonts w:ascii="Georgia" w:hAnsi="Georgia"/>
          <w:b/>
        </w:rPr>
      </w:pPr>
      <w:r>
        <w:rPr>
          <w:rFonts w:ascii="Georgia" w:hAnsi="Georgia"/>
          <w:b/>
        </w:rPr>
        <w:t>À propos du Rotary</w:t>
      </w:r>
      <w:r>
        <w:br/>
      </w:r>
    </w:p>
    <w:p w14:paraId="3E430EFF" w14:textId="666AEAB6" w:rsidR="000A6AEE" w:rsidRDefault="005073B9" w:rsidP="000A6AEE">
      <w:pPr>
        <w:pStyle w:val="NoSpacing"/>
        <w:rPr>
          <w:rFonts w:ascii="Georgia" w:hAnsi="Georgia"/>
        </w:rPr>
      </w:pPr>
      <w:hyperlink r:id="rId6" w:history="1">
        <w:r w:rsidR="000A6AEE">
          <w:rPr>
            <w:rStyle w:val="Hyperlink"/>
            <w:rFonts w:ascii="Georgia" w:hAnsi="Georgia"/>
          </w:rPr>
          <w:t>Le Rotary</w:t>
        </w:r>
      </w:hyperlink>
      <w:r w:rsidR="000A6AEE">
        <w:rPr>
          <w:rFonts w:ascii="Georgia" w:hAnsi="Georgia"/>
        </w:rPr>
        <w:t xml:space="preserve"> est un réseau mondial de décideurs et d’acteurs locaux, qui œuvrent pour répondre aux problématiques humanitaires les plus pressantes. L’organisation rassemble 1,2 million de membres répartis dans plus de 35 000 clubs et dans plus de 200 pays et territoires. Qu'il s'agisse d'aider des familles en difficulté ou de mener des campagnes d'éradication de la polio à l'autre bout du monde, leurs efforts visent tous à améliorer les conditions de vie des personnes, localement et dans le monde.</w:t>
      </w:r>
    </w:p>
    <w:p w14:paraId="2DA31864" w14:textId="77777777" w:rsidR="000A6AEE" w:rsidRDefault="000A6AEE" w:rsidP="000A6AEE">
      <w:pPr>
        <w:pStyle w:val="NoSpacing"/>
        <w:rPr>
          <w:rFonts w:ascii="Georgia" w:hAnsi="Georgia"/>
        </w:rPr>
      </w:pPr>
    </w:p>
    <w:p w14:paraId="39A61138" w14:textId="647F9EFE" w:rsidR="000A6AEE" w:rsidRDefault="000A6AEE" w:rsidP="000A6AEE">
      <w:pPr>
        <w:pStyle w:val="NoSpacing"/>
        <w:rPr>
          <w:rFonts w:ascii="Georgia" w:hAnsi="Georgia"/>
        </w:rPr>
      </w:pPr>
      <w:r>
        <w:rPr>
          <w:rFonts w:ascii="Georgia" w:hAnsi="Georgia"/>
        </w:rPr>
        <w:t xml:space="preserve">Visitez les sites </w:t>
      </w:r>
      <w:hyperlink r:id="rId7" w:history="1">
        <w:r>
          <w:rPr>
            <w:rStyle w:val="Hyperlink"/>
            <w:rFonts w:ascii="Georgia" w:hAnsi="Georgia"/>
          </w:rPr>
          <w:t>Rotary.org</w:t>
        </w:r>
      </w:hyperlink>
      <w:r>
        <w:rPr>
          <w:rFonts w:ascii="Georgia" w:hAnsi="Georgia"/>
        </w:rPr>
        <w:t xml:space="preserve"> et </w:t>
      </w:r>
      <w:hyperlink r:id="rId8" w:history="1">
        <w:r>
          <w:rPr>
            <w:rStyle w:val="Hyperlink"/>
            <w:rFonts w:ascii="Georgia" w:hAnsi="Georgia"/>
          </w:rPr>
          <w:t>endpolio.org</w:t>
        </w:r>
      </w:hyperlink>
      <w:r>
        <w:rPr>
          <w:rFonts w:ascii="Georgia" w:hAnsi="Georgia"/>
        </w:rPr>
        <w:t xml:space="preserve"> pour en savoir plus sur le Rotary et son action en faveur de l'éradication de la poliomyélite. </w:t>
      </w:r>
    </w:p>
    <w:p w14:paraId="0F0373A2" w14:textId="77777777" w:rsidR="00EE2B0C" w:rsidRDefault="00EE2B0C" w:rsidP="000A6AEE">
      <w:pPr>
        <w:pStyle w:val="NoSpacing"/>
        <w:rPr>
          <w:rFonts w:ascii="Georgia" w:hAnsi="Georgia"/>
        </w:rPr>
      </w:pPr>
      <w:bookmarkStart w:id="0" w:name="_GoBack"/>
      <w:bookmarkEnd w:id="0"/>
    </w:p>
    <w:p w14:paraId="2523A4EE" w14:textId="1140FE15" w:rsidR="000A6AEE" w:rsidRPr="00D85C24" w:rsidRDefault="000A6AEE" w:rsidP="00D85C24">
      <w:pPr>
        <w:jc w:val="center"/>
        <w:rPr>
          <w:rFonts w:ascii="Calibri" w:hAnsi="Calibri"/>
        </w:rPr>
      </w:pPr>
      <w:r>
        <w:rPr>
          <w:rFonts w:ascii="Georgia" w:hAnsi="Georgia"/>
        </w:rPr>
        <w:t>###</w:t>
      </w:r>
    </w:p>
    <w:sectPr w:rsidR="000A6AEE" w:rsidRPr="00D85C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6F55" w14:textId="77777777" w:rsidR="005073B9" w:rsidRDefault="005073B9" w:rsidP="00EE2B0C">
      <w:pPr>
        <w:spacing w:after="0" w:line="240" w:lineRule="auto"/>
      </w:pPr>
      <w:r>
        <w:separator/>
      </w:r>
    </w:p>
  </w:endnote>
  <w:endnote w:type="continuationSeparator" w:id="0">
    <w:p w14:paraId="4B8BFC24" w14:textId="77777777" w:rsidR="005073B9" w:rsidRDefault="005073B9" w:rsidP="00EE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E056" w14:textId="77777777" w:rsidR="005073B9" w:rsidRDefault="005073B9" w:rsidP="00EE2B0C">
      <w:pPr>
        <w:spacing w:after="0" w:line="240" w:lineRule="auto"/>
      </w:pPr>
      <w:r>
        <w:separator/>
      </w:r>
    </w:p>
  </w:footnote>
  <w:footnote w:type="continuationSeparator" w:id="0">
    <w:p w14:paraId="5B4B03EC" w14:textId="77777777" w:rsidR="005073B9" w:rsidRDefault="005073B9" w:rsidP="00EE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A9F5" w14:textId="3045923B" w:rsidR="00EE2B0C" w:rsidRPr="00EE2B0C" w:rsidRDefault="00EE2B0C" w:rsidP="00EE2B0C">
    <w:pPr>
      <w:pStyle w:val="Header"/>
    </w:pPr>
    <w:r>
      <w:rPr>
        <w:noProof/>
        <w:sz w:val="15"/>
        <w:lang w:val="fr-FR" w:eastAsia="fr-FR"/>
      </w:rPr>
      <w:drawing>
        <wp:inline distT="0" distB="0" distL="0" distR="0" wp14:anchorId="7807BC8B" wp14:editId="5BD91BE7">
          <wp:extent cx="151130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65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E"/>
    <w:rsid w:val="000A6AEE"/>
    <w:rsid w:val="002C370B"/>
    <w:rsid w:val="005073B9"/>
    <w:rsid w:val="00A12BE5"/>
    <w:rsid w:val="00BD3140"/>
    <w:rsid w:val="00D75D04"/>
    <w:rsid w:val="00D85C24"/>
    <w:rsid w:val="00EE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03BF"/>
  <w15:chartTrackingRefBased/>
  <w15:docId w15:val="{73AA85E5-B378-4A70-87A9-89707EC8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A6AEE"/>
    <w:pPr>
      <w:keepNext/>
      <w:spacing w:before="240" w:after="60" w:line="240" w:lineRule="auto"/>
      <w:outlineLvl w:val="0"/>
    </w:pPr>
    <w:rPr>
      <w:rFonts w:ascii="Arial Narrow" w:eastAsia="Times New Roman" w:hAnsi="Arial Narrow" w:cs="Times New Roman"/>
      <w:b/>
      <w:bCs/>
      <w:caps/>
      <w:color w:val="005DAA"/>
      <w:kern w:val="32"/>
      <w:sz w:val="44"/>
      <w:szCs w:val="4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AEE"/>
    <w:rPr>
      <w:rFonts w:ascii="Arial Narrow" w:eastAsia="Times New Roman" w:hAnsi="Arial Narrow" w:cs="Times New Roman"/>
      <w:b/>
      <w:bCs/>
      <w:caps/>
      <w:color w:val="005DAA"/>
      <w:kern w:val="32"/>
      <w:sz w:val="44"/>
      <w:szCs w:val="44"/>
      <w:lang w:val="fr-FR" w:eastAsia="fr-FR"/>
    </w:rPr>
  </w:style>
  <w:style w:type="character" w:styleId="Hyperlink">
    <w:name w:val="Hyperlink"/>
    <w:semiHidden/>
    <w:unhideWhenUsed/>
    <w:rsid w:val="000A6AEE"/>
    <w:rPr>
      <w:color w:val="0000FF"/>
      <w:u w:val="single"/>
      <w:lang w:val="fr-FR" w:eastAsia="fr-FR"/>
    </w:rPr>
  </w:style>
  <w:style w:type="paragraph" w:styleId="CommentText">
    <w:name w:val="annotation text"/>
    <w:basedOn w:val="Normal"/>
    <w:link w:val="CommentTextChar"/>
    <w:uiPriority w:val="99"/>
    <w:semiHidden/>
    <w:unhideWhenUsed/>
    <w:rsid w:val="000A6AEE"/>
    <w:pPr>
      <w:spacing w:after="200" w:line="240" w:lineRule="auto"/>
    </w:pPr>
    <w:rPr>
      <w:rFonts w:ascii="Calibri" w:eastAsia="SimSun" w:hAnsi="Calibri" w:cs="Times New Roman"/>
      <w:sz w:val="20"/>
      <w:szCs w:val="20"/>
      <w:lang w:val="fr-FR" w:eastAsia="fr-FR"/>
    </w:rPr>
  </w:style>
  <w:style w:type="character" w:customStyle="1" w:styleId="CommentTextChar">
    <w:name w:val="Comment Text Char"/>
    <w:basedOn w:val="DefaultParagraphFont"/>
    <w:link w:val="CommentText"/>
    <w:uiPriority w:val="99"/>
    <w:semiHidden/>
    <w:rsid w:val="000A6AEE"/>
    <w:rPr>
      <w:rFonts w:ascii="Calibri" w:eastAsia="SimSun" w:hAnsi="Calibri" w:cs="Times New Roman"/>
      <w:sz w:val="20"/>
      <w:szCs w:val="20"/>
      <w:lang w:val="fr-FR" w:eastAsia="fr-FR"/>
    </w:rPr>
  </w:style>
  <w:style w:type="paragraph" w:styleId="NoSpacing">
    <w:name w:val="No Spacing"/>
    <w:uiPriority w:val="1"/>
    <w:qFormat/>
    <w:rsid w:val="000A6AEE"/>
    <w:pPr>
      <w:spacing w:after="0" w:line="240" w:lineRule="auto"/>
    </w:pPr>
    <w:rPr>
      <w:rFonts w:ascii="Calibri" w:eastAsia="SimSun" w:hAnsi="Calibri" w:cs="Times New Roman"/>
      <w:lang w:val="fr-FR" w:eastAsia="fr-FR"/>
    </w:rPr>
  </w:style>
  <w:style w:type="character" w:styleId="CommentReference">
    <w:name w:val="annotation reference"/>
    <w:uiPriority w:val="99"/>
    <w:semiHidden/>
    <w:unhideWhenUsed/>
    <w:rsid w:val="000A6AEE"/>
    <w:rPr>
      <w:sz w:val="16"/>
      <w:szCs w:val="16"/>
      <w:lang w:val="fr-FR" w:eastAsia="fr-FR"/>
    </w:rPr>
  </w:style>
  <w:style w:type="paragraph" w:styleId="BalloonText">
    <w:name w:val="Balloon Text"/>
    <w:basedOn w:val="Normal"/>
    <w:link w:val="BalloonTextChar"/>
    <w:uiPriority w:val="99"/>
    <w:semiHidden/>
    <w:unhideWhenUsed/>
    <w:rsid w:val="000A6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EE"/>
    <w:rPr>
      <w:rFonts w:ascii="Segoe UI" w:hAnsi="Segoe UI" w:cs="Segoe UI"/>
      <w:sz w:val="18"/>
      <w:szCs w:val="18"/>
    </w:rPr>
  </w:style>
  <w:style w:type="paragraph" w:styleId="Header">
    <w:name w:val="header"/>
    <w:basedOn w:val="Normal"/>
    <w:link w:val="HeaderChar"/>
    <w:uiPriority w:val="99"/>
    <w:unhideWhenUsed/>
    <w:rsid w:val="00EE2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B0C"/>
  </w:style>
  <w:style w:type="paragraph" w:styleId="Footer">
    <w:name w:val="footer"/>
    <w:basedOn w:val="Normal"/>
    <w:link w:val="FooterChar"/>
    <w:uiPriority w:val="99"/>
    <w:unhideWhenUsed/>
    <w:rsid w:val="00EE2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polio.org/fr" TargetMode="External"/><Relationship Id="rId3" Type="http://schemas.openxmlformats.org/officeDocument/2006/relationships/webSettings" Target="webSettings.xml"/><Relationship Id="rId7" Type="http://schemas.openxmlformats.org/officeDocument/2006/relationships/hyperlink" Target="https://www.rotary.or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ary.org/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Barrie</dc:creator>
  <cp:keywords/>
  <dc:description/>
  <cp:lastModifiedBy>Megan Moulden</cp:lastModifiedBy>
  <cp:revision>5</cp:revision>
  <dcterms:created xsi:type="dcterms:W3CDTF">2018-05-10T16:10:00Z</dcterms:created>
  <dcterms:modified xsi:type="dcterms:W3CDTF">2018-05-17T19:48:00Z</dcterms:modified>
</cp:coreProperties>
</file>