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A575C" w14:textId="77777777" w:rsidR="002B446F" w:rsidRDefault="002B446F" w:rsidP="002B446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Escapade en Camargue</w:t>
      </w:r>
    </w:p>
    <w:p w14:paraId="3A7651F8" w14:textId="77777777" w:rsidR="002B446F" w:rsidRPr="002B446F" w:rsidRDefault="002B446F" w:rsidP="002B446F">
      <w:pPr>
        <w:jc w:val="both"/>
        <w:rPr>
          <w:color w:val="000000" w:themeColor="text1"/>
          <w:sz w:val="28"/>
          <w:szCs w:val="28"/>
        </w:rPr>
      </w:pPr>
      <w:r w:rsidRPr="002B446F">
        <w:rPr>
          <w:color w:val="000000" w:themeColor="text1"/>
          <w:sz w:val="28"/>
          <w:szCs w:val="28"/>
        </w:rPr>
        <w:t>Le mercredi 20 septembre, après quelques défections de dernière minute, nous étions 21 à prendre le départ, malgré un temps pluvieux sur Marseille, pour une escapade en Camargue. Nous avons alors laissé le mauvais temps derrière nous et sommes arrivés aux Saintes-Maries-de-la-Mer, terre d’accueil, de tradition et de pèlerinage qui vénère sainte Sara la Noire, fêtée par les gitans.</w:t>
      </w:r>
    </w:p>
    <w:p w14:paraId="68335FFF" w14:textId="614921C6" w:rsidR="002B446F" w:rsidRPr="002B446F" w:rsidRDefault="002B446F" w:rsidP="002B446F">
      <w:pPr>
        <w:jc w:val="both"/>
        <w:rPr>
          <w:color w:val="000000" w:themeColor="text1"/>
          <w:sz w:val="28"/>
          <w:szCs w:val="28"/>
        </w:rPr>
      </w:pPr>
      <w:r w:rsidRPr="002B446F">
        <w:rPr>
          <w:color w:val="000000" w:themeColor="text1"/>
          <w:sz w:val="28"/>
          <w:szCs w:val="28"/>
        </w:rPr>
        <w:t>Seul le clocher d’une église fortifiée du XIIe si</w:t>
      </w:r>
      <w:r>
        <w:rPr>
          <w:color w:val="000000" w:themeColor="text1"/>
          <w:sz w:val="28"/>
          <w:szCs w:val="28"/>
        </w:rPr>
        <w:t>è</w:t>
      </w:r>
      <w:r w:rsidRPr="002B446F">
        <w:rPr>
          <w:color w:val="000000" w:themeColor="text1"/>
          <w:sz w:val="28"/>
          <w:szCs w:val="28"/>
        </w:rPr>
        <w:t>cle émerge au milieu d’un paysage empreint de sel et de maisons ne dépassant pas un étage.</w:t>
      </w:r>
    </w:p>
    <w:p w14:paraId="15F6AFBA" w14:textId="77777777" w:rsidR="002B446F" w:rsidRPr="002B446F" w:rsidRDefault="002B446F" w:rsidP="002B446F">
      <w:pPr>
        <w:jc w:val="both"/>
        <w:rPr>
          <w:color w:val="000000" w:themeColor="text1"/>
          <w:sz w:val="28"/>
          <w:szCs w:val="28"/>
        </w:rPr>
      </w:pPr>
      <w:r w:rsidRPr="002B446F">
        <w:rPr>
          <w:color w:val="000000" w:themeColor="text1"/>
          <w:sz w:val="28"/>
          <w:szCs w:val="28"/>
        </w:rPr>
        <w:t>Une première surprise nous attendait, une cavalcade de gardians, de chevaux et de toros (une abrivado) qui parcourait les rues de la ville avant un spectacle aux arènes l’après-midi (photo 1).</w:t>
      </w:r>
    </w:p>
    <w:p w14:paraId="33C0303D" w14:textId="77777777" w:rsidR="002B446F" w:rsidRPr="002B446F" w:rsidRDefault="002B446F" w:rsidP="002B446F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2B446F">
        <w:rPr>
          <w:color w:val="000000" w:themeColor="text1"/>
          <w:sz w:val="28"/>
          <w:szCs w:val="28"/>
        </w:rPr>
        <w:t>Le restaurant choisi « l’Amirauté » sur le port nous a régalés avec une soupe de poissons, une gardiane de taureau avec du riz de Camargue.</w:t>
      </w:r>
    </w:p>
    <w:p w14:paraId="6F075A71" w14:textId="77777777" w:rsidR="002B446F" w:rsidRPr="002B446F" w:rsidRDefault="002B446F" w:rsidP="002B446F">
      <w:pPr>
        <w:jc w:val="both"/>
        <w:rPr>
          <w:color w:val="000000" w:themeColor="text1"/>
          <w:sz w:val="28"/>
          <w:szCs w:val="28"/>
        </w:rPr>
      </w:pPr>
      <w:r w:rsidRPr="002B446F">
        <w:rPr>
          <w:color w:val="000000" w:themeColor="text1"/>
          <w:sz w:val="28"/>
          <w:szCs w:val="28"/>
        </w:rPr>
        <w:t>Des digues littorales sont aménagées en promenade de front de mer et on peut observer à l’ouest des cabanes de gardians, toutes identiques, à couverture de sagne (roseau des marais).</w:t>
      </w:r>
    </w:p>
    <w:p w14:paraId="0825896E" w14:textId="77777777" w:rsidR="002B446F" w:rsidRPr="002B446F" w:rsidRDefault="002B446F" w:rsidP="002B446F">
      <w:pPr>
        <w:jc w:val="both"/>
        <w:rPr>
          <w:color w:val="000000" w:themeColor="text1"/>
          <w:sz w:val="28"/>
          <w:szCs w:val="28"/>
        </w:rPr>
      </w:pPr>
      <w:r w:rsidRPr="002B446F">
        <w:rPr>
          <w:color w:val="000000" w:themeColor="text1"/>
          <w:sz w:val="28"/>
          <w:szCs w:val="28"/>
        </w:rPr>
        <w:t xml:space="preserve">Nous avons alors embarqué sur un bateau à roue, le </w:t>
      </w:r>
      <w:proofErr w:type="spellStart"/>
      <w:r w:rsidRPr="002B446F">
        <w:rPr>
          <w:color w:val="000000" w:themeColor="text1"/>
          <w:sz w:val="28"/>
          <w:szCs w:val="28"/>
        </w:rPr>
        <w:t>Tikki</w:t>
      </w:r>
      <w:proofErr w:type="spellEnd"/>
      <w:r w:rsidRPr="002B446F">
        <w:rPr>
          <w:color w:val="000000" w:themeColor="text1"/>
          <w:sz w:val="28"/>
          <w:szCs w:val="28"/>
        </w:rPr>
        <w:t xml:space="preserve"> 3 (photo 3), pour une visite commentée sur le Petit Rhône qui nous a permis de mieux comprendre le rôle de l’environnement si particulier de cette zone humide qu’est la Camargue, de voir des animaux à l’état sauvage et la protection nécessaire de ce milieu (photos 4 et 5) (photo 6 : roulotte de gitans) (photo 7 : un gardian) (photo 8 : une aigrette).</w:t>
      </w:r>
    </w:p>
    <w:p w14:paraId="2315F57D" w14:textId="77777777" w:rsidR="002B446F" w:rsidRPr="002B446F" w:rsidRDefault="002B446F" w:rsidP="002B446F">
      <w:pPr>
        <w:jc w:val="both"/>
        <w:rPr>
          <w:color w:val="000000" w:themeColor="text1"/>
          <w:sz w:val="28"/>
          <w:szCs w:val="28"/>
        </w:rPr>
      </w:pPr>
      <w:r w:rsidRPr="002B446F">
        <w:rPr>
          <w:color w:val="000000" w:themeColor="text1"/>
          <w:sz w:val="28"/>
          <w:szCs w:val="28"/>
        </w:rPr>
        <w:t>La pluie s’est invitée en cette fin de journée ainsi que de petites vagues, ce qui a rendu notre débarquement, malgré l’aide des matelots, un peu délicat.</w:t>
      </w:r>
    </w:p>
    <w:p w14:paraId="1AC21183" w14:textId="536E8525" w:rsidR="00DB0770" w:rsidRDefault="002B446F" w:rsidP="002B446F">
      <w:pPr>
        <w:jc w:val="both"/>
      </w:pPr>
      <w:r w:rsidRPr="002B446F">
        <w:rPr>
          <w:color w:val="000000" w:themeColor="text1"/>
          <w:sz w:val="28"/>
          <w:szCs w:val="28"/>
        </w:rPr>
        <w:t>Notre retour à Marseille, malgré les embouteillages de fin de journée, a clôturé une sortie très appréciée (</w:t>
      </w:r>
      <w:r w:rsidR="007A39B3">
        <w:rPr>
          <w:color w:val="000000" w:themeColor="text1"/>
          <w:sz w:val="28"/>
          <w:szCs w:val="28"/>
        </w:rPr>
        <w:t>p</w:t>
      </w:r>
      <w:r w:rsidRPr="002B446F">
        <w:rPr>
          <w:color w:val="000000" w:themeColor="text1"/>
          <w:sz w:val="28"/>
          <w:szCs w:val="28"/>
        </w:rPr>
        <w:t xml:space="preserve">hoto 9 notre groupe sur le </w:t>
      </w:r>
      <w:proofErr w:type="spellStart"/>
      <w:r w:rsidRPr="002B446F">
        <w:rPr>
          <w:color w:val="000000" w:themeColor="text1"/>
          <w:sz w:val="28"/>
          <w:szCs w:val="28"/>
        </w:rPr>
        <w:t>Tikki</w:t>
      </w:r>
      <w:proofErr w:type="spellEnd"/>
      <w:r w:rsidRPr="002B446F">
        <w:rPr>
          <w:color w:val="000000" w:themeColor="text1"/>
          <w:sz w:val="28"/>
          <w:szCs w:val="28"/>
        </w:rPr>
        <w:t xml:space="preserve"> 3).</w:t>
      </w:r>
    </w:p>
    <w:sectPr w:rsidR="00DB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0F93"/>
    <w:multiLevelType w:val="hybridMultilevel"/>
    <w:tmpl w:val="3EC2EE32"/>
    <w:lvl w:ilvl="0" w:tplc="040C000F">
      <w:start w:val="1"/>
      <w:numFmt w:val="decimal"/>
      <w:lvlText w:val="%1."/>
      <w:lvlJc w:val="left"/>
      <w:pPr>
        <w:ind w:left="2913" w:hanging="360"/>
      </w:pPr>
    </w:lvl>
    <w:lvl w:ilvl="1" w:tplc="040C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 w15:restartNumberingAfterBreak="0">
    <w:nsid w:val="626A54C2"/>
    <w:multiLevelType w:val="hybridMultilevel"/>
    <w:tmpl w:val="31087FA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6F"/>
    <w:rsid w:val="002B446F"/>
    <w:rsid w:val="003A5213"/>
    <w:rsid w:val="0069679C"/>
    <w:rsid w:val="007A39B3"/>
    <w:rsid w:val="00933A12"/>
    <w:rsid w:val="00DB0770"/>
    <w:rsid w:val="00E30D17"/>
    <w:rsid w:val="00F17D6B"/>
    <w:rsid w:val="00F3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22D3"/>
  <w15:chartTrackingRefBased/>
  <w15:docId w15:val="{1D98B21E-5138-4AE2-8F7F-38505ABB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6F"/>
    <w:pPr>
      <w:spacing w:line="25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Marie-Thérèse</dc:creator>
  <cp:keywords/>
  <dc:description/>
  <cp:lastModifiedBy>Mireille</cp:lastModifiedBy>
  <cp:revision>2</cp:revision>
  <dcterms:created xsi:type="dcterms:W3CDTF">2023-09-22T13:47:00Z</dcterms:created>
  <dcterms:modified xsi:type="dcterms:W3CDTF">2023-09-22T13:47:00Z</dcterms:modified>
</cp:coreProperties>
</file>