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4C55" w:rsidRDefault="004875E4">
      <w:pPr>
        <w:jc w:val="center"/>
        <w:rPr>
          <w:rFonts w:ascii="Calibri" w:eastAsia="Calibri" w:hAnsi="Calibri" w:cs="Calibri"/>
          <w:b/>
          <w:sz w:val="28"/>
          <w:szCs w:val="28"/>
        </w:rPr>
      </w:pPr>
      <w:r>
        <w:rPr>
          <w:rFonts w:ascii="Calibri" w:eastAsia="Calibri" w:hAnsi="Calibri" w:cs="Calibri"/>
          <w:b/>
          <w:sz w:val="28"/>
          <w:szCs w:val="28"/>
        </w:rPr>
        <w:t xml:space="preserve">Statuts de l’association </w:t>
      </w:r>
    </w:p>
    <w:p w:rsidR="00074C55" w:rsidRDefault="00074C55">
      <w:pPr>
        <w:rPr>
          <w:rFonts w:ascii="Calibri" w:eastAsia="Calibri" w:hAnsi="Calibri" w:cs="Calibri"/>
          <w:sz w:val="22"/>
          <w:szCs w:val="22"/>
        </w:rPr>
      </w:pPr>
    </w:p>
    <w:p w:rsidR="00074C55" w:rsidRDefault="004875E4">
      <w:pPr>
        <w:jc w:val="both"/>
      </w:pPr>
      <w:r>
        <w:rPr>
          <w:rFonts w:ascii="Calibri" w:eastAsia="Calibri" w:hAnsi="Calibri" w:cs="Calibri"/>
          <w:sz w:val="22"/>
          <w:szCs w:val="22"/>
        </w:rPr>
        <w:t>L’association</w:t>
      </w:r>
      <w:r>
        <w:rPr>
          <w:rFonts w:ascii="Calibri" w:eastAsia="Calibri" w:hAnsi="Calibri" w:cs="Calibri"/>
          <w:b/>
          <w:sz w:val="22"/>
          <w:szCs w:val="22"/>
        </w:rPr>
        <w:t xml:space="preserve"> </w:t>
      </w:r>
      <w:r>
        <w:rPr>
          <w:rFonts w:ascii="Calibri" w:eastAsia="Calibri" w:hAnsi="Calibri" w:cs="Calibri"/>
          <w:sz w:val="22"/>
          <w:szCs w:val="22"/>
        </w:rPr>
        <w:t>régie par la loi du 1</w:t>
      </w:r>
      <w:r>
        <w:rPr>
          <w:rFonts w:ascii="Calibri" w:eastAsia="Calibri" w:hAnsi="Calibri" w:cs="Calibri"/>
          <w:sz w:val="22"/>
          <w:szCs w:val="22"/>
          <w:vertAlign w:val="superscript"/>
        </w:rPr>
        <w:t>er</w:t>
      </w:r>
      <w:r>
        <w:rPr>
          <w:rFonts w:ascii="Calibri" w:eastAsia="Calibri" w:hAnsi="Calibri" w:cs="Calibri"/>
          <w:sz w:val="22"/>
          <w:szCs w:val="22"/>
        </w:rPr>
        <w:t xml:space="preserve"> juillet 1901 et le décret du 16 août 1901, ayant pour titre : </w:t>
      </w:r>
      <w:r>
        <w:t>« </w:t>
      </w:r>
      <w:r>
        <w:rPr>
          <w:b/>
        </w:rPr>
        <w:t>Agir Contre le Cancer 38</w:t>
      </w:r>
      <w:r>
        <w:t> » sous le signe « </w:t>
      </w:r>
      <w:r>
        <w:rPr>
          <w:b/>
        </w:rPr>
        <w:t>ACC 38</w:t>
      </w:r>
      <w:r>
        <w:t> » déclarée en préfecture le 16 septembre 2016  est modifiée à la suite de l’assemblée générale extraordinaire qui s’est tenue le 23 février 2017,  comme suit</w:t>
      </w:r>
    </w:p>
    <w:p w:rsidR="00074C55" w:rsidRDefault="00074C55">
      <w:pPr>
        <w:rPr>
          <w:rFonts w:ascii="Calibri" w:eastAsia="Calibri" w:hAnsi="Calibri" w:cs="Calibri"/>
          <w:b/>
          <w:sz w:val="22"/>
          <w:szCs w:val="22"/>
        </w:rPr>
      </w:pPr>
    </w:p>
    <w:p w:rsidR="00074C55" w:rsidRDefault="004875E4">
      <w:pPr>
        <w:rPr>
          <w:rFonts w:ascii="Calibri" w:eastAsia="Calibri" w:hAnsi="Calibri" w:cs="Calibri"/>
          <w:b/>
          <w:sz w:val="22"/>
          <w:szCs w:val="22"/>
        </w:rPr>
      </w:pPr>
      <w:r>
        <w:rPr>
          <w:rFonts w:ascii="Calibri" w:eastAsia="Calibri" w:hAnsi="Calibri" w:cs="Calibri"/>
          <w:b/>
          <w:sz w:val="22"/>
          <w:szCs w:val="22"/>
        </w:rPr>
        <w:t>ARTICLE PREMIER – NOM</w:t>
      </w:r>
    </w:p>
    <w:p w:rsidR="00074C55" w:rsidRDefault="00074C55">
      <w:pPr>
        <w:rPr>
          <w:rFonts w:ascii="Calibri" w:eastAsia="Calibri" w:hAnsi="Calibri" w:cs="Calibri"/>
          <w:b/>
          <w:sz w:val="22"/>
          <w:szCs w:val="22"/>
        </w:rPr>
      </w:pPr>
    </w:p>
    <w:p w:rsidR="00074C55" w:rsidRDefault="004875E4">
      <w:pPr>
        <w:jc w:val="both"/>
      </w:pPr>
      <w:r>
        <w:t xml:space="preserve">La dénomination de l’association est modifiée pour devenir </w:t>
      </w:r>
      <w:r>
        <w:rPr>
          <w:i/>
        </w:rPr>
        <w:t>« </w:t>
      </w:r>
      <w:r>
        <w:rPr>
          <w:b/>
          <w:i/>
        </w:rPr>
        <w:t xml:space="preserve">Avancer Ensemble Contre le Cancer </w:t>
      </w:r>
      <w:r>
        <w:rPr>
          <w:i/>
        </w:rPr>
        <w:t> »</w:t>
      </w:r>
      <w:r>
        <w:t xml:space="preserve"> sous le signe « </w:t>
      </w:r>
      <w:r>
        <w:rPr>
          <w:b/>
        </w:rPr>
        <w:t>AVECC</w:t>
      </w:r>
      <w:r>
        <w:t> »</w:t>
      </w:r>
    </w:p>
    <w:p w:rsidR="00074C55" w:rsidRDefault="004875E4">
      <w:pPr>
        <w:jc w:val="both"/>
      </w:pPr>
      <w:r>
        <w:t>Sa durée est illimitée</w:t>
      </w:r>
    </w:p>
    <w:p w:rsidR="00074C55" w:rsidRDefault="004875E4">
      <w:pPr>
        <w:rPr>
          <w:rFonts w:ascii="Calibri" w:eastAsia="Calibri" w:hAnsi="Calibri" w:cs="Calibri"/>
          <w:sz w:val="22"/>
          <w:szCs w:val="22"/>
        </w:rPr>
      </w:pPr>
      <w:r>
        <w:br/>
      </w:r>
      <w:r>
        <w:rPr>
          <w:rFonts w:ascii="Calibri" w:eastAsia="Calibri" w:hAnsi="Calibri" w:cs="Calibri"/>
          <w:b/>
          <w:sz w:val="22"/>
          <w:szCs w:val="22"/>
        </w:rPr>
        <w:t>ARTICLE 2 - BUT OBJET</w:t>
      </w:r>
      <w:r>
        <w:br/>
      </w:r>
      <w:r>
        <w:br/>
      </w:r>
      <w:r>
        <w:rPr>
          <w:rFonts w:ascii="Calibri" w:eastAsia="Calibri" w:hAnsi="Calibri" w:cs="Calibri"/>
          <w:sz w:val="22"/>
          <w:szCs w:val="22"/>
        </w:rPr>
        <w:t>Cette association a pour objet :</w:t>
      </w:r>
    </w:p>
    <w:p w:rsidR="00074C55" w:rsidRDefault="004875E4">
      <w:pPr>
        <w:numPr>
          <w:ilvl w:val="0"/>
          <w:numId w:val="1"/>
        </w:numPr>
        <w:ind w:hanging="360"/>
        <w:contextualSpacing/>
      </w:pPr>
      <w:r>
        <w:rPr>
          <w:rFonts w:ascii="Calibri" w:eastAsia="Calibri" w:hAnsi="Calibri" w:cs="Calibri"/>
          <w:sz w:val="22"/>
          <w:szCs w:val="22"/>
        </w:rPr>
        <w:t>Apporter aux personnes atteintes du cancer,  ou en rémission,   et à leur aidant  un soutien psychologique et matériel.</w:t>
      </w:r>
    </w:p>
    <w:p w:rsidR="00074C55" w:rsidRDefault="004875E4">
      <w:pPr>
        <w:numPr>
          <w:ilvl w:val="0"/>
          <w:numId w:val="1"/>
        </w:numPr>
        <w:ind w:hanging="360"/>
        <w:contextualSpacing/>
      </w:pPr>
      <w:r>
        <w:rPr>
          <w:rFonts w:ascii="Calibri" w:eastAsia="Calibri" w:hAnsi="Calibri" w:cs="Calibri"/>
          <w:sz w:val="22"/>
          <w:szCs w:val="22"/>
        </w:rPr>
        <w:t xml:space="preserve">Organiser divers ateliers animés par des professionnels ou des bénévoles, ayant pour objet le bien être des bénéficiaires, en les aidant à surmonter la maladie et les traitements, pour leur permettre d'oublier un instant la maladie et  retrouver du lien social. </w:t>
      </w:r>
    </w:p>
    <w:p w:rsidR="00074C55" w:rsidRDefault="004875E4">
      <w:pPr>
        <w:numPr>
          <w:ilvl w:val="0"/>
          <w:numId w:val="1"/>
        </w:numPr>
        <w:ind w:hanging="360"/>
        <w:contextualSpacing/>
      </w:pPr>
      <w:r>
        <w:rPr>
          <w:rFonts w:ascii="Calibri" w:eastAsia="Calibri" w:hAnsi="Calibri" w:cs="Calibri"/>
          <w:sz w:val="22"/>
          <w:szCs w:val="22"/>
        </w:rPr>
        <w:t>Organiser diverses manifestations et vente</w:t>
      </w:r>
      <w:r>
        <w:rPr>
          <w:rFonts w:ascii="Calibri" w:eastAsia="Calibri" w:hAnsi="Calibri" w:cs="Calibri"/>
          <w:b/>
          <w:sz w:val="22"/>
          <w:szCs w:val="22"/>
        </w:rPr>
        <w:t>s</w:t>
      </w:r>
      <w:r>
        <w:rPr>
          <w:rFonts w:ascii="Calibri" w:eastAsia="Calibri" w:hAnsi="Calibri" w:cs="Calibri"/>
          <w:sz w:val="22"/>
          <w:szCs w:val="22"/>
        </w:rPr>
        <w:t xml:space="preserve"> afin de faire connaître l'association et financer les ateliers et activités proposés.</w:t>
      </w:r>
    </w:p>
    <w:p w:rsidR="00074C55" w:rsidRDefault="004875E4">
      <w:pPr>
        <w:numPr>
          <w:ilvl w:val="0"/>
          <w:numId w:val="1"/>
        </w:numPr>
        <w:ind w:hanging="360"/>
        <w:contextualSpacing/>
      </w:pPr>
      <w:r>
        <w:rPr>
          <w:rFonts w:ascii="Calibri" w:eastAsia="Calibri" w:hAnsi="Calibri" w:cs="Calibri"/>
          <w:sz w:val="22"/>
          <w:szCs w:val="22"/>
        </w:rPr>
        <w:t xml:space="preserve">Participer aux campagnes d'information sur la prévention et le dépistage du cancer. </w:t>
      </w:r>
    </w:p>
    <w:p w:rsidR="00074C55" w:rsidRDefault="004875E4">
      <w:pPr>
        <w:numPr>
          <w:ilvl w:val="0"/>
          <w:numId w:val="1"/>
        </w:numPr>
        <w:ind w:hanging="360"/>
        <w:contextualSpacing/>
      </w:pPr>
      <w:r>
        <w:rPr>
          <w:rFonts w:ascii="Calibri" w:eastAsia="Calibri" w:hAnsi="Calibri" w:cs="Calibri"/>
          <w:sz w:val="22"/>
          <w:szCs w:val="22"/>
        </w:rPr>
        <w:t xml:space="preserve">Participer aux actions et manifestations en faveur de la lutte contre le Cancer. </w:t>
      </w:r>
    </w:p>
    <w:p w:rsidR="00074C55" w:rsidRDefault="004875E4">
      <w:pPr>
        <w:numPr>
          <w:ilvl w:val="0"/>
          <w:numId w:val="1"/>
        </w:numPr>
        <w:ind w:hanging="360"/>
        <w:contextualSpacing/>
      </w:pPr>
      <w:r>
        <w:rPr>
          <w:rFonts w:ascii="Calibri" w:eastAsia="Calibri" w:hAnsi="Calibri" w:cs="Calibri"/>
          <w:sz w:val="22"/>
          <w:szCs w:val="22"/>
        </w:rPr>
        <w:t>Engager des partenariats avec d'autres associations ou organismes partageant les mêmes buts que...</w:t>
      </w:r>
    </w:p>
    <w:p w:rsidR="00074C55" w:rsidRDefault="004875E4">
      <w:pPr>
        <w:numPr>
          <w:ilvl w:val="0"/>
          <w:numId w:val="1"/>
        </w:numPr>
        <w:ind w:hanging="360"/>
        <w:contextualSpacing/>
      </w:pPr>
      <w:r>
        <w:rPr>
          <w:rFonts w:ascii="Calibri" w:eastAsia="Calibri" w:hAnsi="Calibri" w:cs="Calibri"/>
          <w:sz w:val="22"/>
          <w:szCs w:val="22"/>
        </w:rPr>
        <w:t xml:space="preserve">Reverser une partie des bénéfices engendrés par les manifestations en faveur de la recherche médicale,  le montant et le bénéficiaire seront définis chaque année en assemblée générale. </w:t>
      </w:r>
    </w:p>
    <w:p w:rsidR="00074C55" w:rsidRDefault="00074C55">
      <w:pPr>
        <w:ind w:left="720"/>
        <w:rPr>
          <w:rFonts w:ascii="Calibri" w:eastAsia="Calibri" w:hAnsi="Calibri" w:cs="Calibri"/>
          <w:sz w:val="22"/>
          <w:szCs w:val="22"/>
        </w:rPr>
      </w:pPr>
    </w:p>
    <w:p w:rsidR="00074C55" w:rsidRDefault="004875E4">
      <w:pPr>
        <w:rPr>
          <w:rFonts w:ascii="Calibri" w:eastAsia="Calibri" w:hAnsi="Calibri" w:cs="Calibri"/>
          <w:sz w:val="22"/>
          <w:szCs w:val="22"/>
        </w:rPr>
      </w:pPr>
      <w:r>
        <w:rPr>
          <w:rFonts w:ascii="Calibri" w:eastAsia="Calibri" w:hAnsi="Calibri" w:cs="Calibri"/>
          <w:b/>
          <w:sz w:val="22"/>
          <w:szCs w:val="22"/>
        </w:rPr>
        <w:t xml:space="preserve">ARTICLE 3 - SIÈGE SOCIAL </w:t>
      </w:r>
      <w:r>
        <w:br/>
      </w:r>
      <w:r>
        <w:br/>
      </w:r>
      <w:r>
        <w:rPr>
          <w:rFonts w:ascii="Calibri" w:eastAsia="Calibri" w:hAnsi="Calibri" w:cs="Calibri"/>
          <w:sz w:val="22"/>
          <w:szCs w:val="22"/>
        </w:rPr>
        <w:t>Le siège social est fixé à,  Mairie, place du Souvenir Français- Saint Hilaire du Rosier 38840</w:t>
      </w:r>
      <w:r>
        <w:br/>
      </w:r>
      <w:r>
        <w:rPr>
          <w:rFonts w:ascii="Calibri" w:eastAsia="Calibri" w:hAnsi="Calibri" w:cs="Calibri"/>
          <w:sz w:val="22"/>
          <w:szCs w:val="22"/>
        </w:rPr>
        <w:t xml:space="preserve">Il pourra être transféré par simple décision du conseil d'administration ; </w:t>
      </w:r>
    </w:p>
    <w:p w:rsidR="00074C55" w:rsidRDefault="004875E4">
      <w:pPr>
        <w:rPr>
          <w:rFonts w:ascii="Calibri" w:eastAsia="Calibri" w:hAnsi="Calibri" w:cs="Calibri"/>
          <w:b/>
          <w:sz w:val="22"/>
          <w:szCs w:val="22"/>
        </w:rPr>
      </w:pPr>
      <w:r>
        <w:rPr>
          <w:rFonts w:ascii="Calibri" w:eastAsia="Calibri" w:hAnsi="Calibri" w:cs="Calibri"/>
          <w:i/>
          <w:sz w:val="18"/>
          <w:szCs w:val="18"/>
        </w:rPr>
        <w:t> </w:t>
      </w:r>
      <w:r>
        <w:br/>
      </w:r>
      <w:r>
        <w:rPr>
          <w:rFonts w:ascii="Calibri" w:eastAsia="Calibri" w:hAnsi="Calibri" w:cs="Calibri"/>
          <w:b/>
          <w:sz w:val="22"/>
          <w:szCs w:val="22"/>
        </w:rPr>
        <w:t xml:space="preserve">Article 4 - DUREE </w:t>
      </w:r>
    </w:p>
    <w:p w:rsidR="00074C55" w:rsidRDefault="00074C55">
      <w:pPr>
        <w:rPr>
          <w:rFonts w:ascii="Calibri" w:eastAsia="Calibri" w:hAnsi="Calibri" w:cs="Calibri"/>
          <w:sz w:val="22"/>
          <w:szCs w:val="22"/>
        </w:rPr>
      </w:pPr>
    </w:p>
    <w:p w:rsidR="00074C55" w:rsidRDefault="004875E4">
      <w:pPr>
        <w:rPr>
          <w:rFonts w:ascii="Calibri" w:eastAsia="Calibri" w:hAnsi="Calibri" w:cs="Calibri"/>
          <w:i/>
          <w:sz w:val="18"/>
          <w:szCs w:val="18"/>
        </w:rPr>
      </w:pPr>
      <w:r>
        <w:rPr>
          <w:rFonts w:ascii="Calibri" w:eastAsia="Calibri" w:hAnsi="Calibri" w:cs="Calibri"/>
          <w:sz w:val="22"/>
          <w:szCs w:val="22"/>
        </w:rPr>
        <w:t>La durée de l’association est illimitée.</w:t>
      </w:r>
      <w:r>
        <w:br/>
      </w:r>
      <w:r>
        <w:br/>
      </w:r>
      <w:r>
        <w:rPr>
          <w:rFonts w:ascii="Calibri" w:eastAsia="Calibri" w:hAnsi="Calibri" w:cs="Calibri"/>
          <w:b/>
          <w:sz w:val="22"/>
          <w:szCs w:val="22"/>
        </w:rPr>
        <w:t xml:space="preserve">ARTICLE 5 - COMPOSITION </w:t>
      </w:r>
      <w:r>
        <w:br/>
      </w:r>
      <w:r>
        <w:br/>
      </w:r>
      <w:r>
        <w:rPr>
          <w:rFonts w:ascii="Calibri" w:eastAsia="Calibri" w:hAnsi="Calibri" w:cs="Calibri"/>
          <w:sz w:val="22"/>
          <w:szCs w:val="22"/>
        </w:rPr>
        <w:t>L'association se compose de :</w:t>
      </w:r>
      <w:r>
        <w:br/>
      </w:r>
      <w:r>
        <w:rPr>
          <w:rFonts w:ascii="Calibri" w:eastAsia="Calibri" w:hAnsi="Calibri" w:cs="Calibri"/>
          <w:sz w:val="22"/>
          <w:szCs w:val="22"/>
        </w:rPr>
        <w:t>a) Membres d'honneur.</w:t>
      </w:r>
      <w:r>
        <w:br/>
      </w:r>
      <w:r>
        <w:rPr>
          <w:rFonts w:ascii="Calibri" w:eastAsia="Calibri" w:hAnsi="Calibri" w:cs="Calibri"/>
          <w:sz w:val="22"/>
          <w:szCs w:val="22"/>
        </w:rPr>
        <w:t>b) Membres bienfaiteurs.</w:t>
      </w:r>
      <w:r>
        <w:br/>
      </w:r>
      <w:r>
        <w:rPr>
          <w:rFonts w:ascii="Calibri" w:eastAsia="Calibri" w:hAnsi="Calibri" w:cs="Calibri"/>
          <w:sz w:val="22"/>
          <w:szCs w:val="22"/>
        </w:rPr>
        <w:t xml:space="preserve">c) Membres actifs ou adhérents. </w:t>
      </w:r>
    </w:p>
    <w:p w:rsidR="00074C55" w:rsidRDefault="004875E4">
      <w:pPr>
        <w:rPr>
          <w:rFonts w:ascii="Calibri" w:eastAsia="Calibri" w:hAnsi="Calibri" w:cs="Calibri"/>
          <w:sz w:val="22"/>
          <w:szCs w:val="22"/>
        </w:rPr>
      </w:pPr>
      <w:r>
        <w:rPr>
          <w:rFonts w:ascii="Calibri" w:eastAsia="Calibri" w:hAnsi="Calibri" w:cs="Calibri"/>
          <w:sz w:val="22"/>
          <w:szCs w:val="22"/>
        </w:rPr>
        <w:t>d) Membres bénéficiaires,  tous adhérents malades ou en phase de rémission ainsi que leur aidant</w:t>
      </w:r>
      <w:r>
        <w:rPr>
          <w:rFonts w:ascii="Calibri" w:eastAsia="Calibri" w:hAnsi="Calibri" w:cs="Calibri"/>
          <w:b/>
          <w:sz w:val="22"/>
          <w:szCs w:val="22"/>
        </w:rPr>
        <w:t xml:space="preserve"> </w:t>
      </w:r>
      <w:r>
        <w:rPr>
          <w:rFonts w:ascii="Calibri" w:eastAsia="Calibri" w:hAnsi="Calibri" w:cs="Calibri"/>
          <w:sz w:val="22"/>
          <w:szCs w:val="22"/>
        </w:rPr>
        <w:t xml:space="preserve"> </w:t>
      </w:r>
      <w:r>
        <w:rPr>
          <w:sz w:val="22"/>
          <w:szCs w:val="22"/>
        </w:rPr>
        <w:br/>
      </w:r>
      <w:r>
        <w:rPr>
          <w:sz w:val="22"/>
          <w:szCs w:val="22"/>
        </w:rPr>
        <w:br/>
      </w:r>
      <w:r>
        <w:rPr>
          <w:rFonts w:ascii="Calibri" w:eastAsia="Calibri" w:hAnsi="Calibri" w:cs="Calibri"/>
          <w:b/>
          <w:sz w:val="22"/>
          <w:szCs w:val="22"/>
        </w:rPr>
        <w:t xml:space="preserve">ARTICLE 6 - ADMISSION </w:t>
      </w:r>
      <w:r>
        <w:br/>
      </w:r>
    </w:p>
    <w:p w:rsidR="00074C55" w:rsidRDefault="004875E4">
      <w:pPr>
        <w:rPr>
          <w:rFonts w:ascii="Calibri" w:eastAsia="Calibri" w:hAnsi="Calibri" w:cs="Calibri"/>
          <w:sz w:val="22"/>
          <w:szCs w:val="22"/>
        </w:rPr>
      </w:pPr>
      <w:r>
        <w:rPr>
          <w:rFonts w:ascii="Calibri" w:eastAsia="Calibri" w:hAnsi="Calibri" w:cs="Calibri"/>
          <w:sz w:val="22"/>
          <w:szCs w:val="22"/>
        </w:rPr>
        <w:t>L’association est ouverte à tous, sans condition ni distinction.</w:t>
      </w:r>
    </w:p>
    <w:p w:rsidR="00074C55" w:rsidRDefault="00074C55">
      <w:pPr>
        <w:rPr>
          <w:rFonts w:ascii="Calibri" w:eastAsia="Calibri" w:hAnsi="Calibri" w:cs="Calibri"/>
          <w:sz w:val="18"/>
          <w:szCs w:val="18"/>
        </w:rPr>
      </w:pPr>
    </w:p>
    <w:p w:rsidR="00074C55" w:rsidRDefault="004875E4">
      <w:pPr>
        <w:rPr>
          <w:rFonts w:ascii="Calibri" w:eastAsia="Calibri" w:hAnsi="Calibri" w:cs="Calibri"/>
          <w:sz w:val="22"/>
          <w:szCs w:val="22"/>
        </w:rPr>
      </w:pPr>
      <w:r>
        <w:rPr>
          <w:rFonts w:ascii="Calibri" w:eastAsia="Calibri" w:hAnsi="Calibri" w:cs="Calibri"/>
          <w:b/>
          <w:sz w:val="22"/>
          <w:szCs w:val="22"/>
        </w:rPr>
        <w:t>ARTICLE 7 - MEMBRES – COTISATIONS</w:t>
      </w:r>
      <w:r>
        <w:br/>
      </w:r>
      <w:r>
        <w:br/>
      </w:r>
      <w:r>
        <w:rPr>
          <w:rFonts w:ascii="Calibri" w:eastAsia="Calibri" w:hAnsi="Calibri" w:cs="Calibri"/>
          <w:sz w:val="22"/>
          <w:szCs w:val="22"/>
        </w:rPr>
        <w:t xml:space="preserve">Sont membres actifs ceux qui ont pris l'engagement de verser annuellement une somme décidée au cours de l’assemblée générale annuelle et établie à 15 € au jour de la modification des présents statuts, à titre de cotisation. </w:t>
      </w:r>
      <w:r>
        <w:br/>
      </w:r>
      <w:r>
        <w:rPr>
          <w:rFonts w:ascii="Calibri" w:eastAsia="Calibri" w:hAnsi="Calibri" w:cs="Calibri"/>
          <w:sz w:val="22"/>
          <w:szCs w:val="22"/>
        </w:rPr>
        <w:lastRenderedPageBreak/>
        <w:t xml:space="preserve">Sont membres d'honneur ceux qui ont rendu des services signalés à l'association et validés par le Conseil d’administration ; ils sont dispensés de cotisations. </w:t>
      </w:r>
      <w:r>
        <w:br/>
      </w:r>
      <w:r>
        <w:rPr>
          <w:rFonts w:ascii="Calibri" w:eastAsia="Calibri" w:hAnsi="Calibri" w:cs="Calibri"/>
          <w:sz w:val="22"/>
          <w:szCs w:val="22"/>
        </w:rPr>
        <w:t>Sont membres bienfaiteurs, les personnes qui versent un droit d'entrée décidé au cours de l’assemblée générale annuelle et fixée à 100 € au jour de la modification des présents statuts.</w:t>
      </w:r>
    </w:p>
    <w:p w:rsidR="00074C55" w:rsidRDefault="004875E4">
      <w:pPr>
        <w:rPr>
          <w:rFonts w:ascii="Calibri" w:eastAsia="Calibri" w:hAnsi="Calibri" w:cs="Calibri"/>
          <w:sz w:val="22"/>
          <w:szCs w:val="22"/>
        </w:rPr>
      </w:pPr>
      <w:r>
        <w:rPr>
          <w:rFonts w:ascii="Calibri" w:eastAsia="Calibri" w:hAnsi="Calibri" w:cs="Calibri"/>
          <w:sz w:val="22"/>
          <w:szCs w:val="22"/>
        </w:rPr>
        <w:t xml:space="preserve">Sont membres bénéficiaires,  tous les adhérents malades ou en phase de rémission ainsi que leur aidant. </w:t>
      </w:r>
      <w:r>
        <w:rPr>
          <w:rFonts w:ascii="Calibri" w:eastAsia="Calibri" w:hAnsi="Calibri" w:cs="Calibri"/>
          <w:sz w:val="22"/>
          <w:szCs w:val="22"/>
        </w:rPr>
        <w:br/>
      </w:r>
    </w:p>
    <w:p w:rsidR="00074C55" w:rsidRDefault="00074C55">
      <w:pPr>
        <w:rPr>
          <w:rFonts w:ascii="Calibri" w:eastAsia="Calibri" w:hAnsi="Calibri" w:cs="Calibri"/>
          <w:sz w:val="22"/>
          <w:szCs w:val="22"/>
        </w:rPr>
      </w:pPr>
    </w:p>
    <w:p w:rsidR="00074C55" w:rsidRDefault="004875E4">
      <w:pPr>
        <w:rPr>
          <w:rFonts w:ascii="Calibri" w:eastAsia="Calibri" w:hAnsi="Calibri" w:cs="Calibri"/>
          <w:i/>
          <w:sz w:val="18"/>
          <w:szCs w:val="18"/>
        </w:rPr>
      </w:pPr>
      <w:r>
        <w:rPr>
          <w:rFonts w:ascii="Calibri" w:eastAsia="Calibri" w:hAnsi="Calibri" w:cs="Calibri"/>
          <w:b/>
          <w:sz w:val="22"/>
          <w:szCs w:val="22"/>
        </w:rPr>
        <w:t xml:space="preserve">ARTICLE 8. - RADIATIONS </w:t>
      </w:r>
      <w:r>
        <w:br/>
      </w:r>
      <w:r>
        <w:br/>
      </w:r>
      <w:r>
        <w:rPr>
          <w:rFonts w:ascii="Calibri" w:eastAsia="Calibri" w:hAnsi="Calibri" w:cs="Calibri"/>
          <w:sz w:val="22"/>
          <w:szCs w:val="22"/>
        </w:rPr>
        <w:t>La qualité de membre se perd par :</w:t>
      </w:r>
      <w:r>
        <w:br/>
      </w:r>
      <w:r>
        <w:rPr>
          <w:rFonts w:ascii="Calibri" w:eastAsia="Calibri" w:hAnsi="Calibri" w:cs="Calibri"/>
          <w:sz w:val="22"/>
          <w:szCs w:val="22"/>
        </w:rPr>
        <w:t>a) La démission</w:t>
      </w:r>
      <w:r>
        <w:br/>
      </w:r>
      <w:r>
        <w:rPr>
          <w:rFonts w:ascii="Calibri" w:eastAsia="Calibri" w:hAnsi="Calibri" w:cs="Calibri"/>
          <w:sz w:val="22"/>
          <w:szCs w:val="22"/>
        </w:rPr>
        <w:t>b) Le décès</w:t>
      </w:r>
      <w:r>
        <w:br/>
      </w:r>
      <w:r>
        <w:rPr>
          <w:rFonts w:ascii="Calibri" w:eastAsia="Calibri" w:hAnsi="Calibri" w:cs="Calibri"/>
          <w:sz w:val="22"/>
          <w:szCs w:val="22"/>
        </w:rPr>
        <w:t xml:space="preserve">c) La radiation prononcée par le conseil d'administration pour non-paiement de la cotisation ou pour motif grave, l'intéressé ayant été invité par lettre recommandée de fournir des explications devant le bureau et/ou par écrit. </w:t>
      </w:r>
      <w:r>
        <w:br/>
      </w:r>
      <w:r>
        <w:br/>
      </w:r>
      <w:r>
        <w:rPr>
          <w:rFonts w:ascii="Calibri" w:eastAsia="Calibri" w:hAnsi="Calibri" w:cs="Calibri"/>
          <w:b/>
          <w:sz w:val="22"/>
          <w:szCs w:val="22"/>
        </w:rPr>
        <w:t xml:space="preserve">ARTICLE 9. - CONFIDENTIALITÉ </w:t>
      </w:r>
    </w:p>
    <w:p w:rsidR="00074C55" w:rsidRDefault="00074C55">
      <w:pPr>
        <w:rPr>
          <w:rFonts w:ascii="Calibri" w:eastAsia="Calibri" w:hAnsi="Calibri" w:cs="Calibri"/>
          <w:b/>
          <w:sz w:val="22"/>
          <w:szCs w:val="22"/>
        </w:rPr>
      </w:pPr>
    </w:p>
    <w:p w:rsidR="00074C55" w:rsidRDefault="004875E4">
      <w:pPr>
        <w:rPr>
          <w:rFonts w:ascii="Calibri" w:eastAsia="Calibri" w:hAnsi="Calibri" w:cs="Calibri"/>
          <w:i/>
          <w:sz w:val="18"/>
          <w:szCs w:val="18"/>
        </w:rPr>
      </w:pPr>
      <w:r>
        <w:rPr>
          <w:rFonts w:ascii="Calibri" w:eastAsia="Calibri" w:hAnsi="Calibri" w:cs="Calibri"/>
          <w:sz w:val="22"/>
          <w:szCs w:val="22"/>
        </w:rPr>
        <w:t>Toute personne adhérente s'engage à respecter la confidentialité sur l'identité</w:t>
      </w:r>
      <w:r>
        <w:rPr>
          <w:rFonts w:ascii="Calibri" w:eastAsia="Calibri" w:hAnsi="Calibri" w:cs="Calibri"/>
          <w:b/>
          <w:i/>
          <w:sz w:val="22"/>
          <w:szCs w:val="22"/>
        </w:rPr>
        <w:t> </w:t>
      </w:r>
      <w:r>
        <w:rPr>
          <w:rFonts w:ascii="Calibri" w:eastAsia="Calibri" w:hAnsi="Calibri" w:cs="Calibri"/>
          <w:sz w:val="22"/>
          <w:szCs w:val="22"/>
        </w:rPr>
        <w:t xml:space="preserve"> et l'état de  santé  des personnes présentes lors des ateliers et activités.</w:t>
      </w:r>
    </w:p>
    <w:p w:rsidR="00074C55" w:rsidRDefault="004875E4">
      <w:pPr>
        <w:rPr>
          <w:rFonts w:ascii="Calibri" w:eastAsia="Calibri" w:hAnsi="Calibri" w:cs="Calibri"/>
          <w:i/>
          <w:sz w:val="18"/>
          <w:szCs w:val="18"/>
        </w:rPr>
      </w:pPr>
      <w:r>
        <w:rPr>
          <w:rFonts w:ascii="Calibri" w:eastAsia="Calibri" w:hAnsi="Calibri" w:cs="Calibri"/>
          <w:sz w:val="22"/>
          <w:szCs w:val="22"/>
        </w:rPr>
        <w:t xml:space="preserve">Toute rupture de cette confidentialité entraîne une radiation immédiate. </w:t>
      </w:r>
    </w:p>
    <w:p w:rsidR="00074C55" w:rsidRDefault="00074C55">
      <w:pPr>
        <w:rPr>
          <w:rFonts w:ascii="Calibri" w:eastAsia="Calibri" w:hAnsi="Calibri" w:cs="Calibri"/>
          <w:sz w:val="22"/>
          <w:szCs w:val="22"/>
        </w:rPr>
      </w:pPr>
    </w:p>
    <w:p w:rsidR="00074C55" w:rsidRDefault="004875E4">
      <w:pPr>
        <w:rPr>
          <w:i/>
          <w:sz w:val="18"/>
          <w:szCs w:val="18"/>
        </w:rPr>
      </w:pPr>
      <w:r>
        <w:rPr>
          <w:rFonts w:ascii="Calibri" w:eastAsia="Calibri" w:hAnsi="Calibri" w:cs="Calibri"/>
          <w:b/>
          <w:sz w:val="22"/>
          <w:szCs w:val="22"/>
        </w:rPr>
        <w:t xml:space="preserve">ARTICLE 10. - RESSOURCES. COMPTABILITÉ. </w:t>
      </w:r>
      <w:r>
        <w:br/>
      </w:r>
      <w:r>
        <w:br/>
      </w:r>
      <w:r>
        <w:rPr>
          <w:rFonts w:ascii="Calibri" w:eastAsia="Calibri" w:hAnsi="Calibri" w:cs="Calibri"/>
          <w:sz w:val="22"/>
          <w:szCs w:val="22"/>
        </w:rPr>
        <w:t>Les ressources de l'association comprennent :</w:t>
      </w:r>
      <w:r>
        <w:br/>
      </w:r>
      <w:r>
        <w:rPr>
          <w:rFonts w:ascii="Calibri" w:eastAsia="Calibri" w:hAnsi="Calibri" w:cs="Calibri"/>
          <w:sz w:val="22"/>
          <w:szCs w:val="22"/>
        </w:rPr>
        <w:t>- Le montant des droits d'entrée et des cotisations</w:t>
      </w:r>
      <w:r>
        <w:br/>
      </w:r>
      <w:r>
        <w:rPr>
          <w:rFonts w:ascii="Calibri" w:eastAsia="Calibri" w:hAnsi="Calibri" w:cs="Calibri"/>
          <w:sz w:val="22"/>
          <w:szCs w:val="22"/>
        </w:rPr>
        <w:t xml:space="preserve">- Les subventions de l'Etat, des départements et des collectivités territoriales et des institutions. </w:t>
      </w:r>
    </w:p>
    <w:p w:rsidR="00074C55" w:rsidRDefault="004875E4">
      <w:pPr>
        <w:rPr>
          <w:rFonts w:ascii="Calibri" w:eastAsia="Calibri" w:hAnsi="Calibri" w:cs="Calibri"/>
          <w:i/>
          <w:sz w:val="18"/>
          <w:szCs w:val="18"/>
        </w:rPr>
      </w:pPr>
      <w:r>
        <w:rPr>
          <w:rFonts w:ascii="Calibri" w:eastAsia="Calibri" w:hAnsi="Calibri" w:cs="Calibri"/>
          <w:sz w:val="22"/>
          <w:szCs w:val="22"/>
        </w:rPr>
        <w:t xml:space="preserve">-Toutes les ressources autorisées par les lois et règlements en vigueur. </w:t>
      </w:r>
    </w:p>
    <w:p w:rsidR="00074C55" w:rsidRDefault="00074C55">
      <w:pPr>
        <w:rPr>
          <w:rFonts w:ascii="Calibri" w:eastAsia="Calibri" w:hAnsi="Calibri" w:cs="Calibri"/>
          <w:sz w:val="22"/>
          <w:szCs w:val="22"/>
        </w:rPr>
      </w:pPr>
    </w:p>
    <w:p w:rsidR="00074C55" w:rsidRDefault="004875E4">
      <w:pPr>
        <w:rPr>
          <w:rFonts w:ascii="Calibri" w:eastAsia="Calibri" w:hAnsi="Calibri" w:cs="Calibri"/>
          <w:i/>
          <w:sz w:val="18"/>
          <w:szCs w:val="18"/>
        </w:rPr>
      </w:pPr>
      <w:r>
        <w:rPr>
          <w:rFonts w:ascii="Calibri" w:eastAsia="Calibri" w:hAnsi="Calibri" w:cs="Calibri"/>
          <w:sz w:val="22"/>
          <w:szCs w:val="22"/>
        </w:rPr>
        <w:t>Il est tenu une comptabilité complète au jour le jour. L'association doit établir,  chaque année,  un bilan,  un compte de résultat, un budget prévisionnel pour l’année N+</w:t>
      </w:r>
      <w:proofErr w:type="gramStart"/>
      <w:r>
        <w:rPr>
          <w:rFonts w:ascii="Calibri" w:eastAsia="Calibri" w:hAnsi="Calibri" w:cs="Calibri"/>
          <w:sz w:val="22"/>
          <w:szCs w:val="22"/>
        </w:rPr>
        <w:t>1 ,</w:t>
      </w:r>
      <w:proofErr w:type="gramEnd"/>
      <w:r>
        <w:rPr>
          <w:rFonts w:ascii="Calibri" w:eastAsia="Calibri" w:hAnsi="Calibri" w:cs="Calibri"/>
          <w:sz w:val="22"/>
          <w:szCs w:val="22"/>
        </w:rPr>
        <w:t xml:space="preserve"> un compte rendu d'emploi des ressources collectées et mentionner le nombre d'adhérents de l’association. </w:t>
      </w:r>
      <w:r>
        <w:br/>
      </w:r>
      <w:r>
        <w:br/>
      </w:r>
      <w:r>
        <w:br/>
      </w:r>
      <w:r>
        <w:rPr>
          <w:rFonts w:ascii="Calibri" w:eastAsia="Calibri" w:hAnsi="Calibri" w:cs="Calibri"/>
          <w:b/>
          <w:sz w:val="22"/>
          <w:szCs w:val="22"/>
        </w:rPr>
        <w:t xml:space="preserve">ARTICLE 11 - ASSEMBLEE GENERALE ORDINAIRE </w:t>
      </w:r>
      <w:r>
        <w:br/>
      </w:r>
      <w:r>
        <w:br/>
      </w:r>
      <w:r>
        <w:rPr>
          <w:rFonts w:ascii="Calibri" w:eastAsia="Calibri" w:hAnsi="Calibri" w:cs="Calibri"/>
          <w:sz w:val="22"/>
          <w:szCs w:val="22"/>
        </w:rPr>
        <w:t>L'assemblée générale ordinaire comprend tous les membres de l'association qu'ils soient actifs ou adhérents,  d'honneur, bienfaiteurs,  bénéficiaires. Chaque membre présent ne pourra détenir qu'un seul pouvoir.</w:t>
      </w:r>
    </w:p>
    <w:p w:rsidR="00074C55" w:rsidRDefault="004875E4">
      <w:pPr>
        <w:rPr>
          <w:rFonts w:ascii="Calibri" w:eastAsia="Calibri" w:hAnsi="Calibri" w:cs="Calibri"/>
          <w:sz w:val="22"/>
          <w:szCs w:val="22"/>
        </w:rPr>
      </w:pPr>
      <w:r>
        <w:rPr>
          <w:rFonts w:ascii="Calibri" w:eastAsia="Calibri" w:hAnsi="Calibri" w:cs="Calibri"/>
          <w:sz w:val="22"/>
          <w:szCs w:val="22"/>
        </w:rPr>
        <w:t xml:space="preserve">Quinze jours au moins avant la date fixée, les membres de l'association sont convoqués par les soins du secrétaire. L'ordre du jour figure sur les convocations. </w:t>
      </w:r>
      <w:r>
        <w:br/>
      </w:r>
      <w:r>
        <w:rPr>
          <w:rFonts w:ascii="Calibri" w:eastAsia="Calibri" w:hAnsi="Calibri" w:cs="Calibri"/>
          <w:sz w:val="22"/>
          <w:szCs w:val="22"/>
        </w:rPr>
        <w:t xml:space="preserve">Le président, assisté des membres du conseil, préside l'assemblée et expose la situation morale ou l’activité de l'association. </w:t>
      </w:r>
      <w:r>
        <w:br/>
      </w:r>
      <w:r>
        <w:rPr>
          <w:rFonts w:ascii="Calibri" w:eastAsia="Calibri" w:hAnsi="Calibri" w:cs="Calibri"/>
          <w:sz w:val="22"/>
          <w:szCs w:val="22"/>
        </w:rPr>
        <w:t xml:space="preserve">Le trésorier rend compte de sa gestion et soumet les comptes annuels (bilan, compte de résultat et annexe) à l'approbation de l'assemblée. </w:t>
      </w:r>
      <w:r>
        <w:br/>
      </w:r>
      <w:r>
        <w:rPr>
          <w:rFonts w:ascii="Calibri" w:eastAsia="Calibri" w:hAnsi="Calibri" w:cs="Calibri"/>
          <w:sz w:val="22"/>
          <w:szCs w:val="22"/>
        </w:rPr>
        <w:t>L’assemblée générale fixe le montant des cotisations annuelles et du droit d’entrée à verser par les différentes catégories de membres.</w:t>
      </w:r>
    </w:p>
    <w:p w:rsidR="00074C55" w:rsidRDefault="004875E4">
      <w:pPr>
        <w:rPr>
          <w:rFonts w:ascii="Calibri" w:eastAsia="Calibri" w:hAnsi="Calibri" w:cs="Calibri"/>
          <w:i/>
          <w:sz w:val="18"/>
          <w:szCs w:val="18"/>
        </w:rPr>
      </w:pPr>
      <w:r>
        <w:rPr>
          <w:rFonts w:ascii="Calibri" w:eastAsia="Calibri" w:hAnsi="Calibri" w:cs="Calibri"/>
          <w:sz w:val="22"/>
          <w:szCs w:val="22"/>
        </w:rPr>
        <w:t xml:space="preserve">Ne peuvent être abordés que les points inscrits à l'ordre du jour. </w:t>
      </w:r>
      <w:r>
        <w:br/>
      </w:r>
    </w:p>
    <w:p w:rsidR="00074C55" w:rsidRDefault="004875E4">
      <w:pPr>
        <w:rPr>
          <w:rFonts w:ascii="Calibri" w:eastAsia="Calibri" w:hAnsi="Calibri" w:cs="Calibri"/>
          <w:sz w:val="22"/>
          <w:szCs w:val="22"/>
        </w:rPr>
      </w:pPr>
      <w:r>
        <w:rPr>
          <w:rFonts w:ascii="Calibri" w:eastAsia="Calibri" w:hAnsi="Calibri" w:cs="Calibri"/>
          <w:sz w:val="22"/>
          <w:szCs w:val="22"/>
        </w:rPr>
        <w:t>Les décisions sont prises à la majorité des voix des membres présents ou représentés.</w:t>
      </w:r>
    </w:p>
    <w:p w:rsidR="00074C55" w:rsidRDefault="004875E4">
      <w:pPr>
        <w:rPr>
          <w:rFonts w:ascii="Calibri" w:eastAsia="Calibri" w:hAnsi="Calibri" w:cs="Calibri"/>
          <w:sz w:val="22"/>
          <w:szCs w:val="22"/>
        </w:rPr>
      </w:pPr>
      <w:r>
        <w:rPr>
          <w:rFonts w:ascii="Calibri" w:eastAsia="Calibri" w:hAnsi="Calibri" w:cs="Calibri"/>
          <w:sz w:val="22"/>
          <w:szCs w:val="22"/>
        </w:rPr>
        <w:t>Il est procédé, après épuisement de l'ordre du jour, au renouvellement des membres sortants du conseil.</w:t>
      </w:r>
      <w:r>
        <w:br/>
      </w:r>
    </w:p>
    <w:p w:rsidR="00074C55" w:rsidRDefault="004875E4">
      <w:pPr>
        <w:rPr>
          <w:rFonts w:ascii="Calibri" w:eastAsia="Calibri" w:hAnsi="Calibri" w:cs="Calibri"/>
          <w:sz w:val="22"/>
          <w:szCs w:val="22"/>
        </w:rPr>
      </w:pPr>
      <w:r>
        <w:rPr>
          <w:rFonts w:ascii="Calibri" w:eastAsia="Calibri" w:hAnsi="Calibri" w:cs="Calibri"/>
          <w:sz w:val="22"/>
          <w:szCs w:val="22"/>
        </w:rPr>
        <w:t xml:space="preserve">Toutes les délibérations sont prises à main levée, </w:t>
      </w:r>
      <w:proofErr w:type="gramStart"/>
      <w:r>
        <w:rPr>
          <w:rFonts w:ascii="Calibri" w:eastAsia="Calibri" w:hAnsi="Calibri" w:cs="Calibri"/>
          <w:sz w:val="22"/>
          <w:szCs w:val="22"/>
        </w:rPr>
        <w:t>exceptée</w:t>
      </w:r>
      <w:proofErr w:type="gramEnd"/>
      <w:r>
        <w:rPr>
          <w:rFonts w:ascii="Calibri" w:eastAsia="Calibri" w:hAnsi="Calibri" w:cs="Calibri"/>
          <w:sz w:val="22"/>
          <w:szCs w:val="22"/>
        </w:rPr>
        <w:t xml:space="preserve"> l’élection des membres du conseil.</w:t>
      </w:r>
    </w:p>
    <w:p w:rsidR="00074C55" w:rsidRDefault="004875E4">
      <w:pPr>
        <w:rPr>
          <w:rFonts w:ascii="Calibri" w:eastAsia="Calibri" w:hAnsi="Calibri" w:cs="Calibri"/>
          <w:sz w:val="22"/>
          <w:szCs w:val="22"/>
        </w:rPr>
      </w:pPr>
      <w:r>
        <w:rPr>
          <w:rFonts w:ascii="Calibri" w:eastAsia="Calibri" w:hAnsi="Calibri" w:cs="Calibri"/>
          <w:sz w:val="22"/>
          <w:szCs w:val="22"/>
        </w:rPr>
        <w:t>Les décisions des assemblées générales s’imposent à tous les membres, y compris absents ou représentés.</w:t>
      </w:r>
      <w:r>
        <w:br/>
      </w:r>
      <w:r>
        <w:br/>
      </w:r>
      <w:r>
        <w:rPr>
          <w:rFonts w:ascii="Calibri" w:eastAsia="Calibri" w:hAnsi="Calibri" w:cs="Calibri"/>
          <w:b/>
          <w:sz w:val="22"/>
          <w:szCs w:val="22"/>
        </w:rPr>
        <w:lastRenderedPageBreak/>
        <w:t xml:space="preserve">ARTICLE 12 - ASSEMBLEE GENERALE EXTRAORDINAIRE </w:t>
      </w:r>
      <w:r>
        <w:br/>
      </w:r>
      <w:r>
        <w:br/>
      </w:r>
      <w:r>
        <w:rPr>
          <w:rFonts w:ascii="Calibri" w:eastAsia="Calibri" w:hAnsi="Calibri" w:cs="Calibri"/>
          <w:sz w:val="22"/>
          <w:szCs w:val="22"/>
        </w:rPr>
        <w:t>Si besoin est, ou sur la demande de la moitié plus un des membres inscrits</w:t>
      </w:r>
      <w:r>
        <w:rPr>
          <w:rFonts w:ascii="Calibri" w:eastAsia="Calibri" w:hAnsi="Calibri" w:cs="Calibri"/>
          <w:i/>
          <w:sz w:val="18"/>
          <w:szCs w:val="18"/>
        </w:rPr>
        <w:t xml:space="preserve">, </w:t>
      </w:r>
      <w:r>
        <w:rPr>
          <w:rFonts w:ascii="Calibri" w:eastAsia="Calibri" w:hAnsi="Calibri" w:cs="Calibri"/>
          <w:sz w:val="18"/>
          <w:szCs w:val="18"/>
        </w:rPr>
        <w:t>l</w:t>
      </w:r>
      <w:r>
        <w:rPr>
          <w:rFonts w:ascii="Calibri" w:eastAsia="Calibri" w:hAnsi="Calibri" w:cs="Calibri"/>
          <w:sz w:val="22"/>
          <w:szCs w:val="22"/>
        </w:rPr>
        <w:t>e président peut convoquer une assemblée générale extraordinaire, suivant les modalités prévues aux présents statuts.</w:t>
      </w:r>
    </w:p>
    <w:p w:rsidR="00074C55" w:rsidRDefault="004875E4">
      <w:pPr>
        <w:rPr>
          <w:rFonts w:ascii="Calibri" w:eastAsia="Calibri" w:hAnsi="Calibri" w:cs="Calibri"/>
          <w:sz w:val="22"/>
          <w:szCs w:val="22"/>
        </w:rPr>
      </w:pPr>
      <w:r>
        <w:rPr>
          <w:rFonts w:ascii="Calibri" w:eastAsia="Calibri" w:hAnsi="Calibri" w:cs="Calibri"/>
          <w:sz w:val="22"/>
          <w:szCs w:val="22"/>
        </w:rPr>
        <w:t>Les modalités de convocation sont les mêmes que pour l’assemblée générale ordinaire.</w:t>
      </w:r>
    </w:p>
    <w:p w:rsidR="00074C55" w:rsidRDefault="004875E4">
      <w:pPr>
        <w:rPr>
          <w:rFonts w:ascii="Calibri" w:eastAsia="Calibri" w:hAnsi="Calibri" w:cs="Calibri"/>
          <w:sz w:val="22"/>
          <w:szCs w:val="22"/>
        </w:rPr>
      </w:pPr>
      <w:r>
        <w:rPr>
          <w:rFonts w:ascii="Calibri" w:eastAsia="Calibri" w:hAnsi="Calibri" w:cs="Calibri"/>
          <w:sz w:val="22"/>
          <w:szCs w:val="22"/>
        </w:rPr>
        <w:t>Les délibérations sont prises à la majorité des membres présents.</w:t>
      </w:r>
    </w:p>
    <w:p w:rsidR="00074C55" w:rsidRDefault="00074C55">
      <w:pPr>
        <w:rPr>
          <w:rFonts w:ascii="Calibri" w:eastAsia="Calibri" w:hAnsi="Calibri" w:cs="Calibri"/>
          <w:b/>
          <w:sz w:val="22"/>
          <w:szCs w:val="22"/>
        </w:rPr>
      </w:pPr>
    </w:p>
    <w:p w:rsidR="00074C55" w:rsidRDefault="004875E4">
      <w:pPr>
        <w:rPr>
          <w:rFonts w:ascii="Calibri" w:eastAsia="Calibri" w:hAnsi="Calibri" w:cs="Calibri"/>
          <w:sz w:val="22"/>
          <w:szCs w:val="22"/>
        </w:rPr>
      </w:pPr>
      <w:r>
        <w:rPr>
          <w:rFonts w:ascii="Calibri" w:eastAsia="Calibri" w:hAnsi="Calibri" w:cs="Calibri"/>
          <w:b/>
          <w:sz w:val="22"/>
          <w:szCs w:val="22"/>
        </w:rPr>
        <w:t xml:space="preserve">ARTICLE 13 - CONSEIL D'ADMINISTRATION </w:t>
      </w:r>
      <w:r>
        <w:br/>
      </w:r>
    </w:p>
    <w:p w:rsidR="00074C55" w:rsidRDefault="004875E4">
      <w:pPr>
        <w:rPr>
          <w:rFonts w:ascii="Calibri" w:eastAsia="Calibri" w:hAnsi="Calibri" w:cs="Calibri"/>
          <w:i/>
          <w:sz w:val="18"/>
          <w:szCs w:val="18"/>
        </w:rPr>
      </w:pPr>
      <w:r>
        <w:rPr>
          <w:rFonts w:ascii="Calibri" w:eastAsia="Calibri" w:hAnsi="Calibri" w:cs="Calibri"/>
          <w:sz w:val="22"/>
          <w:szCs w:val="22"/>
        </w:rPr>
        <w:t xml:space="preserve">L'association est dirigée par un conseil de 7 membres minimum et 18 au plus, élus pour 3 années par l'assemblée générale. Les membres sont rééligibles. </w:t>
      </w:r>
      <w:r>
        <w:br/>
      </w:r>
      <w:r>
        <w:br/>
      </w:r>
      <w:r>
        <w:rPr>
          <w:rFonts w:ascii="Calibri" w:eastAsia="Calibri" w:hAnsi="Calibri" w:cs="Calibri"/>
          <w:sz w:val="22"/>
          <w:szCs w:val="22"/>
        </w:rPr>
        <w:t>Le conseil étant renouvelé tous les trois ans en totalité.</w:t>
      </w:r>
    </w:p>
    <w:p w:rsidR="00074C55" w:rsidRDefault="004875E4">
      <w:pPr>
        <w:rPr>
          <w:rFonts w:ascii="Calibri" w:eastAsia="Calibri" w:hAnsi="Calibri" w:cs="Calibri"/>
          <w:i/>
          <w:sz w:val="18"/>
          <w:szCs w:val="18"/>
        </w:rPr>
      </w:pPr>
      <w:r>
        <w:br/>
      </w:r>
      <w:r>
        <w:rPr>
          <w:rFonts w:ascii="Calibri" w:eastAsia="Calibri" w:hAnsi="Calibri" w:cs="Calibri"/>
          <w:sz w:val="22"/>
          <w:szCs w:val="22"/>
        </w:rPr>
        <w:t>En cas de vacances, le conseil pourvoit provisoirement au remplacement de ses membres. Il est procédé à leur remplacement définitif par la plus prochaine assemblée générale. Les pouvoirs des membres ainsi élus prennent fin à l'expiration du mandat des membres remplacés.</w:t>
      </w:r>
    </w:p>
    <w:p w:rsidR="00074C55" w:rsidRDefault="00074C55">
      <w:pPr>
        <w:rPr>
          <w:rFonts w:ascii="Calibri" w:eastAsia="Calibri" w:hAnsi="Calibri" w:cs="Calibri"/>
          <w:sz w:val="22"/>
          <w:szCs w:val="22"/>
        </w:rPr>
      </w:pPr>
    </w:p>
    <w:p w:rsidR="00074C55" w:rsidRDefault="004875E4">
      <w:pPr>
        <w:rPr>
          <w:rFonts w:ascii="Calibri" w:eastAsia="Calibri" w:hAnsi="Calibri" w:cs="Calibri"/>
          <w:sz w:val="22"/>
          <w:szCs w:val="22"/>
        </w:rPr>
      </w:pPr>
      <w:r>
        <w:rPr>
          <w:rFonts w:ascii="Calibri" w:eastAsia="Calibri" w:hAnsi="Calibri" w:cs="Calibri"/>
          <w:sz w:val="22"/>
          <w:szCs w:val="22"/>
        </w:rPr>
        <w:t xml:space="preserve">Le conseil d'administration se réunit au moins une fois tous les trois mois, sur convocation du président, ou à la demande du quart de ses membres. La présence d'au moins un tiers de ces membres est nécessaire à la validité de ses délibérations. Chaque membre ne pourra détenir qu'un seul pouvoir. </w:t>
      </w:r>
      <w:r>
        <w:br/>
      </w:r>
      <w:r>
        <w:br/>
      </w:r>
      <w:r>
        <w:rPr>
          <w:rFonts w:ascii="Calibri" w:eastAsia="Calibri" w:hAnsi="Calibri" w:cs="Calibri"/>
          <w:sz w:val="22"/>
          <w:szCs w:val="22"/>
        </w:rPr>
        <w:t xml:space="preserve">Les décisions sont prises à la majorité des voix; en cas de partage, la voix du président est prépondérante. </w:t>
      </w:r>
      <w:r>
        <w:br/>
      </w:r>
      <w:r>
        <w:br/>
      </w:r>
      <w:r>
        <w:rPr>
          <w:rFonts w:ascii="Calibri" w:eastAsia="Calibri" w:hAnsi="Calibri" w:cs="Calibri"/>
          <w:sz w:val="22"/>
          <w:szCs w:val="22"/>
        </w:rPr>
        <w:t>Tout membre du conseil qui, sans excuse, n'aura pas assisté à trois réunions consécutives pourra être considéré comme démissionnaire.</w:t>
      </w:r>
    </w:p>
    <w:p w:rsidR="00074C55" w:rsidRDefault="004875E4">
      <w:pPr>
        <w:rPr>
          <w:rFonts w:ascii="Calibri" w:eastAsia="Calibri" w:hAnsi="Calibri" w:cs="Calibri"/>
          <w:sz w:val="22"/>
          <w:szCs w:val="22"/>
        </w:rPr>
      </w:pPr>
      <w:r>
        <w:br/>
      </w:r>
      <w:r>
        <w:rPr>
          <w:rFonts w:ascii="Calibri" w:eastAsia="Calibri" w:hAnsi="Calibri" w:cs="Calibri"/>
          <w:b/>
          <w:sz w:val="22"/>
          <w:szCs w:val="22"/>
        </w:rPr>
        <w:t xml:space="preserve">ARTICLE 14 – LE BUREAU </w:t>
      </w:r>
      <w:r>
        <w:br/>
      </w:r>
    </w:p>
    <w:p w:rsidR="00074C55" w:rsidRDefault="004875E4">
      <w:pPr>
        <w:rPr>
          <w:rFonts w:ascii="Calibri" w:eastAsia="Calibri" w:hAnsi="Calibri" w:cs="Calibri"/>
          <w:i/>
          <w:sz w:val="18"/>
          <w:szCs w:val="18"/>
        </w:rPr>
      </w:pPr>
      <w:r>
        <w:rPr>
          <w:rFonts w:ascii="Calibri" w:eastAsia="Calibri" w:hAnsi="Calibri" w:cs="Calibri"/>
          <w:sz w:val="22"/>
          <w:szCs w:val="22"/>
        </w:rPr>
        <w:t>Le conseil d'administration élit parmi ses membres, à  bulletin secret, un bureau composé de :</w:t>
      </w:r>
      <w:r>
        <w:br/>
      </w:r>
      <w:r>
        <w:rPr>
          <w:rFonts w:ascii="Calibri" w:eastAsia="Calibri" w:hAnsi="Calibri" w:cs="Calibri"/>
          <w:sz w:val="22"/>
          <w:szCs w:val="22"/>
        </w:rPr>
        <w:t xml:space="preserve">1) </w:t>
      </w:r>
      <w:proofErr w:type="spellStart"/>
      <w:r>
        <w:rPr>
          <w:rFonts w:ascii="Calibri" w:eastAsia="Calibri" w:hAnsi="Calibri" w:cs="Calibri"/>
          <w:sz w:val="22"/>
          <w:szCs w:val="22"/>
        </w:rPr>
        <w:t>Un-e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président-e</w:t>
      </w:r>
      <w:proofErr w:type="spellEnd"/>
      <w:r>
        <w:rPr>
          <w:rFonts w:ascii="Calibri" w:eastAsia="Calibri" w:hAnsi="Calibri" w:cs="Calibri"/>
          <w:sz w:val="22"/>
          <w:szCs w:val="22"/>
        </w:rPr>
        <w:t>- ;</w:t>
      </w:r>
      <w:r>
        <w:br/>
      </w:r>
      <w:r>
        <w:rPr>
          <w:rFonts w:ascii="Calibri" w:eastAsia="Calibri" w:hAnsi="Calibri" w:cs="Calibri"/>
          <w:sz w:val="22"/>
          <w:szCs w:val="22"/>
        </w:rPr>
        <w:t xml:space="preserve">2) </w:t>
      </w:r>
      <w:proofErr w:type="spellStart"/>
      <w:r>
        <w:rPr>
          <w:rFonts w:ascii="Calibri" w:eastAsia="Calibri" w:hAnsi="Calibri" w:cs="Calibri"/>
          <w:sz w:val="22"/>
          <w:szCs w:val="22"/>
        </w:rPr>
        <w:t>Un-e</w:t>
      </w:r>
      <w:proofErr w:type="spellEnd"/>
      <w:r>
        <w:rPr>
          <w:rFonts w:ascii="Calibri" w:eastAsia="Calibri" w:hAnsi="Calibri" w:cs="Calibri"/>
          <w:sz w:val="22"/>
          <w:szCs w:val="22"/>
        </w:rPr>
        <w:t>- ou plusieurs vice-président-e-s ;</w:t>
      </w:r>
      <w:r>
        <w:br/>
      </w:r>
      <w:r>
        <w:rPr>
          <w:rFonts w:ascii="Calibri" w:eastAsia="Calibri" w:hAnsi="Calibri" w:cs="Calibri"/>
          <w:sz w:val="22"/>
          <w:szCs w:val="22"/>
        </w:rPr>
        <w:t xml:space="preserve">3) </w:t>
      </w:r>
      <w:proofErr w:type="spellStart"/>
      <w:r>
        <w:rPr>
          <w:rFonts w:ascii="Calibri" w:eastAsia="Calibri" w:hAnsi="Calibri" w:cs="Calibri"/>
          <w:sz w:val="22"/>
          <w:szCs w:val="22"/>
        </w:rPr>
        <w:t>Un-e</w:t>
      </w:r>
      <w:proofErr w:type="spellEnd"/>
      <w:r>
        <w:rPr>
          <w:rFonts w:ascii="Calibri" w:eastAsia="Calibri" w:hAnsi="Calibri" w:cs="Calibri"/>
          <w:sz w:val="22"/>
          <w:szCs w:val="22"/>
        </w:rPr>
        <w:t xml:space="preserve">- secrétaire et, s'il y a lieu, </w:t>
      </w:r>
      <w:proofErr w:type="spellStart"/>
      <w:r>
        <w:rPr>
          <w:rFonts w:ascii="Calibri" w:eastAsia="Calibri" w:hAnsi="Calibri" w:cs="Calibri"/>
          <w:sz w:val="22"/>
          <w:szCs w:val="22"/>
        </w:rPr>
        <w:t>un-e</w:t>
      </w:r>
      <w:proofErr w:type="spellEnd"/>
      <w:r>
        <w:rPr>
          <w:rFonts w:ascii="Calibri" w:eastAsia="Calibri" w:hAnsi="Calibri" w:cs="Calibri"/>
          <w:sz w:val="22"/>
          <w:szCs w:val="22"/>
        </w:rPr>
        <w:t xml:space="preserve">- secrétaire </w:t>
      </w:r>
      <w:proofErr w:type="spellStart"/>
      <w:r>
        <w:rPr>
          <w:rFonts w:ascii="Calibri" w:eastAsia="Calibri" w:hAnsi="Calibri" w:cs="Calibri"/>
          <w:sz w:val="22"/>
          <w:szCs w:val="22"/>
        </w:rPr>
        <w:t>adjoint-e</w:t>
      </w:r>
      <w:proofErr w:type="spellEnd"/>
      <w:r>
        <w:rPr>
          <w:rFonts w:ascii="Calibri" w:eastAsia="Calibri" w:hAnsi="Calibri" w:cs="Calibri"/>
          <w:sz w:val="22"/>
          <w:szCs w:val="22"/>
        </w:rPr>
        <w:t>- ;</w:t>
      </w:r>
      <w:r>
        <w:br/>
      </w:r>
      <w:r>
        <w:rPr>
          <w:rFonts w:ascii="Calibri" w:eastAsia="Calibri" w:hAnsi="Calibri" w:cs="Calibri"/>
          <w:sz w:val="22"/>
          <w:szCs w:val="22"/>
        </w:rPr>
        <w:t xml:space="preserve">4) </w:t>
      </w:r>
      <w:proofErr w:type="spellStart"/>
      <w:r>
        <w:rPr>
          <w:rFonts w:ascii="Calibri" w:eastAsia="Calibri" w:hAnsi="Calibri" w:cs="Calibri"/>
          <w:sz w:val="22"/>
          <w:szCs w:val="22"/>
        </w:rPr>
        <w:t>Un-e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trésorier-e</w:t>
      </w:r>
      <w:proofErr w:type="spellEnd"/>
      <w:r>
        <w:rPr>
          <w:rFonts w:ascii="Calibri" w:eastAsia="Calibri" w:hAnsi="Calibri" w:cs="Calibri"/>
          <w:sz w:val="22"/>
          <w:szCs w:val="22"/>
        </w:rPr>
        <w:t xml:space="preserve">-, et, si besoin est, </w:t>
      </w:r>
      <w:proofErr w:type="spellStart"/>
      <w:r>
        <w:rPr>
          <w:rFonts w:ascii="Calibri" w:eastAsia="Calibri" w:hAnsi="Calibri" w:cs="Calibri"/>
          <w:sz w:val="22"/>
          <w:szCs w:val="22"/>
        </w:rPr>
        <w:t>un-e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trésorier-e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adjoint-e</w:t>
      </w:r>
      <w:proofErr w:type="spellEnd"/>
      <w:r>
        <w:rPr>
          <w:rFonts w:ascii="Calibri" w:eastAsia="Calibri" w:hAnsi="Calibri" w:cs="Calibri"/>
          <w:sz w:val="22"/>
          <w:szCs w:val="22"/>
        </w:rPr>
        <w:t xml:space="preserve">-. </w:t>
      </w:r>
      <w:r>
        <w:br/>
      </w:r>
    </w:p>
    <w:p w:rsidR="00074C55" w:rsidRDefault="004875E4">
      <w:pPr>
        <w:rPr>
          <w:rFonts w:ascii="Calibri" w:eastAsia="Calibri" w:hAnsi="Calibri" w:cs="Calibri"/>
          <w:i/>
          <w:sz w:val="22"/>
          <w:szCs w:val="22"/>
        </w:rPr>
      </w:pPr>
      <w:r>
        <w:rPr>
          <w:rFonts w:ascii="Calibri" w:eastAsia="Calibri" w:hAnsi="Calibri" w:cs="Calibri"/>
          <w:sz w:val="22"/>
          <w:szCs w:val="22"/>
        </w:rPr>
        <w:t xml:space="preserve">Le président représente l’association en justice  et plus généralement dans tous les actes de la vie civile. Il préside le conseil d’administration. </w:t>
      </w:r>
    </w:p>
    <w:p w:rsidR="00074C55" w:rsidRDefault="00074C55">
      <w:pPr>
        <w:rPr>
          <w:rFonts w:ascii="Avenir" w:eastAsia="Avenir" w:hAnsi="Avenir" w:cs="Avenir"/>
          <w:sz w:val="18"/>
          <w:szCs w:val="18"/>
        </w:rPr>
      </w:pPr>
    </w:p>
    <w:p w:rsidR="00074C55" w:rsidRDefault="004875E4">
      <w:pPr>
        <w:rPr>
          <w:rFonts w:ascii="Calibri" w:eastAsia="Calibri" w:hAnsi="Calibri" w:cs="Calibri"/>
          <w:b/>
          <w:sz w:val="22"/>
          <w:szCs w:val="22"/>
        </w:rPr>
      </w:pPr>
      <w:r>
        <w:rPr>
          <w:rFonts w:ascii="Calibri" w:eastAsia="Calibri" w:hAnsi="Calibri" w:cs="Calibri"/>
          <w:b/>
          <w:sz w:val="22"/>
          <w:szCs w:val="22"/>
        </w:rPr>
        <w:t>ARTICLE 15 – INDEMNITES</w:t>
      </w:r>
    </w:p>
    <w:p w:rsidR="00074C55" w:rsidRDefault="00074C55">
      <w:pPr>
        <w:rPr>
          <w:rFonts w:ascii="Calibri" w:eastAsia="Calibri" w:hAnsi="Calibri" w:cs="Calibri"/>
          <w:b/>
          <w:sz w:val="22"/>
          <w:szCs w:val="22"/>
        </w:rPr>
      </w:pPr>
    </w:p>
    <w:p w:rsidR="00074C55" w:rsidRDefault="004875E4">
      <w:pPr>
        <w:jc w:val="both"/>
        <w:rPr>
          <w:rFonts w:ascii="Calibri" w:eastAsia="Calibri" w:hAnsi="Calibri" w:cs="Calibri"/>
          <w:sz w:val="22"/>
          <w:szCs w:val="22"/>
        </w:rPr>
      </w:pPr>
      <w:r>
        <w:rPr>
          <w:rFonts w:ascii="Calibri" w:eastAsia="Calibri" w:hAnsi="Calibri" w:cs="Calibri"/>
          <w:sz w:val="22"/>
          <w:szCs w:val="22"/>
        </w:rPr>
        <w:t>Toutes les fonctions, y compris celles des membres du conseil d’administration et du bureau, sont gratuites et bénévoles. Seuls les frais occasionnés par l’accomplissement de leur mandat sont remboursés sur justificatifs. Le rapport financier présenté à l’assemblée générale ordinaire présente, par bénéficiaire, les remboursements de frais de mission, de déplacement ou de représentation.</w:t>
      </w:r>
    </w:p>
    <w:p w:rsidR="00074C55" w:rsidRDefault="00074C55">
      <w:pPr>
        <w:rPr>
          <w:rFonts w:ascii="Calibri" w:eastAsia="Calibri" w:hAnsi="Calibri" w:cs="Calibri"/>
          <w:i/>
          <w:sz w:val="22"/>
          <w:szCs w:val="22"/>
        </w:rPr>
      </w:pPr>
    </w:p>
    <w:p w:rsidR="00074C55" w:rsidRDefault="004875E4">
      <w:pPr>
        <w:rPr>
          <w:rFonts w:ascii="Avenir" w:eastAsia="Avenir" w:hAnsi="Avenir" w:cs="Avenir"/>
          <w:sz w:val="18"/>
          <w:szCs w:val="18"/>
        </w:rPr>
      </w:pPr>
      <w:r>
        <w:rPr>
          <w:rFonts w:ascii="Calibri" w:eastAsia="Calibri" w:hAnsi="Calibri" w:cs="Calibri"/>
          <w:b/>
          <w:sz w:val="22"/>
          <w:szCs w:val="22"/>
        </w:rPr>
        <w:t xml:space="preserve">ARTICLE - 16 - REGLEMENT INTERIEUR </w:t>
      </w:r>
      <w:r>
        <w:br/>
      </w:r>
      <w:r>
        <w:br/>
      </w:r>
      <w:r>
        <w:rPr>
          <w:rFonts w:ascii="Calibri" w:eastAsia="Calibri" w:hAnsi="Calibri" w:cs="Calibri"/>
          <w:sz w:val="22"/>
          <w:szCs w:val="22"/>
        </w:rPr>
        <w:t xml:space="preserve">Un règlement intérieur peut être établi par le conseil d'administration, qui le fait alors approuver par l'assemblée générale. </w:t>
      </w:r>
      <w:r>
        <w:br/>
      </w:r>
      <w:r>
        <w:br/>
      </w:r>
      <w:r>
        <w:rPr>
          <w:rFonts w:ascii="Calibri" w:eastAsia="Calibri" w:hAnsi="Calibri" w:cs="Calibri"/>
          <w:sz w:val="22"/>
          <w:szCs w:val="22"/>
        </w:rPr>
        <w:t xml:space="preserve">Ce règlement éventuel est destiné à fixer les divers points non prévus par les présents statuts, notamment ceux qui ont trait à l'administration interne de l'association et aux objectifs de l’association. </w:t>
      </w:r>
      <w:r>
        <w:br/>
      </w:r>
      <w:r>
        <w:br/>
      </w:r>
      <w:r>
        <w:rPr>
          <w:rFonts w:ascii="Calibri" w:eastAsia="Calibri" w:hAnsi="Calibri" w:cs="Calibri"/>
          <w:b/>
          <w:sz w:val="22"/>
          <w:szCs w:val="22"/>
        </w:rPr>
        <w:t xml:space="preserve">ARTICLE - 17 - DISSOLUTION </w:t>
      </w:r>
      <w:r>
        <w:br/>
      </w:r>
      <w:r>
        <w:br/>
      </w:r>
      <w:r>
        <w:rPr>
          <w:rFonts w:ascii="Calibri" w:eastAsia="Calibri" w:hAnsi="Calibri" w:cs="Calibri"/>
          <w:sz w:val="22"/>
          <w:szCs w:val="22"/>
        </w:rPr>
        <w:t xml:space="preserve">En cas de dissolution prononcée selon les modalités prévues à l’article 12, un ou plusieurs liquidateurs sont </w:t>
      </w:r>
      <w:r>
        <w:rPr>
          <w:rFonts w:ascii="Calibri" w:eastAsia="Calibri" w:hAnsi="Calibri" w:cs="Calibri"/>
          <w:sz w:val="22"/>
          <w:szCs w:val="22"/>
        </w:rPr>
        <w:lastRenderedPageBreak/>
        <w:t>nommés, et l'actif net, s'il y a lieu, est dévolu à un ou plusieurs organismes ayant un but similaire conformément aux décisions de l’assemblée générale extraordinaire qui statue sur la dissolution. L’actif net ne peut être dévolu à un membre de l’association, même partiellement, sauf reprise d’un apport.</w:t>
      </w:r>
      <w:r>
        <w:rPr>
          <w:rFonts w:ascii="Avenir" w:eastAsia="Avenir" w:hAnsi="Avenir" w:cs="Avenir"/>
          <w:sz w:val="18"/>
          <w:szCs w:val="18"/>
        </w:rPr>
        <w:t xml:space="preserve"> </w:t>
      </w:r>
    </w:p>
    <w:p w:rsidR="00074C55" w:rsidRDefault="00074C55">
      <w:pPr>
        <w:rPr>
          <w:rFonts w:ascii="Calibri" w:eastAsia="Calibri" w:hAnsi="Calibri" w:cs="Calibri"/>
          <w:b/>
          <w:sz w:val="22"/>
          <w:szCs w:val="22"/>
        </w:rPr>
      </w:pPr>
    </w:p>
    <w:p w:rsidR="00074C55" w:rsidRDefault="004875E4">
      <w:pPr>
        <w:rPr>
          <w:rFonts w:ascii="Calibri" w:eastAsia="Calibri" w:hAnsi="Calibri" w:cs="Calibri"/>
          <w:b/>
          <w:sz w:val="22"/>
          <w:szCs w:val="22"/>
        </w:rPr>
      </w:pPr>
      <w:r>
        <w:rPr>
          <w:rFonts w:ascii="Calibri" w:eastAsia="Calibri" w:hAnsi="Calibri" w:cs="Calibri"/>
          <w:b/>
          <w:sz w:val="22"/>
          <w:szCs w:val="22"/>
        </w:rPr>
        <w:t>Article – 18 LIBERALITES </w:t>
      </w:r>
    </w:p>
    <w:p w:rsidR="00074C55" w:rsidRDefault="00074C55">
      <w:pPr>
        <w:jc w:val="both"/>
        <w:rPr>
          <w:rFonts w:ascii="Calibri" w:eastAsia="Calibri" w:hAnsi="Calibri" w:cs="Calibri"/>
          <w:sz w:val="22"/>
          <w:szCs w:val="22"/>
        </w:rPr>
      </w:pPr>
    </w:p>
    <w:p w:rsidR="00074C55" w:rsidRDefault="004875E4">
      <w:pPr>
        <w:jc w:val="both"/>
        <w:rPr>
          <w:rFonts w:ascii="Calibri" w:eastAsia="Calibri" w:hAnsi="Calibri" w:cs="Calibri"/>
          <w:sz w:val="22"/>
          <w:szCs w:val="22"/>
        </w:rPr>
      </w:pPr>
      <w:r>
        <w:rPr>
          <w:rFonts w:ascii="Calibri" w:eastAsia="Calibri" w:hAnsi="Calibri" w:cs="Calibri"/>
          <w:sz w:val="22"/>
          <w:szCs w:val="22"/>
        </w:rPr>
        <w:t>Le rapport et les comptes annuels, tels que définis à l’article 11 (y compris ceux des comités locaux) sont adressés chaque année au Préfet du département.</w:t>
      </w:r>
    </w:p>
    <w:p w:rsidR="00074C55" w:rsidRDefault="004875E4">
      <w:pPr>
        <w:rPr>
          <w:rFonts w:ascii="Calibri" w:eastAsia="Calibri" w:hAnsi="Calibri" w:cs="Calibri"/>
          <w:sz w:val="22"/>
          <w:szCs w:val="22"/>
        </w:rPr>
      </w:pPr>
      <w:r>
        <w:rPr>
          <w:rFonts w:ascii="Calibri" w:eastAsia="Calibri" w:hAnsi="Calibri" w:cs="Calibri"/>
          <w:sz w:val="22"/>
          <w:szCs w:val="22"/>
        </w:rPr>
        <w:t>L’association s’engage à présenter ses registres et pièces de comptabilité sur toute réquisition des autorités administratives en ce qui concerne l’emploi des libéralités qu’elle serait autorisée à recevoir, à laisser visiter ses établissements par les représentants de ces autorités compétents et à leur rendre compte du fonctionnement desdits établissements.</w:t>
      </w:r>
    </w:p>
    <w:p w:rsidR="00074C55" w:rsidRDefault="00074C55">
      <w:pPr>
        <w:rPr>
          <w:rFonts w:ascii="Calibri" w:eastAsia="Calibri" w:hAnsi="Calibri" w:cs="Calibri"/>
          <w:sz w:val="22"/>
          <w:szCs w:val="22"/>
        </w:rPr>
      </w:pPr>
    </w:p>
    <w:p w:rsidR="00074C55" w:rsidRDefault="00074C55">
      <w:pPr>
        <w:rPr>
          <w:rFonts w:ascii="Calibri" w:eastAsia="Calibri" w:hAnsi="Calibri" w:cs="Calibri"/>
          <w:sz w:val="22"/>
          <w:szCs w:val="22"/>
        </w:rPr>
      </w:pPr>
    </w:p>
    <w:p w:rsidR="00074C55" w:rsidRDefault="004875E4">
      <w:pPr>
        <w:jc w:val="center"/>
        <w:rPr>
          <w:rFonts w:ascii="Calibri" w:eastAsia="Calibri" w:hAnsi="Calibri" w:cs="Calibri"/>
          <w:sz w:val="22"/>
          <w:szCs w:val="22"/>
        </w:rPr>
      </w:pPr>
      <w:r>
        <w:rPr>
          <w:rFonts w:ascii="Calibri" w:eastAsia="Calibri" w:hAnsi="Calibri" w:cs="Calibri"/>
          <w:sz w:val="22"/>
          <w:szCs w:val="22"/>
        </w:rPr>
        <w:t xml:space="preserve">« Fait à Saint Hilaire du </w:t>
      </w:r>
      <w:r w:rsidR="00A3515D">
        <w:rPr>
          <w:rFonts w:ascii="Calibri" w:eastAsia="Calibri" w:hAnsi="Calibri" w:cs="Calibri"/>
          <w:sz w:val="22"/>
          <w:szCs w:val="22"/>
        </w:rPr>
        <w:t>Rosier,</w:t>
      </w:r>
      <w:r w:rsidR="00ED63E5">
        <w:rPr>
          <w:rFonts w:ascii="Calibri" w:eastAsia="Calibri" w:hAnsi="Calibri" w:cs="Calibri"/>
          <w:sz w:val="22"/>
          <w:szCs w:val="22"/>
        </w:rPr>
        <w:t xml:space="preserve"> le 15 juin  2018</w:t>
      </w:r>
      <w:r>
        <w:rPr>
          <w:rFonts w:ascii="Calibri" w:eastAsia="Calibri" w:hAnsi="Calibri" w:cs="Calibri"/>
          <w:sz w:val="22"/>
          <w:szCs w:val="22"/>
        </w:rPr>
        <w:t xml:space="preserve"> »</w:t>
      </w:r>
    </w:p>
    <w:p w:rsidR="00A3515D" w:rsidRDefault="00A3515D">
      <w:pPr>
        <w:jc w:val="center"/>
        <w:rPr>
          <w:rFonts w:ascii="Calibri" w:eastAsia="Calibri" w:hAnsi="Calibri" w:cs="Calibri"/>
          <w:sz w:val="22"/>
          <w:szCs w:val="22"/>
        </w:rPr>
      </w:pPr>
    </w:p>
    <w:p w:rsidR="00A3515D" w:rsidRDefault="00A3515D">
      <w:pPr>
        <w:jc w:val="center"/>
        <w:rPr>
          <w:rFonts w:ascii="Calibri" w:eastAsia="Calibri" w:hAnsi="Calibri" w:cs="Calibri"/>
          <w:sz w:val="22"/>
          <w:szCs w:val="22"/>
        </w:rPr>
      </w:pPr>
    </w:p>
    <w:p w:rsidR="00A3515D" w:rsidRDefault="00A3515D" w:rsidP="00A3515D">
      <w:pPr>
        <w:rPr>
          <w:rFonts w:ascii="Calibri" w:eastAsia="Calibri" w:hAnsi="Calibri" w:cs="Calibri"/>
          <w:sz w:val="22"/>
          <w:szCs w:val="22"/>
        </w:rPr>
      </w:pPr>
    </w:p>
    <w:p w:rsidR="00074C55" w:rsidRDefault="00074C55">
      <w:pPr>
        <w:jc w:val="both"/>
        <w:rPr>
          <w:rFonts w:ascii="Calibri" w:eastAsia="Calibri" w:hAnsi="Calibri" w:cs="Calibri"/>
          <w:i/>
          <w:sz w:val="18"/>
          <w:szCs w:val="18"/>
        </w:rPr>
      </w:pPr>
    </w:p>
    <w:p w:rsidR="00074C55" w:rsidRPr="00860162" w:rsidRDefault="00860162">
      <w:pPr>
        <w:jc w:val="both"/>
        <w:rPr>
          <w:rFonts w:ascii="Calibri" w:eastAsia="Calibri" w:hAnsi="Calibri" w:cs="Calibri"/>
          <w:i/>
          <w:sz w:val="24"/>
          <w:szCs w:val="24"/>
        </w:rPr>
      </w:pPr>
      <w:r w:rsidRPr="00860162">
        <w:rPr>
          <w:rFonts w:ascii="Calibri" w:eastAsia="Calibri" w:hAnsi="Calibri" w:cs="Calibri"/>
          <w:i/>
          <w:sz w:val="24"/>
          <w:szCs w:val="24"/>
        </w:rPr>
        <w:t>M. KIRCHDORFER  Jean Luc</w:t>
      </w:r>
      <w:r w:rsidRPr="00860162">
        <w:rPr>
          <w:rFonts w:ascii="Calibri" w:eastAsia="Calibri" w:hAnsi="Calibri" w:cs="Calibri"/>
          <w:i/>
          <w:sz w:val="24"/>
          <w:szCs w:val="24"/>
        </w:rPr>
        <w:tab/>
      </w:r>
      <w:r w:rsidRPr="00860162">
        <w:rPr>
          <w:rFonts w:ascii="Calibri" w:eastAsia="Calibri" w:hAnsi="Calibri" w:cs="Calibri"/>
          <w:i/>
          <w:sz w:val="24"/>
          <w:szCs w:val="24"/>
        </w:rPr>
        <w:tab/>
      </w:r>
      <w:r w:rsidRPr="00860162">
        <w:rPr>
          <w:rFonts w:ascii="Calibri" w:eastAsia="Calibri" w:hAnsi="Calibri" w:cs="Calibri"/>
          <w:i/>
          <w:sz w:val="24"/>
          <w:szCs w:val="24"/>
        </w:rPr>
        <w:tab/>
      </w:r>
      <w:r w:rsidRPr="00860162">
        <w:rPr>
          <w:rFonts w:ascii="Calibri" w:eastAsia="Calibri" w:hAnsi="Calibri" w:cs="Calibri"/>
          <w:i/>
          <w:sz w:val="24"/>
          <w:szCs w:val="24"/>
        </w:rPr>
        <w:tab/>
      </w:r>
      <w:r w:rsidRPr="00860162">
        <w:rPr>
          <w:rFonts w:ascii="Calibri" w:eastAsia="Calibri" w:hAnsi="Calibri" w:cs="Calibri"/>
          <w:i/>
          <w:sz w:val="24"/>
          <w:szCs w:val="24"/>
        </w:rPr>
        <w:tab/>
      </w:r>
      <w:r w:rsidRPr="00860162">
        <w:rPr>
          <w:rFonts w:ascii="Calibri" w:eastAsia="Calibri" w:hAnsi="Calibri" w:cs="Calibri"/>
          <w:i/>
          <w:sz w:val="24"/>
          <w:szCs w:val="24"/>
        </w:rPr>
        <w:tab/>
        <w:t>Mme ODDOUX Patricia</w:t>
      </w:r>
    </w:p>
    <w:p w:rsidR="00074C55" w:rsidRDefault="00860162">
      <w:pPr>
        <w:rPr>
          <w:rFonts w:ascii="Carlito" w:eastAsia="Carlito" w:hAnsi="Carlito" w:cs="Carlito"/>
          <w:sz w:val="22"/>
          <w:szCs w:val="22"/>
        </w:rPr>
      </w:pPr>
      <w:r>
        <w:rPr>
          <w:rFonts w:ascii="Carlito" w:eastAsia="Carlito" w:hAnsi="Carlito" w:cs="Carlito"/>
          <w:sz w:val="22"/>
          <w:szCs w:val="22"/>
        </w:rPr>
        <w:t xml:space="preserve"> </w:t>
      </w:r>
    </w:p>
    <w:p w:rsidR="00860162" w:rsidRDefault="00860162" w:rsidP="00860162">
      <w:pPr>
        <w:ind w:firstLine="720"/>
        <w:rPr>
          <w:rFonts w:ascii="Carlito" w:eastAsia="Carlito" w:hAnsi="Carlito" w:cs="Carlito"/>
          <w:sz w:val="22"/>
          <w:szCs w:val="22"/>
        </w:rPr>
      </w:pPr>
      <w:r>
        <w:rPr>
          <w:rFonts w:ascii="Carlito" w:eastAsia="Carlito" w:hAnsi="Carlito" w:cs="Carlito"/>
          <w:sz w:val="22"/>
          <w:szCs w:val="22"/>
        </w:rPr>
        <w:t>Président</w:t>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t xml:space="preserve">       Vice-Présidente</w:t>
      </w:r>
      <w:bookmarkStart w:id="0" w:name="_GoBack"/>
      <w:bookmarkEnd w:id="0"/>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r>
        <w:rPr>
          <w:rFonts w:ascii="Carlito" w:eastAsia="Carlito" w:hAnsi="Carlito" w:cs="Carlito"/>
          <w:sz w:val="22"/>
          <w:szCs w:val="22"/>
        </w:rPr>
        <w:tab/>
      </w:r>
    </w:p>
    <w:sectPr w:rsidR="00860162">
      <w:headerReference w:type="default" r:id="rId8"/>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3C" w:rsidRDefault="0050123C">
      <w:r>
        <w:separator/>
      </w:r>
    </w:p>
  </w:endnote>
  <w:endnote w:type="continuationSeparator" w:id="0">
    <w:p w:rsidR="0050123C" w:rsidRDefault="0050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w:altName w:val="Times New Roman"/>
    <w:charset w:val="00"/>
    <w:family w:val="auto"/>
    <w:pitch w:val="default"/>
  </w:font>
  <w:font w:name="Carli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3C" w:rsidRDefault="0050123C">
      <w:r>
        <w:separator/>
      </w:r>
    </w:p>
  </w:footnote>
  <w:footnote w:type="continuationSeparator" w:id="0">
    <w:p w:rsidR="0050123C" w:rsidRDefault="00501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55" w:rsidRDefault="00074C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967F8"/>
    <w:multiLevelType w:val="multilevel"/>
    <w:tmpl w:val="B09CC568"/>
    <w:lvl w:ilvl="0">
      <w:start w:val="1"/>
      <w:numFmt w:val="bullet"/>
      <w:lvlText w:val="-"/>
      <w:lvlJc w:val="left"/>
      <w:pPr>
        <w:ind w:left="720" w:firstLine="3240"/>
      </w:pPr>
      <w:rPr>
        <w:rFonts w:ascii="Arial" w:eastAsia="Arial" w:hAnsi="Arial" w:cs="Arial"/>
        <w:sz w:val="20"/>
        <w:szCs w:val="20"/>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74C55"/>
    <w:rsid w:val="00074C55"/>
    <w:rsid w:val="00081233"/>
    <w:rsid w:val="004875E4"/>
    <w:rsid w:val="0050123C"/>
    <w:rsid w:val="00860162"/>
    <w:rsid w:val="00A3515D"/>
    <w:rsid w:val="00ED6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61DC"/>
  </w:style>
  <w:style w:type="paragraph" w:styleId="Titre1">
    <w:name w:val="heading 1"/>
    <w:basedOn w:val="Normal"/>
    <w:rsid w:val="008A61DC"/>
    <w:pPr>
      <w:keepNext/>
      <w:keepLines/>
      <w:spacing w:before="480" w:after="120"/>
      <w:contextualSpacing/>
      <w:outlineLvl w:val="0"/>
    </w:pPr>
    <w:rPr>
      <w:b/>
      <w:sz w:val="48"/>
      <w:szCs w:val="48"/>
    </w:rPr>
  </w:style>
  <w:style w:type="paragraph" w:styleId="Titre2">
    <w:name w:val="heading 2"/>
    <w:basedOn w:val="Normal"/>
    <w:rsid w:val="008A61DC"/>
    <w:pPr>
      <w:keepNext/>
      <w:keepLines/>
      <w:spacing w:before="360" w:after="80"/>
      <w:contextualSpacing/>
      <w:outlineLvl w:val="1"/>
    </w:pPr>
    <w:rPr>
      <w:b/>
      <w:sz w:val="36"/>
      <w:szCs w:val="36"/>
    </w:rPr>
  </w:style>
  <w:style w:type="paragraph" w:styleId="Titre3">
    <w:name w:val="heading 3"/>
    <w:basedOn w:val="Normal"/>
    <w:rsid w:val="008A61DC"/>
    <w:pPr>
      <w:keepNext/>
      <w:keepLines/>
      <w:spacing w:before="280" w:after="80"/>
      <w:contextualSpacing/>
      <w:outlineLvl w:val="2"/>
    </w:pPr>
    <w:rPr>
      <w:b/>
      <w:sz w:val="28"/>
      <w:szCs w:val="28"/>
    </w:rPr>
  </w:style>
  <w:style w:type="paragraph" w:styleId="Titre4">
    <w:name w:val="heading 4"/>
    <w:basedOn w:val="Normal"/>
    <w:rsid w:val="008A61DC"/>
    <w:pPr>
      <w:keepNext/>
      <w:keepLines/>
      <w:spacing w:before="240" w:after="40"/>
      <w:contextualSpacing/>
      <w:outlineLvl w:val="3"/>
    </w:pPr>
    <w:rPr>
      <w:b/>
      <w:sz w:val="24"/>
      <w:szCs w:val="24"/>
    </w:rPr>
  </w:style>
  <w:style w:type="paragraph" w:styleId="Titre5">
    <w:name w:val="heading 5"/>
    <w:basedOn w:val="Normal"/>
    <w:rsid w:val="008A61DC"/>
    <w:pPr>
      <w:keepNext/>
      <w:keepLines/>
      <w:spacing w:before="220" w:after="40"/>
      <w:contextualSpacing/>
      <w:outlineLvl w:val="4"/>
    </w:pPr>
    <w:rPr>
      <w:b/>
      <w:sz w:val="22"/>
      <w:szCs w:val="22"/>
    </w:rPr>
  </w:style>
  <w:style w:type="paragraph" w:styleId="Titre6">
    <w:name w:val="heading 6"/>
    <w:basedOn w:val="Normal"/>
    <w:rsid w:val="008A61DC"/>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rsid w:val="008A61DC"/>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rsid w:val="008A61DC"/>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8A6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61DC"/>
  </w:style>
  <w:style w:type="paragraph" w:styleId="Titre1">
    <w:name w:val="heading 1"/>
    <w:basedOn w:val="Normal"/>
    <w:rsid w:val="008A61DC"/>
    <w:pPr>
      <w:keepNext/>
      <w:keepLines/>
      <w:spacing w:before="480" w:after="120"/>
      <w:contextualSpacing/>
      <w:outlineLvl w:val="0"/>
    </w:pPr>
    <w:rPr>
      <w:b/>
      <w:sz w:val="48"/>
      <w:szCs w:val="48"/>
    </w:rPr>
  </w:style>
  <w:style w:type="paragraph" w:styleId="Titre2">
    <w:name w:val="heading 2"/>
    <w:basedOn w:val="Normal"/>
    <w:rsid w:val="008A61DC"/>
    <w:pPr>
      <w:keepNext/>
      <w:keepLines/>
      <w:spacing w:before="360" w:after="80"/>
      <w:contextualSpacing/>
      <w:outlineLvl w:val="1"/>
    </w:pPr>
    <w:rPr>
      <w:b/>
      <w:sz w:val="36"/>
      <w:szCs w:val="36"/>
    </w:rPr>
  </w:style>
  <w:style w:type="paragraph" w:styleId="Titre3">
    <w:name w:val="heading 3"/>
    <w:basedOn w:val="Normal"/>
    <w:rsid w:val="008A61DC"/>
    <w:pPr>
      <w:keepNext/>
      <w:keepLines/>
      <w:spacing w:before="280" w:after="80"/>
      <w:contextualSpacing/>
      <w:outlineLvl w:val="2"/>
    </w:pPr>
    <w:rPr>
      <w:b/>
      <w:sz w:val="28"/>
      <w:szCs w:val="28"/>
    </w:rPr>
  </w:style>
  <w:style w:type="paragraph" w:styleId="Titre4">
    <w:name w:val="heading 4"/>
    <w:basedOn w:val="Normal"/>
    <w:rsid w:val="008A61DC"/>
    <w:pPr>
      <w:keepNext/>
      <w:keepLines/>
      <w:spacing w:before="240" w:after="40"/>
      <w:contextualSpacing/>
      <w:outlineLvl w:val="3"/>
    </w:pPr>
    <w:rPr>
      <w:b/>
      <w:sz w:val="24"/>
      <w:szCs w:val="24"/>
    </w:rPr>
  </w:style>
  <w:style w:type="paragraph" w:styleId="Titre5">
    <w:name w:val="heading 5"/>
    <w:basedOn w:val="Normal"/>
    <w:rsid w:val="008A61DC"/>
    <w:pPr>
      <w:keepNext/>
      <w:keepLines/>
      <w:spacing w:before="220" w:after="40"/>
      <w:contextualSpacing/>
      <w:outlineLvl w:val="4"/>
    </w:pPr>
    <w:rPr>
      <w:b/>
      <w:sz w:val="22"/>
      <w:szCs w:val="22"/>
    </w:rPr>
  </w:style>
  <w:style w:type="paragraph" w:styleId="Titre6">
    <w:name w:val="heading 6"/>
    <w:basedOn w:val="Normal"/>
    <w:rsid w:val="008A61DC"/>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rsid w:val="008A61DC"/>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rsid w:val="008A61DC"/>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8A6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1414</Words>
  <Characters>7779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cp:lastPrinted>2018-09-25T16:20:00Z</cp:lastPrinted>
  <dcterms:created xsi:type="dcterms:W3CDTF">2018-09-25T16:17:00Z</dcterms:created>
  <dcterms:modified xsi:type="dcterms:W3CDTF">2018-10-23T16:15:00Z</dcterms:modified>
</cp:coreProperties>
</file>