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F7" w:rsidRDefault="003D1BF7" w:rsidP="003D1BF7">
      <w:r w:rsidRPr="000217E7">
        <w:drawing>
          <wp:inline distT="0" distB="0" distL="0" distR="0" wp14:anchorId="385C1B22" wp14:editId="4089B727">
            <wp:extent cx="5760720" cy="12401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BF7" w:rsidRDefault="003D1BF7" w:rsidP="003D1BF7"/>
    <w:p w:rsidR="003D1BF7" w:rsidRPr="000217E7" w:rsidRDefault="003D1BF7" w:rsidP="003D1BF7">
      <w:pPr>
        <w:jc w:val="center"/>
        <w:rPr>
          <w:rFonts w:ascii="Mistral" w:hAnsi="Mistral"/>
          <w:b/>
          <w:sz w:val="32"/>
          <w:szCs w:val="32"/>
        </w:rPr>
      </w:pPr>
      <w:r w:rsidRPr="000217E7">
        <w:rPr>
          <w:rFonts w:ascii="Mistral" w:hAnsi="Mistral"/>
          <w:b/>
          <w:sz w:val="32"/>
          <w:szCs w:val="32"/>
        </w:rPr>
        <w:t>DESTINATION 2024</w:t>
      </w:r>
    </w:p>
    <w:p w:rsidR="003D1BF7" w:rsidRPr="000217E7" w:rsidRDefault="003D1BF7" w:rsidP="003D1BF7">
      <w:pPr>
        <w:jc w:val="center"/>
        <w:rPr>
          <w:rFonts w:ascii="Mistral" w:hAnsi="Mistral"/>
          <w:b/>
          <w:sz w:val="32"/>
          <w:szCs w:val="32"/>
        </w:rPr>
      </w:pPr>
      <w:r w:rsidRPr="000217E7">
        <w:rPr>
          <w:rFonts w:ascii="Mistral" w:hAnsi="Mistral"/>
          <w:b/>
          <w:sz w:val="32"/>
          <w:szCs w:val="32"/>
        </w:rPr>
        <w:t>LA TENUE ANNIVERSAIRE 60ANS</w:t>
      </w:r>
    </w:p>
    <w:p w:rsidR="003D1BF7" w:rsidRDefault="003D1BF7" w:rsidP="003D1BF7"/>
    <w:p w:rsidR="003D1BF7" w:rsidRPr="000217E7" w:rsidRDefault="003D1BF7" w:rsidP="003D1BF7">
      <w:pPr>
        <w:jc w:val="center"/>
        <w:rPr>
          <w:b/>
          <w:sz w:val="48"/>
          <w:szCs w:val="48"/>
        </w:rPr>
      </w:pPr>
      <w:r w:rsidRPr="000217E7">
        <w:rPr>
          <w:b/>
          <w:sz w:val="48"/>
          <w:szCs w:val="48"/>
        </w:rPr>
        <w:t>BON DE COMMANDE</w:t>
      </w:r>
    </w:p>
    <w:p w:rsidR="003D1BF7" w:rsidRDefault="003D1BF7" w:rsidP="003D1BF7">
      <w:pPr>
        <w:jc w:val="center"/>
      </w:pPr>
      <w:r>
        <w:t>Nom : ………………………</w:t>
      </w:r>
      <w:proofErr w:type="gramStart"/>
      <w:r>
        <w:t>…….</w:t>
      </w:r>
      <w:proofErr w:type="gramEnd"/>
      <w:r>
        <w:t>.                Prénom</w:t>
      </w:r>
      <w:proofErr w:type="gramStart"/>
      <w:r>
        <w:t> :…</w:t>
      </w:r>
      <w:proofErr w:type="gramEnd"/>
      <w:r>
        <w:t>…………………………………………….</w:t>
      </w:r>
    </w:p>
    <w:p w:rsidR="003D1BF7" w:rsidRDefault="003D1BF7" w:rsidP="003D1BF7">
      <w:pPr>
        <w:jc w:val="center"/>
      </w:pPr>
      <w:r>
        <w:t>Paiement à joindre avec ce bon de commande</w:t>
      </w:r>
      <w:bookmarkStart w:id="0" w:name="_GoBack"/>
      <w:bookmarkEnd w:id="0"/>
    </w:p>
    <w:p w:rsidR="003D1BF7" w:rsidRDefault="003D1BF7" w:rsidP="003D1BF7">
      <w:pPr>
        <w:jc w:val="center"/>
      </w:pPr>
      <w:r w:rsidRPr="00AF626C">
        <w:drawing>
          <wp:anchor distT="0" distB="0" distL="114300" distR="114300" simplePos="0" relativeHeight="251659264" behindDoc="1" locked="0" layoutInCell="1" allowOverlap="1" wp14:anchorId="7E4417CC" wp14:editId="1551FC00">
            <wp:simplePos x="0" y="0"/>
            <wp:positionH relativeFrom="page">
              <wp:posOffset>109797</wp:posOffset>
            </wp:positionH>
            <wp:positionV relativeFrom="paragraph">
              <wp:posOffset>415290</wp:posOffset>
            </wp:positionV>
            <wp:extent cx="7346121" cy="1720735"/>
            <wp:effectExtent l="0" t="0" r="7620" b="0"/>
            <wp:wrapTight wrapText="bothSides">
              <wp:wrapPolygon edited="0">
                <wp:start x="0" y="0"/>
                <wp:lineTo x="0" y="21289"/>
                <wp:lineTo x="21566" y="21289"/>
                <wp:lineTo x="2156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121" cy="172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Paiement par chèque à l’ordre : PETANQUE CHEMINOTE SEVERAC D’AVEYRON</w:t>
      </w:r>
    </w:p>
    <w:p w:rsidR="003D1BF7" w:rsidRDefault="003D1BF7" w:rsidP="003D1BF7">
      <w:pPr>
        <w:jc w:val="center"/>
      </w:pPr>
    </w:p>
    <w:p w:rsidR="003D1BF7" w:rsidRDefault="003D1BF7" w:rsidP="003D1BF7">
      <w:r>
        <w:t>Total à régler</w:t>
      </w:r>
      <w:proofErr w:type="gramStart"/>
      <w:r>
        <w:t> :…</w:t>
      </w:r>
      <w:proofErr w:type="gramEnd"/>
      <w:r>
        <w:t>……………………………… €</w:t>
      </w:r>
    </w:p>
    <w:p w:rsidR="003D1BF7" w:rsidRDefault="003D1BF7" w:rsidP="003D1BF7"/>
    <w:p w:rsidR="003D1BF7" w:rsidRDefault="003D1BF7" w:rsidP="003D1BF7"/>
    <w:p w:rsidR="003D1BF7" w:rsidRDefault="003D1BF7" w:rsidP="003D1BF7">
      <w:r>
        <w:t>Rappel des tailles adultes T-shirt : S, M, L, XL, 2XL, 3XL, 4XL et 5XL</w:t>
      </w:r>
    </w:p>
    <w:p w:rsidR="003D1BF7" w:rsidRDefault="003D1BF7" w:rsidP="003D1BF7">
      <w:r>
        <w:t xml:space="preserve">Rappel des tailles Polo MC et ML : S, M, L, XL, 2XL et 3XL </w:t>
      </w:r>
      <w:r w:rsidRPr="009B1311">
        <w:rPr>
          <w:color w:val="FF0000"/>
        </w:rPr>
        <w:t>(indisponible tailles enfants)</w:t>
      </w:r>
    </w:p>
    <w:p w:rsidR="003D1BF7" w:rsidRDefault="003D1BF7" w:rsidP="003D1BF7">
      <w:r>
        <w:t>Rappel des tailles Sweat : S, M, L, XL, 2XL, 3XL et 4XL</w:t>
      </w:r>
    </w:p>
    <w:p w:rsidR="003D1BF7" w:rsidRDefault="003D1BF7" w:rsidP="003D1BF7"/>
    <w:p w:rsidR="003D1BF7" w:rsidRDefault="003D1BF7" w:rsidP="003D1BF7">
      <w:r>
        <w:t>Rappel des tailles enfants T-shirt et Sweat : 2/4ans, 4/6ans, 6/8ans, 8/10ans, 10/12ans, 12/14ans</w:t>
      </w:r>
    </w:p>
    <w:p w:rsidR="001B1BD9" w:rsidRDefault="001B1BD9"/>
    <w:sectPr w:rsidR="001B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F7"/>
    <w:rsid w:val="001B1BD9"/>
    <w:rsid w:val="003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12FCC"/>
  <w15:chartTrackingRefBased/>
  <w15:docId w15:val="{1C46D1B4-7522-44BB-959C-E97365E8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B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BONNES</dc:creator>
  <cp:keywords/>
  <dc:description/>
  <cp:lastModifiedBy>Christophe BONNES</cp:lastModifiedBy>
  <cp:revision>1</cp:revision>
  <dcterms:created xsi:type="dcterms:W3CDTF">2024-01-05T13:49:00Z</dcterms:created>
  <dcterms:modified xsi:type="dcterms:W3CDTF">2024-01-05T13:50:00Z</dcterms:modified>
</cp:coreProperties>
</file>