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9" w:type="dxa"/>
        <w:tblInd w:w="-930" w:type="dxa"/>
        <w:tblCellMar>
          <w:left w:w="234" w:type="dxa"/>
          <w:bottom w:w="41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203DF2">
        <w:trPr>
          <w:trHeight w:val="15821"/>
        </w:trPr>
        <w:tc>
          <w:tcPr>
            <w:tcW w:w="10889" w:type="dxa"/>
            <w:tcBorders>
              <w:top w:val="single" w:sz="24" w:space="0" w:color="4472C4"/>
              <w:left w:val="single" w:sz="24" w:space="0" w:color="4472C4"/>
              <w:bottom w:val="single" w:sz="24" w:space="0" w:color="4472C4"/>
              <w:right w:val="single" w:sz="24" w:space="0" w:color="4472C4"/>
            </w:tcBorders>
            <w:vAlign w:val="bottom"/>
          </w:tcPr>
          <w:tbl>
            <w:tblPr>
              <w:tblStyle w:val="TableGrid"/>
              <w:tblpPr w:vertAnchor="text" w:tblpX="6827" w:tblpY="65"/>
              <w:tblOverlap w:val="never"/>
              <w:tblW w:w="3844" w:type="dxa"/>
              <w:tblInd w:w="0" w:type="dxa"/>
              <w:tblCellMar>
                <w:top w:w="121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44"/>
            </w:tblGrid>
            <w:tr w:rsidR="00203DF2">
              <w:trPr>
                <w:trHeight w:val="1170"/>
              </w:trPr>
              <w:tc>
                <w:tcPr>
                  <w:tcW w:w="3844" w:type="dxa"/>
                  <w:tcBorders>
                    <w:top w:val="single" w:sz="6" w:space="0" w:color="8FAADC"/>
                    <w:left w:val="single" w:sz="6" w:space="0" w:color="8FAADC"/>
                    <w:bottom w:val="single" w:sz="6" w:space="0" w:color="8FAADC"/>
                    <w:right w:val="single" w:sz="6" w:space="0" w:color="8FAADC"/>
                  </w:tcBorders>
                  <w:shd w:val="clear" w:color="auto" w:fill="FFFFFF"/>
                </w:tcPr>
                <w:p w:rsidR="00203DF2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CPC </w:t>
                  </w:r>
                </w:p>
                <w:p w:rsidR="00203DF2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205 rue de Bayeux </w:t>
                  </w:r>
                </w:p>
                <w:p w:rsidR="00203DF2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14000 CAEN </w:t>
                  </w:r>
                </w:p>
                <w:p w:rsidR="00203DF2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Email : info@cpc-normandie.fr </w:t>
                  </w:r>
                </w:p>
              </w:tc>
            </w:tr>
          </w:tbl>
          <w:p w:rsidR="00203DF2" w:rsidRDefault="00000000">
            <w:pPr>
              <w:spacing w:after="40" w:line="216" w:lineRule="auto"/>
              <w:ind w:left="108" w:right="103" w:hanging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38500" cy="1095375"/>
                      <wp:effectExtent l="0" t="0" r="0" b="0"/>
                      <wp:docPr id="2612" name="Group 2612" descr="299_htmlarea_perso_4580_1 299_htmlarea_perso_4580_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1095375"/>
                                <a:chOff x="0" y="0"/>
                                <a:chExt cx="3238500" cy="1095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8" name="Picture 4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265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" name="Picture 46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81050"/>
                                  <a:ext cx="323850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1" name="Rectangle 461"/>
                              <wps:cNvSpPr/>
                              <wps:spPr>
                                <a:xfrm>
                                  <a:off x="1558417" y="544946"/>
                                  <a:ext cx="146146" cy="2400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3DF2" w:rsidRDefault="00000000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808080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1668526" y="544946"/>
                                  <a:ext cx="1381159" cy="2400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3DF2" w:rsidRDefault="00000000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333399"/>
                                        <w:sz w:val="28"/>
                                      </w:rPr>
                                      <w:t>NORMANDIE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>
                                  <a:off x="2706370" y="544946"/>
                                  <a:ext cx="48853" cy="2400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03DF2" w:rsidRDefault="00000000">
                                    <w:r>
                                      <w:rPr>
                                        <w:rFonts w:ascii="Corbel" w:eastAsia="Corbel" w:hAnsi="Corbel" w:cs="Corbel"/>
                                        <w:b/>
                                        <w:color w:val="333399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12" style="width:255pt;height:86.25pt;mso-position-horizontal-relative:char;mso-position-vertical-relative:line" coordsize="32385,10953">
                      <v:shape id="Picture 458" style="position:absolute;width:14852;height:8001;left:0;top:0;" filled="f">
                        <v:imagedata r:id="rId6"/>
                      </v:shape>
                      <v:shape id="Picture 460" style="position:absolute;width:32385;height:3143;left:0;top:7810;" filled="f">
                        <v:imagedata r:id="rId7"/>
                      </v:shape>
                      <v:rect id="Rectangle 461" style="position:absolute;width:1461;height:2400;left:15584;top:54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orbel" w:hAnsi="Corbel" w:eastAsia="Corbel" w:ascii="Corbel"/>
                                  <w:b w:val="1"/>
                                  <w:color w:val="808080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462" style="position:absolute;width:13811;height:2400;left:16685;top:54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orbel" w:hAnsi="Corbel" w:eastAsia="Corbel" w:ascii="Corbel"/>
                                  <w:b w:val="1"/>
                                  <w:color w:val="333399"/>
                                  <w:sz w:val="28"/>
                                </w:rPr>
                                <w:t xml:space="preserve">NORMANDIE</w:t>
                              </w:r>
                            </w:p>
                          </w:txbxContent>
                        </v:textbox>
                      </v:rect>
                      <v:rect id="Rectangle 463" style="position:absolute;width:488;height:2400;left:27063;top:54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orbel" w:hAnsi="Corbel" w:eastAsia="Corbel" w:ascii="Corbel"/>
                                  <w:b w:val="1"/>
                                  <w:color w:val="333399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7"/>
              </w:rPr>
              <w:t xml:space="preserve">  </w:t>
            </w:r>
          </w:p>
          <w:p w:rsidR="00203DF2" w:rsidRDefault="00000000">
            <w:pPr>
              <w:spacing w:after="0"/>
              <w:ind w:right="120"/>
              <w:jc w:val="center"/>
            </w:pPr>
            <w:r>
              <w:rPr>
                <w:b/>
                <w:color w:val="4472C4"/>
                <w:sz w:val="28"/>
                <w:u w:val="single" w:color="4472C4"/>
              </w:rPr>
              <w:t>BULLETIN  D’ADHESION 202</w:t>
            </w:r>
            <w:r w:rsidR="009B565E">
              <w:rPr>
                <w:b/>
                <w:color w:val="4472C4"/>
                <w:sz w:val="28"/>
                <w:u w:val="single" w:color="4472C4"/>
              </w:rPr>
              <w:t>4</w:t>
            </w:r>
          </w:p>
          <w:p w:rsidR="00203DF2" w:rsidRDefault="00000000">
            <w:pPr>
              <w:spacing w:after="0"/>
              <w:ind w:right="118"/>
              <w:jc w:val="center"/>
            </w:pPr>
            <w:r>
              <w:rPr>
                <w:u w:val="single" w:color="000000"/>
              </w:rPr>
              <w:t>(à nous retourner par email ou courrier accompagné de votre contribution financière)</w:t>
            </w:r>
            <w:r>
              <w:t xml:space="preserve"> </w:t>
            </w:r>
          </w:p>
          <w:p w:rsidR="00203DF2" w:rsidRDefault="00000000">
            <w:pPr>
              <w:spacing w:after="20"/>
              <w:ind w:left="108"/>
            </w:pPr>
            <w:r>
              <w:rPr>
                <w:sz w:val="24"/>
              </w:rPr>
              <w:t xml:space="preserve">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b/>
                <w:sz w:val="24"/>
                <w:u w:val="single" w:color="000000"/>
              </w:rPr>
              <w:t>Votre Cabinet :</w:t>
            </w:r>
            <w:r>
              <w:rPr>
                <w:b/>
                <w:sz w:val="24"/>
              </w:rPr>
              <w:t xml:space="preserve"> </w:t>
            </w:r>
          </w:p>
          <w:p w:rsidR="00203DF2" w:rsidRDefault="00000000">
            <w:pPr>
              <w:spacing w:after="25"/>
              <w:ind w:left="108"/>
            </w:pPr>
            <w:r>
              <w:rPr>
                <w:sz w:val="24"/>
              </w:rPr>
              <w:t xml:space="preserve">Raison sociale : ………………………..…. </w:t>
            </w:r>
          </w:p>
          <w:p w:rsidR="00203DF2" w:rsidRDefault="00000000">
            <w:pPr>
              <w:spacing w:after="22"/>
              <w:ind w:left="108"/>
            </w:pPr>
            <w:r>
              <w:rPr>
                <w:sz w:val="24"/>
              </w:rPr>
              <w:t xml:space="preserve">Forme juridique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Domaine d’activité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Date de début d’activité : ………………………..…. </w:t>
            </w:r>
          </w:p>
          <w:p w:rsidR="00203DF2" w:rsidRDefault="00000000">
            <w:pPr>
              <w:spacing w:after="22"/>
              <w:ind w:left="108"/>
            </w:pPr>
            <w:r>
              <w:rPr>
                <w:sz w:val="24"/>
              </w:rPr>
              <w:t xml:space="preserve">Adresse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Code postal : ..................................................... Ville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Téléphone : ....................................................... Tel Portable : ………………………..…. </w:t>
            </w:r>
          </w:p>
          <w:p w:rsidR="00203DF2" w:rsidRDefault="00000000">
            <w:pPr>
              <w:spacing w:after="22"/>
              <w:ind w:left="108"/>
            </w:pPr>
            <w:r>
              <w:rPr>
                <w:sz w:val="24"/>
              </w:rPr>
              <w:t xml:space="preserve">Site Internet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b/>
                <w:sz w:val="24"/>
              </w:rPr>
              <w:t xml:space="preserve"> </w:t>
            </w:r>
          </w:p>
          <w:p w:rsidR="00203DF2" w:rsidRDefault="00000000">
            <w:pPr>
              <w:spacing w:after="83"/>
              <w:ind w:left="108"/>
            </w:pPr>
            <w:r>
              <w:rPr>
                <w:b/>
                <w:sz w:val="24"/>
                <w:u w:val="single" w:color="000000"/>
              </w:rPr>
              <w:t>Contact :</w:t>
            </w:r>
            <w:r>
              <w:rPr>
                <w:b/>
                <w:sz w:val="24"/>
              </w:rPr>
              <w:t xml:space="preserve"> </w:t>
            </w:r>
          </w:p>
          <w:p w:rsidR="00203DF2" w:rsidRDefault="00000000">
            <w:pPr>
              <w:tabs>
                <w:tab w:val="center" w:pos="335"/>
                <w:tab w:val="center" w:pos="816"/>
                <w:tab w:val="center" w:pos="1527"/>
                <w:tab w:val="center" w:pos="2235"/>
                <w:tab w:val="center" w:pos="3329"/>
                <w:tab w:val="center" w:pos="4362"/>
                <w:tab w:val="center" w:pos="5073"/>
                <w:tab w:val="center" w:pos="6181"/>
              </w:tabs>
              <w:spacing w:after="0"/>
            </w:pPr>
            <w:r>
              <w:tab/>
            </w:r>
            <w:r>
              <w:rPr>
                <w:sz w:val="24"/>
              </w:rPr>
              <w:t xml:space="preserve">M </w:t>
            </w:r>
            <w:r>
              <w:rPr>
                <w:sz w:val="32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Mme </w:t>
            </w:r>
            <w:r>
              <w:rPr>
                <w:sz w:val="32"/>
              </w:rPr>
              <w:t xml:space="preserve">□  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>Melle</w:t>
            </w:r>
            <w:r>
              <w:t xml:space="preserve"> </w:t>
            </w:r>
            <w:r>
              <w:rPr>
                <w:sz w:val="32"/>
              </w:rPr>
              <w:t xml:space="preserve">□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Nom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Prénom : ………………………..…. </w:t>
            </w:r>
          </w:p>
          <w:p w:rsidR="00203DF2" w:rsidRDefault="00000000">
            <w:pPr>
              <w:spacing w:after="22"/>
              <w:ind w:left="108"/>
            </w:pPr>
            <w:r>
              <w:rPr>
                <w:sz w:val="24"/>
              </w:rPr>
              <w:t xml:space="preserve">Fonction : ………………………..….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Courriel : ..................................................................... @..................................................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 </w:t>
            </w:r>
          </w:p>
          <w:p w:rsidR="00203DF2" w:rsidRDefault="00000000">
            <w:pPr>
              <w:spacing w:after="1" w:line="278" w:lineRule="auto"/>
              <w:ind w:left="108" w:right="222"/>
            </w:pPr>
            <w:r>
              <w:rPr>
                <w:sz w:val="24"/>
              </w:rPr>
              <w:t xml:space="preserve">Je soussigné(e) ………………………………fonction …………………………………….certifie que les informations portées ci-dessus sont exactes et </w:t>
            </w:r>
            <w:r>
              <w:rPr>
                <w:b/>
                <w:sz w:val="24"/>
              </w:rPr>
              <w:t>confirme mon adhésion 202</w:t>
            </w:r>
            <w:r w:rsidR="009B565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à la Chambre Professionnelle du Conseil – Normandie</w:t>
            </w:r>
            <w:r>
              <w:rPr>
                <w:sz w:val="24"/>
              </w:rPr>
              <w:t xml:space="preserve"> en qualité de : </w:t>
            </w:r>
          </w:p>
          <w:p w:rsidR="00203DF2" w:rsidRDefault="00000000">
            <w:pPr>
              <w:spacing w:after="23"/>
              <w:ind w:left="108"/>
            </w:pPr>
            <w:r>
              <w:rPr>
                <w:sz w:val="24"/>
              </w:rPr>
              <w:t xml:space="preserve"> </w:t>
            </w:r>
          </w:p>
          <w:p w:rsidR="00203DF2" w:rsidRDefault="00000000">
            <w:pPr>
              <w:spacing w:after="24"/>
              <w:ind w:left="108"/>
            </w:pPr>
            <w:r>
              <w:rPr>
                <w:sz w:val="24"/>
              </w:rPr>
              <w:t xml:space="preserve">Le montant de la cotisation annuelle décidé par l’AG du 15 </w:t>
            </w:r>
            <w:r w:rsidR="00CD4B54">
              <w:rPr>
                <w:sz w:val="24"/>
              </w:rPr>
              <w:t>janvier</w:t>
            </w:r>
            <w:r>
              <w:rPr>
                <w:sz w:val="24"/>
              </w:rPr>
              <w:t xml:space="preserve"> 20</w:t>
            </w:r>
            <w:r w:rsidR="00CD4B54">
              <w:rPr>
                <w:sz w:val="24"/>
              </w:rPr>
              <w:t>24</w:t>
            </w:r>
            <w:r>
              <w:rPr>
                <w:sz w:val="24"/>
              </w:rPr>
              <w:t xml:space="preserve"> : </w:t>
            </w:r>
          </w:p>
          <w:p w:rsidR="00203DF2" w:rsidRDefault="00000000">
            <w:pPr>
              <w:spacing w:after="0"/>
              <w:ind w:left="108"/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5780" w:type="dxa"/>
              <w:jc w:val="center"/>
              <w:tblInd w:w="0" w:type="dxa"/>
              <w:tblCellMar>
                <w:top w:w="96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3121"/>
            </w:tblGrid>
            <w:tr w:rsidR="009B565E" w:rsidTr="00A965BA">
              <w:trPr>
                <w:trHeight w:val="348"/>
                <w:jc w:val="center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65E" w:rsidRDefault="009B565E">
                  <w:pPr>
                    <w:spacing w:after="0"/>
                    <w:ind w:left="2"/>
                  </w:pPr>
                  <w:r>
                    <w:rPr>
                      <w:b/>
                      <w:sz w:val="24"/>
                    </w:rPr>
                    <w:t xml:space="preserve">Votre statut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65E" w:rsidRDefault="009B565E">
                  <w:pPr>
                    <w:spacing w:after="0"/>
                    <w:ind w:left="3"/>
                  </w:pPr>
                  <w:r>
                    <w:rPr>
                      <w:b/>
                      <w:sz w:val="24"/>
                    </w:rPr>
                    <w:t xml:space="preserve">Montant </w:t>
                  </w:r>
                </w:p>
              </w:tc>
            </w:tr>
            <w:tr w:rsidR="009B565E" w:rsidTr="00A965BA">
              <w:trPr>
                <w:trHeight w:val="350"/>
                <w:jc w:val="center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65E" w:rsidRDefault="009B565E">
                  <w:pPr>
                    <w:spacing w:after="0"/>
                    <w:ind w:left="2"/>
                  </w:pPr>
                  <w:r>
                    <w:rPr>
                      <w:b/>
                      <w:sz w:val="24"/>
                    </w:rPr>
                    <w:t xml:space="preserve">Nouveau consultant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65E" w:rsidRDefault="009B565E" w:rsidP="009B565E">
                  <w:pPr>
                    <w:spacing w:after="0"/>
                    <w:ind w:left="3"/>
                    <w:jc w:val="center"/>
                  </w:pPr>
                  <w:r>
                    <w:rPr>
                      <w:sz w:val="24"/>
                    </w:rPr>
                    <w:t>200 €</w:t>
                  </w:r>
                </w:p>
              </w:tc>
            </w:tr>
            <w:tr w:rsidR="009B565E" w:rsidTr="00A965BA">
              <w:trPr>
                <w:trHeight w:val="350"/>
                <w:jc w:val="center"/>
              </w:trPr>
              <w:tc>
                <w:tcPr>
                  <w:tcW w:w="2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65E" w:rsidRDefault="009B565E">
                  <w:pPr>
                    <w:spacing w:after="0"/>
                    <w:ind w:left="2"/>
                  </w:pPr>
                  <w:r>
                    <w:rPr>
                      <w:b/>
                      <w:sz w:val="24"/>
                    </w:rPr>
                    <w:t xml:space="preserve">Membre Titulaire 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65E" w:rsidRDefault="009B565E" w:rsidP="009B565E">
                  <w:pPr>
                    <w:spacing w:after="0"/>
                    <w:ind w:left="3"/>
                    <w:jc w:val="center"/>
                  </w:pPr>
                  <w:r>
                    <w:rPr>
                      <w:sz w:val="24"/>
                    </w:rPr>
                    <w:t>300 €</w:t>
                  </w:r>
                </w:p>
              </w:tc>
            </w:tr>
          </w:tbl>
          <w:p w:rsidR="00203DF2" w:rsidRPr="004B5713" w:rsidRDefault="004B5713">
            <w:pPr>
              <w:spacing w:after="24"/>
              <w:ind w:left="108"/>
              <w:rPr>
                <w:i/>
                <w:iCs/>
                <w:sz w:val="20"/>
              </w:rPr>
            </w:pPr>
            <w:r w:rsidRPr="004B5713">
              <w:rPr>
                <w:i/>
                <w:iCs/>
                <w:sz w:val="20"/>
              </w:rPr>
              <w:t>La CPC Normandie n’est pas assujettie à la TVA.</w:t>
            </w:r>
          </w:p>
          <w:p w:rsidR="009B565E" w:rsidRDefault="009B565E">
            <w:pPr>
              <w:spacing w:after="24"/>
              <w:ind w:left="108"/>
              <w:rPr>
                <w:sz w:val="20"/>
              </w:rPr>
            </w:pPr>
          </w:p>
          <w:p w:rsidR="009B565E" w:rsidRDefault="009B565E">
            <w:pPr>
              <w:spacing w:after="24"/>
              <w:ind w:left="108"/>
            </w:pPr>
          </w:p>
          <w:tbl>
            <w:tblPr>
              <w:tblStyle w:val="TableGrid"/>
              <w:tblpPr w:vertAnchor="text" w:tblpX="6257" w:tblpY="142"/>
              <w:tblOverlap w:val="never"/>
              <w:tblW w:w="3844" w:type="dxa"/>
              <w:tblInd w:w="0" w:type="dxa"/>
              <w:tblCellMar>
                <w:top w:w="127" w:type="dxa"/>
                <w:left w:w="15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44"/>
            </w:tblGrid>
            <w:tr w:rsidR="00203DF2">
              <w:trPr>
                <w:trHeight w:val="1302"/>
              </w:trPr>
              <w:tc>
                <w:tcPr>
                  <w:tcW w:w="3844" w:type="dxa"/>
                  <w:tcBorders>
                    <w:top w:val="single" w:sz="6" w:space="0" w:color="8FAADC"/>
                    <w:left w:val="single" w:sz="6" w:space="0" w:color="8FAADC"/>
                    <w:bottom w:val="single" w:sz="6" w:space="0" w:color="8FAADC"/>
                    <w:right w:val="single" w:sz="6" w:space="0" w:color="8FAADC"/>
                  </w:tcBorders>
                  <w:shd w:val="clear" w:color="auto" w:fill="FFFFFF"/>
                </w:tcPr>
                <w:p w:rsidR="00203DF2" w:rsidRDefault="00000000">
                  <w:pPr>
                    <w:spacing w:after="0"/>
                  </w:pPr>
                  <w:r>
                    <w:rPr>
                      <w:rFonts w:ascii="Arial" w:eastAsia="Arial" w:hAnsi="Arial" w:cs="Arial"/>
                    </w:rPr>
                    <w:t xml:space="preserve">Signature </w:t>
                  </w:r>
                </w:p>
              </w:tc>
            </w:tr>
          </w:tbl>
          <w:p w:rsidR="00203DF2" w:rsidRDefault="00000000">
            <w:pPr>
              <w:spacing w:after="0"/>
              <w:ind w:left="108" w:right="673"/>
            </w:pPr>
            <w:r>
              <w:rPr>
                <w:sz w:val="24"/>
              </w:rPr>
              <w:t>Fait à ………………………..…. le …………</w:t>
            </w:r>
            <w:r w:rsidR="00CD4B54">
              <w:rPr>
                <w:sz w:val="24"/>
              </w:rPr>
              <w:t>……………</w:t>
            </w:r>
            <w:r>
              <w:rPr>
                <w:sz w:val="24"/>
              </w:rPr>
              <w:t xml:space="preserve">.  </w:t>
            </w:r>
          </w:p>
          <w:p w:rsidR="00203DF2" w:rsidRDefault="00000000">
            <w:pPr>
              <w:spacing w:after="0"/>
              <w:ind w:left="108" w:right="673"/>
            </w:pPr>
            <w:r>
              <w:rPr>
                <w:sz w:val="24"/>
              </w:rPr>
              <w:t xml:space="preserve"> </w:t>
            </w:r>
          </w:p>
          <w:p w:rsidR="00203DF2" w:rsidRDefault="00000000" w:rsidP="00CD4B54">
            <w:pPr>
              <w:spacing w:after="0"/>
              <w:ind w:left="108" w:right="673"/>
            </w:pPr>
            <w:r>
              <w:rPr>
                <w:sz w:val="24"/>
              </w:rPr>
              <w:t xml:space="preserve"> </w:t>
            </w:r>
          </w:p>
          <w:p w:rsidR="00203DF2" w:rsidRDefault="00000000">
            <w:pPr>
              <w:spacing w:after="10"/>
              <w:ind w:left="108" w:right="673"/>
            </w:pPr>
            <w:r>
              <w:rPr>
                <w:sz w:val="20"/>
              </w:rPr>
              <w:t xml:space="preserve"> </w:t>
            </w:r>
          </w:p>
          <w:p w:rsidR="00203DF2" w:rsidRDefault="00000000">
            <w:pPr>
              <w:tabs>
                <w:tab w:val="center" w:pos="1222"/>
                <w:tab w:val="center" w:pos="2946"/>
              </w:tabs>
              <w:spacing w:after="12"/>
            </w:pPr>
            <w:r>
              <w:tab/>
            </w:r>
            <w:r>
              <w:rPr>
                <w:sz w:val="20"/>
              </w:rPr>
              <w:t xml:space="preserve">Règlement du montant TTC </w:t>
            </w:r>
            <w:r>
              <w:rPr>
                <w:sz w:val="20"/>
              </w:rPr>
              <w:tab/>
              <w:t xml:space="preserve"> </w:t>
            </w:r>
          </w:p>
          <w:p w:rsidR="00203DF2" w:rsidRDefault="00000000">
            <w:pPr>
              <w:tabs>
                <w:tab w:val="center" w:pos="2697"/>
                <w:tab w:val="center" w:pos="5073"/>
                <w:tab w:val="center" w:pos="5781"/>
                <w:tab w:val="center" w:pos="6491"/>
                <w:tab w:val="center" w:pos="7288"/>
              </w:tabs>
              <w:spacing w:after="0"/>
            </w:pPr>
            <w:r>
              <w:tab/>
            </w:r>
            <w:r>
              <w:rPr>
                <w:sz w:val="20"/>
              </w:rPr>
              <w:t xml:space="preserve">- par chèque à l’ordre de « CPC NORMANDIE »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sz w:val="20"/>
              </w:rPr>
              <w:t xml:space="preserve"> </w:t>
            </w:r>
          </w:p>
          <w:p w:rsidR="00203DF2" w:rsidRDefault="00000000">
            <w:pPr>
              <w:spacing w:after="10"/>
              <w:ind w:left="816"/>
            </w:pPr>
            <w:r>
              <w:rPr>
                <w:sz w:val="20"/>
              </w:rPr>
              <w:t xml:space="preserve">A envoyer avec votre règlement à la CPC – 205 rue de Bayeux – 14000 CAEN </w:t>
            </w:r>
          </w:p>
          <w:p w:rsidR="00203DF2" w:rsidRDefault="00000000">
            <w:pPr>
              <w:tabs>
                <w:tab w:val="center" w:pos="3323"/>
                <w:tab w:val="center" w:pos="6491"/>
                <w:tab w:val="center" w:pos="7288"/>
              </w:tabs>
              <w:spacing w:after="0"/>
            </w:pPr>
            <w:r>
              <w:tab/>
            </w:r>
            <w:r>
              <w:rPr>
                <w:sz w:val="20"/>
              </w:rPr>
              <w:t xml:space="preserve">- ou par virement IBAN : FR76 1027 8021 2600 0204 4850 104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</w:t>
            </w:r>
            <w:r>
              <w:rPr>
                <w:b/>
                <w:i/>
                <w:color w:val="44546A"/>
                <w:sz w:val="14"/>
              </w:rPr>
              <w:t xml:space="preserve"> </w:t>
            </w:r>
          </w:p>
        </w:tc>
      </w:tr>
    </w:tbl>
    <w:p w:rsidR="009F36B3" w:rsidRDefault="009F36B3" w:rsidP="00A965BA"/>
    <w:sectPr w:rsidR="009F36B3">
      <w:pgSz w:w="11906" w:h="16838"/>
      <w:pgMar w:top="510" w:right="1440" w:bottom="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F2"/>
    <w:rsid w:val="00203DF2"/>
    <w:rsid w:val="004B5713"/>
    <w:rsid w:val="009B565E"/>
    <w:rsid w:val="009F36B3"/>
    <w:rsid w:val="00A965BA"/>
    <w:rsid w:val="00B83E65"/>
    <w:rsid w:val="00C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1F1E3"/>
  <w15:docId w15:val="{7BD8565D-BA80-9C41-AA78-947AA2D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pré engagement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pré engagement</dc:title>
  <dc:subject/>
  <dc:creator>GN - Acentis Conseil</dc:creator>
  <cp:keywords/>
  <cp:lastModifiedBy>Frank Lugan</cp:lastModifiedBy>
  <cp:revision>4</cp:revision>
  <dcterms:created xsi:type="dcterms:W3CDTF">2024-01-16T15:17:00Z</dcterms:created>
  <dcterms:modified xsi:type="dcterms:W3CDTF">2024-01-16T15:18:00Z</dcterms:modified>
</cp:coreProperties>
</file>