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2C9D" w14:textId="77777777" w:rsidR="00F46F59" w:rsidRDefault="00F46F59" w:rsidP="00393503">
      <w:pPr>
        <w:spacing w:after="0"/>
        <w:rPr>
          <w:noProof/>
          <w:sz w:val="44"/>
          <w:lang w:eastAsia="fr-FR"/>
        </w:rPr>
      </w:pPr>
    </w:p>
    <w:p w14:paraId="1ED48231" w14:textId="77777777" w:rsidR="00F46F59" w:rsidRDefault="00F46F59" w:rsidP="00393503">
      <w:pPr>
        <w:spacing w:after="0"/>
        <w:rPr>
          <w:noProof/>
          <w:sz w:val="44"/>
          <w:lang w:eastAsia="fr-FR"/>
        </w:rPr>
      </w:pPr>
      <w:r>
        <w:rPr>
          <w:noProof/>
          <w:sz w:val="44"/>
          <w:lang w:eastAsia="fr-FR"/>
        </w:rPr>
        <w:t>LOGO</w:t>
      </w:r>
    </w:p>
    <w:p w14:paraId="59934EB7" w14:textId="77777777" w:rsidR="00F46F59" w:rsidRDefault="00F46F59" w:rsidP="00393503">
      <w:pPr>
        <w:spacing w:after="0"/>
        <w:rPr>
          <w:noProof/>
          <w:sz w:val="44"/>
          <w:lang w:eastAsia="fr-FR"/>
        </w:rPr>
      </w:pPr>
    </w:p>
    <w:p w14:paraId="033FB62C" w14:textId="77777777" w:rsidR="00393503" w:rsidRDefault="00393503" w:rsidP="00393503">
      <w:pPr>
        <w:spacing w:after="0"/>
        <w:rPr>
          <w:sz w:val="44"/>
        </w:rPr>
      </w:pPr>
      <w:r>
        <w:rPr>
          <w:noProof/>
          <w:sz w:val="44"/>
          <w:lang w:eastAsia="fr-FR"/>
        </w:rPr>
        <w:drawing>
          <wp:anchor distT="0" distB="0" distL="114300" distR="114300" simplePos="0" relativeHeight="251669504" behindDoc="0" locked="0" layoutInCell="1" allowOverlap="1" wp14:anchorId="58CA082D" wp14:editId="59A8807C">
            <wp:simplePos x="21336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952625" cy="1038860"/>
            <wp:effectExtent l="0" t="0" r="9525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f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C7AD8" w14:textId="77777777" w:rsidR="00393503" w:rsidRDefault="00393503" w:rsidP="0079568D">
      <w:pPr>
        <w:spacing w:after="0"/>
        <w:rPr>
          <w:sz w:val="44"/>
        </w:rPr>
      </w:pPr>
    </w:p>
    <w:p w14:paraId="3141878A" w14:textId="77777777" w:rsidR="00393503" w:rsidRPr="00041656" w:rsidRDefault="00393503" w:rsidP="00393503">
      <w:pPr>
        <w:spacing w:after="0"/>
        <w:jc w:val="center"/>
        <w:rPr>
          <w:rFonts w:ascii="Bookman Old Style" w:hAnsi="Bookman Old Style"/>
          <w:b/>
          <w:color w:val="FF0000"/>
          <w:sz w:val="44"/>
        </w:rPr>
      </w:pPr>
      <w:r w:rsidRPr="00041656">
        <w:rPr>
          <w:rFonts w:ascii="Bookman Old Style" w:hAnsi="Bookman Old Style"/>
          <w:b/>
          <w:color w:val="FF0000"/>
          <w:sz w:val="44"/>
        </w:rPr>
        <w:t xml:space="preserve">PROJET ASSOCIATIF </w:t>
      </w:r>
      <w:r w:rsidR="00F46F59">
        <w:rPr>
          <w:rFonts w:ascii="Bookman Old Style" w:hAnsi="Bookman Old Style"/>
          <w:b/>
          <w:color w:val="FF0000"/>
          <w:sz w:val="44"/>
        </w:rPr>
        <w:t>CLUB</w:t>
      </w:r>
    </w:p>
    <w:p w14:paraId="39F98629" w14:textId="77777777" w:rsidR="00393503" w:rsidRDefault="00393503" w:rsidP="0079568D">
      <w:pPr>
        <w:spacing w:after="0"/>
        <w:rPr>
          <w:sz w:val="44"/>
        </w:rPr>
      </w:pPr>
    </w:p>
    <w:p w14:paraId="349CA23F" w14:textId="77777777" w:rsidR="0079568D" w:rsidRDefault="0079568D" w:rsidP="0079568D">
      <w:pPr>
        <w:spacing w:after="0"/>
        <w:rPr>
          <w:sz w:val="44"/>
        </w:rPr>
      </w:pPr>
      <w:r w:rsidRPr="00393503">
        <w:rPr>
          <w:sz w:val="44"/>
        </w:rPr>
        <w:t>Sommaire :</w:t>
      </w:r>
    </w:p>
    <w:p w14:paraId="78090C12" w14:textId="77777777" w:rsidR="00191EC4" w:rsidRPr="00393503" w:rsidRDefault="00191EC4" w:rsidP="0079568D">
      <w:pPr>
        <w:spacing w:after="0"/>
        <w:rPr>
          <w:sz w:val="44"/>
        </w:rPr>
      </w:pPr>
    </w:p>
    <w:p w14:paraId="0E210FCB" w14:textId="77777777" w:rsidR="00393503" w:rsidRDefault="00191EC4" w:rsidP="0079568D">
      <w:pPr>
        <w:spacing w:after="0"/>
        <w:rPr>
          <w:sz w:val="44"/>
        </w:rPr>
      </w:pPr>
      <w:r>
        <w:rPr>
          <w:sz w:val="44"/>
        </w:rPr>
        <w:t>1 Présentation du Club</w:t>
      </w:r>
    </w:p>
    <w:p w14:paraId="25679EF6" w14:textId="77777777" w:rsidR="0079568D" w:rsidRPr="00393503" w:rsidRDefault="0079568D" w:rsidP="0079568D">
      <w:pPr>
        <w:spacing w:after="0"/>
        <w:rPr>
          <w:sz w:val="44"/>
        </w:rPr>
      </w:pPr>
      <w:r w:rsidRPr="00393503">
        <w:rPr>
          <w:sz w:val="44"/>
        </w:rPr>
        <w:t>2 Arbitrage.</w:t>
      </w:r>
    </w:p>
    <w:p w14:paraId="134A1066" w14:textId="77777777" w:rsidR="0079568D" w:rsidRPr="00393503" w:rsidRDefault="0079568D" w:rsidP="0079568D">
      <w:pPr>
        <w:spacing w:after="0"/>
        <w:rPr>
          <w:sz w:val="44"/>
        </w:rPr>
      </w:pPr>
      <w:r w:rsidRPr="00393503">
        <w:rPr>
          <w:sz w:val="44"/>
        </w:rPr>
        <w:t>3 Matériel.</w:t>
      </w:r>
    </w:p>
    <w:p w14:paraId="1B63C20B" w14:textId="77777777" w:rsidR="0079568D" w:rsidRPr="00393503" w:rsidRDefault="0079568D" w:rsidP="0079568D">
      <w:pPr>
        <w:spacing w:after="0"/>
        <w:rPr>
          <w:sz w:val="44"/>
        </w:rPr>
      </w:pPr>
      <w:r w:rsidRPr="00393503">
        <w:rPr>
          <w:sz w:val="44"/>
        </w:rPr>
        <w:t>4 Formation.</w:t>
      </w:r>
    </w:p>
    <w:p w14:paraId="5D17E12F" w14:textId="77777777" w:rsidR="0079568D" w:rsidRPr="00393503" w:rsidRDefault="0079568D" w:rsidP="0079568D">
      <w:pPr>
        <w:spacing w:after="0"/>
        <w:rPr>
          <w:sz w:val="44"/>
        </w:rPr>
      </w:pPr>
      <w:r w:rsidRPr="00393503">
        <w:rPr>
          <w:sz w:val="44"/>
        </w:rPr>
        <w:t>5 Développement de l’esprit associatif.</w:t>
      </w:r>
    </w:p>
    <w:p w14:paraId="7826A2F6" w14:textId="77777777" w:rsidR="0079568D" w:rsidRPr="00393503" w:rsidRDefault="0079568D" w:rsidP="0079568D">
      <w:pPr>
        <w:spacing w:after="0"/>
        <w:rPr>
          <w:sz w:val="44"/>
        </w:rPr>
      </w:pPr>
      <w:r w:rsidRPr="00393503">
        <w:rPr>
          <w:sz w:val="44"/>
        </w:rPr>
        <w:t>6 Le parcours de l’escrimeur du Cercle.</w:t>
      </w:r>
    </w:p>
    <w:p w14:paraId="7D469DDE" w14:textId="77777777" w:rsidR="0079568D" w:rsidRPr="00393503" w:rsidRDefault="0079568D" w:rsidP="0079568D">
      <w:pPr>
        <w:spacing w:after="0"/>
        <w:rPr>
          <w:sz w:val="44"/>
        </w:rPr>
      </w:pPr>
      <w:r w:rsidRPr="00393503">
        <w:rPr>
          <w:sz w:val="44"/>
        </w:rPr>
        <w:t>7 Politique sportive.</w:t>
      </w:r>
    </w:p>
    <w:p w14:paraId="19233A13" w14:textId="77777777" w:rsidR="0079568D" w:rsidRPr="00393503" w:rsidRDefault="0079568D" w:rsidP="0079568D">
      <w:pPr>
        <w:spacing w:after="0"/>
        <w:rPr>
          <w:sz w:val="44"/>
        </w:rPr>
      </w:pPr>
      <w:r w:rsidRPr="00393503">
        <w:rPr>
          <w:sz w:val="44"/>
        </w:rPr>
        <w:t>8 La commission sportive.</w:t>
      </w:r>
    </w:p>
    <w:p w14:paraId="77779815" w14:textId="77777777" w:rsidR="00191EC4" w:rsidRPr="00041656" w:rsidRDefault="0079568D" w:rsidP="00041656">
      <w:pPr>
        <w:spacing w:after="0"/>
        <w:rPr>
          <w:rFonts w:ascii="Bookman Old Style" w:hAnsi="Bookman Old Style"/>
          <w:b/>
          <w:color w:val="FF0000"/>
          <w:sz w:val="44"/>
        </w:rPr>
      </w:pPr>
      <w:r>
        <w:br w:type="page"/>
      </w:r>
      <w:r w:rsidR="00191EC4" w:rsidRPr="00041656">
        <w:rPr>
          <w:rFonts w:ascii="Bookman Old Style" w:hAnsi="Bookman Old Style"/>
          <w:b/>
          <w:color w:val="FF0000"/>
          <w:sz w:val="44"/>
        </w:rPr>
        <w:lastRenderedPageBreak/>
        <w:t>1 Présentation du Club</w:t>
      </w:r>
    </w:p>
    <w:p w14:paraId="42124BC6" w14:textId="77777777" w:rsidR="00191EC4" w:rsidRDefault="00191EC4"/>
    <w:p w14:paraId="52F1C55E" w14:textId="77777777" w:rsidR="00191EC4" w:rsidRDefault="00191EC4" w:rsidP="00075422">
      <w:pPr>
        <w:jc w:val="both"/>
        <w:rPr>
          <w:sz w:val="32"/>
        </w:rPr>
      </w:pPr>
      <w:r w:rsidRPr="00027313">
        <w:rPr>
          <w:sz w:val="32"/>
        </w:rPr>
        <w:t xml:space="preserve">Créé en </w:t>
      </w:r>
      <w:proofErr w:type="spellStart"/>
      <w:r w:rsidR="00F46F59">
        <w:rPr>
          <w:sz w:val="32"/>
        </w:rPr>
        <w:t>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xxxxxxxxxxxxxxxxxx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xxxxxxxxxxxxxxxxxxxxxx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xxxxxxxxxxxxxxxxx</w:t>
      </w:r>
      <w:proofErr w:type="spellEnd"/>
      <w:r w:rsidR="00F46F59">
        <w:rPr>
          <w:sz w:val="32"/>
        </w:rPr>
        <w:t xml:space="preserve"> </w:t>
      </w:r>
      <w:proofErr w:type="spellStart"/>
      <w:r w:rsidR="00F46F59">
        <w:rPr>
          <w:sz w:val="32"/>
        </w:rPr>
        <w:t>xxxxxxxxxxx</w:t>
      </w:r>
      <w:proofErr w:type="spellEnd"/>
      <w:r w:rsidR="00027313">
        <w:rPr>
          <w:sz w:val="32"/>
        </w:rPr>
        <w:t>.</w:t>
      </w:r>
    </w:p>
    <w:p w14:paraId="202D8A35" w14:textId="77777777" w:rsidR="00075422" w:rsidRDefault="00FD11FD" w:rsidP="00075422">
      <w:pPr>
        <w:jc w:val="both"/>
        <w:rPr>
          <w:sz w:val="32"/>
        </w:rPr>
      </w:pPr>
      <w:r>
        <w:rPr>
          <w:sz w:val="32"/>
        </w:rPr>
        <w:t xml:space="preserve">La salle d’escrime dédiée est située </w:t>
      </w:r>
      <w:proofErr w:type="spellStart"/>
      <w:r w:rsidR="00F46F59">
        <w:rPr>
          <w:sz w:val="32"/>
        </w:rPr>
        <w:t>xxxxxxxxxxxxxxxxxxxxxxxxxxxxxx</w:t>
      </w:r>
      <w:proofErr w:type="spellEnd"/>
      <w:r w:rsidR="00E329B5">
        <w:rPr>
          <w:sz w:val="32"/>
        </w:rPr>
        <w:t>.</w:t>
      </w:r>
    </w:p>
    <w:p w14:paraId="0E1BCBAE" w14:textId="77777777" w:rsidR="00027313" w:rsidRDefault="00E329B5" w:rsidP="00075422">
      <w:pPr>
        <w:jc w:val="both"/>
        <w:rPr>
          <w:sz w:val="32"/>
        </w:rPr>
      </w:pPr>
      <w:r>
        <w:rPr>
          <w:sz w:val="32"/>
        </w:rPr>
        <w:t xml:space="preserve">Elle se compose de </w:t>
      </w:r>
      <w:r w:rsidR="00F46F59">
        <w:rPr>
          <w:sz w:val="32"/>
        </w:rPr>
        <w:t>x</w:t>
      </w:r>
      <w:r>
        <w:rPr>
          <w:sz w:val="32"/>
        </w:rPr>
        <w:t xml:space="preserve"> pistes appareillées sur un espace au sol métallique de </w:t>
      </w:r>
      <w:r w:rsidR="00F46F59">
        <w:rPr>
          <w:sz w:val="32"/>
        </w:rPr>
        <w:t>xxx</w:t>
      </w:r>
      <w:r>
        <w:rPr>
          <w:sz w:val="32"/>
        </w:rPr>
        <w:t xml:space="preserve"> m ².</w:t>
      </w:r>
    </w:p>
    <w:p w14:paraId="5B617D12" w14:textId="77777777" w:rsidR="00D649E9" w:rsidRDefault="00D649E9" w:rsidP="00075422">
      <w:pPr>
        <w:jc w:val="both"/>
        <w:rPr>
          <w:sz w:val="32"/>
        </w:rPr>
      </w:pPr>
    </w:p>
    <w:p w14:paraId="4607F17B" w14:textId="77777777" w:rsidR="00E329B5" w:rsidRDefault="00E329B5" w:rsidP="00075422">
      <w:pPr>
        <w:jc w:val="both"/>
        <w:rPr>
          <w:sz w:val="32"/>
        </w:rPr>
      </w:pPr>
      <w:r>
        <w:rPr>
          <w:sz w:val="32"/>
        </w:rPr>
        <w:t xml:space="preserve">Différentes pratiques sont </w:t>
      </w:r>
      <w:r w:rsidR="00587342">
        <w:rPr>
          <w:sz w:val="32"/>
        </w:rPr>
        <w:t>possibles.</w:t>
      </w:r>
    </w:p>
    <w:p w14:paraId="39C7E2A3" w14:textId="77777777" w:rsidR="00587342" w:rsidRDefault="00587342" w:rsidP="00075422">
      <w:pPr>
        <w:jc w:val="both"/>
        <w:rPr>
          <w:sz w:val="32"/>
        </w:rPr>
      </w:pPr>
      <w:r>
        <w:rPr>
          <w:sz w:val="32"/>
        </w:rPr>
        <w:t>L’escrime Loisir, permettant à chacun d’y trouver plaisir, partage, et convivialité,</w:t>
      </w:r>
    </w:p>
    <w:p w14:paraId="444E50B8" w14:textId="77777777" w:rsidR="00587342" w:rsidRDefault="00587342" w:rsidP="00075422">
      <w:pPr>
        <w:jc w:val="both"/>
        <w:rPr>
          <w:sz w:val="32"/>
        </w:rPr>
      </w:pPr>
      <w:r>
        <w:rPr>
          <w:sz w:val="32"/>
        </w:rPr>
        <w:t>L’escrime Compétition, permettant aux esprits combatifs de se dépasser,</w:t>
      </w:r>
    </w:p>
    <w:p w14:paraId="0B7B83F4" w14:textId="77777777" w:rsidR="00587342" w:rsidRDefault="00587342" w:rsidP="00075422">
      <w:pPr>
        <w:jc w:val="both"/>
        <w:rPr>
          <w:sz w:val="32"/>
        </w:rPr>
      </w:pPr>
      <w:r>
        <w:rPr>
          <w:sz w:val="32"/>
        </w:rPr>
        <w:t>L’escrime Handisport,</w:t>
      </w:r>
    </w:p>
    <w:p w14:paraId="1C81EAB4" w14:textId="77777777" w:rsidR="00587342" w:rsidRDefault="00587342" w:rsidP="00075422">
      <w:pPr>
        <w:jc w:val="both"/>
        <w:rPr>
          <w:sz w:val="32"/>
        </w:rPr>
      </w:pPr>
      <w:r>
        <w:rPr>
          <w:sz w:val="32"/>
        </w:rPr>
        <w:t>L’escrime à l’école,</w:t>
      </w:r>
    </w:p>
    <w:p w14:paraId="3F15C4AC" w14:textId="77777777" w:rsidR="00E329B5" w:rsidRDefault="00587342" w:rsidP="00075422">
      <w:pPr>
        <w:jc w:val="both"/>
        <w:rPr>
          <w:sz w:val="32"/>
        </w:rPr>
      </w:pPr>
      <w:r>
        <w:rPr>
          <w:sz w:val="32"/>
        </w:rPr>
        <w:t>L’escrime en entreprise,</w:t>
      </w:r>
    </w:p>
    <w:p w14:paraId="4126C6B0" w14:textId="77777777" w:rsidR="00587342" w:rsidRPr="00027313" w:rsidRDefault="00587342" w:rsidP="00075422">
      <w:pPr>
        <w:jc w:val="both"/>
        <w:rPr>
          <w:sz w:val="32"/>
        </w:rPr>
      </w:pPr>
      <w:r>
        <w:rPr>
          <w:sz w:val="32"/>
        </w:rPr>
        <w:t>Le Sabre Laser,</w:t>
      </w:r>
    </w:p>
    <w:p w14:paraId="07A11D5E" w14:textId="77777777" w:rsidR="00191EC4" w:rsidRDefault="00191EC4">
      <w:r>
        <w:br w:type="page"/>
      </w:r>
    </w:p>
    <w:p w14:paraId="4AF040F1" w14:textId="77777777" w:rsidR="0079568D" w:rsidRPr="00041656" w:rsidRDefault="0079568D" w:rsidP="0079568D">
      <w:pPr>
        <w:spacing w:after="0"/>
        <w:rPr>
          <w:rFonts w:ascii="Bookman Old Style" w:hAnsi="Bookman Old Style"/>
          <w:b/>
          <w:color w:val="FF0000"/>
          <w:sz w:val="44"/>
        </w:rPr>
      </w:pPr>
      <w:r w:rsidRPr="00041656">
        <w:rPr>
          <w:rFonts w:ascii="Bookman Old Style" w:hAnsi="Bookman Old Style"/>
          <w:b/>
          <w:color w:val="FF0000"/>
          <w:sz w:val="44"/>
        </w:rPr>
        <w:lastRenderedPageBreak/>
        <w:t>2</w:t>
      </w:r>
      <w:r w:rsidR="00393503" w:rsidRPr="00041656">
        <w:rPr>
          <w:rFonts w:ascii="Bookman Old Style" w:hAnsi="Bookman Old Style"/>
          <w:b/>
          <w:color w:val="FF0000"/>
          <w:sz w:val="44"/>
        </w:rPr>
        <w:t xml:space="preserve"> </w:t>
      </w:r>
      <w:r w:rsidRPr="00041656">
        <w:rPr>
          <w:rFonts w:ascii="Bookman Old Style" w:hAnsi="Bookman Old Style"/>
          <w:b/>
          <w:color w:val="FF0000"/>
          <w:sz w:val="44"/>
        </w:rPr>
        <w:t>Arbitrage :</w:t>
      </w:r>
    </w:p>
    <w:p w14:paraId="7DF83450" w14:textId="77777777" w:rsidR="00393503" w:rsidRDefault="00393503" w:rsidP="0079568D">
      <w:pPr>
        <w:spacing w:after="0"/>
      </w:pPr>
    </w:p>
    <w:p w14:paraId="35FBEE4E" w14:textId="77777777" w:rsidR="0079568D" w:rsidRPr="00075422" w:rsidRDefault="0079568D" w:rsidP="00393503">
      <w:pPr>
        <w:spacing w:after="0"/>
        <w:ind w:firstLine="708"/>
        <w:rPr>
          <w:sz w:val="32"/>
        </w:rPr>
      </w:pPr>
      <w:r w:rsidRPr="00075422">
        <w:rPr>
          <w:sz w:val="28"/>
        </w:rPr>
        <w:t>L’escrime comporte des règles, le respect de celles-ci fait partie de ses valeurs</w:t>
      </w:r>
      <w:r w:rsidRPr="00075422">
        <w:rPr>
          <w:sz w:val="32"/>
        </w:rPr>
        <w:t>.</w:t>
      </w:r>
    </w:p>
    <w:p w14:paraId="1CF1E8F3" w14:textId="77777777" w:rsidR="00393503" w:rsidRPr="00075422" w:rsidRDefault="00393503" w:rsidP="0079568D">
      <w:pPr>
        <w:spacing w:after="0"/>
        <w:rPr>
          <w:sz w:val="32"/>
        </w:rPr>
      </w:pPr>
    </w:p>
    <w:p w14:paraId="0782781D" w14:textId="77777777" w:rsidR="00393503" w:rsidRPr="00075422" w:rsidRDefault="0079568D" w:rsidP="00393503">
      <w:pPr>
        <w:spacing w:after="0"/>
        <w:ind w:firstLine="708"/>
        <w:rPr>
          <w:sz w:val="32"/>
        </w:rPr>
      </w:pPr>
      <w:r w:rsidRPr="00075422">
        <w:rPr>
          <w:sz w:val="32"/>
        </w:rPr>
        <w:t xml:space="preserve">Le règlement des compétitions impose un arbitre pour 4 tireurs. </w:t>
      </w:r>
    </w:p>
    <w:p w14:paraId="3346AF1A" w14:textId="77777777" w:rsidR="0079568D" w:rsidRPr="00075422" w:rsidRDefault="0079568D" w:rsidP="00393503">
      <w:pPr>
        <w:spacing w:after="0"/>
        <w:ind w:firstLine="708"/>
        <w:rPr>
          <w:sz w:val="32"/>
        </w:rPr>
      </w:pPr>
      <w:r w:rsidRPr="00075422">
        <w:rPr>
          <w:sz w:val="32"/>
        </w:rPr>
        <w:t>Il faut donc promouvoir l’arbitrage et le respect de l'arbitre au sein du club.</w:t>
      </w:r>
    </w:p>
    <w:p w14:paraId="39B8459F" w14:textId="77777777" w:rsidR="00393503" w:rsidRPr="00075422" w:rsidRDefault="00393503" w:rsidP="0079568D">
      <w:pPr>
        <w:spacing w:after="0"/>
        <w:rPr>
          <w:sz w:val="32"/>
        </w:rPr>
      </w:pPr>
    </w:p>
    <w:p w14:paraId="6D53C20C" w14:textId="77777777" w:rsidR="0079568D" w:rsidRPr="00075422" w:rsidRDefault="0079568D" w:rsidP="0079568D">
      <w:pPr>
        <w:spacing w:after="0"/>
        <w:rPr>
          <w:sz w:val="32"/>
        </w:rPr>
      </w:pPr>
      <w:r w:rsidRPr="00075422">
        <w:rPr>
          <w:sz w:val="32"/>
        </w:rPr>
        <w:t>Rôle d</w:t>
      </w:r>
      <w:r w:rsidR="005B775F" w:rsidRPr="00075422">
        <w:rPr>
          <w:sz w:val="32"/>
        </w:rPr>
        <w:t>es</w:t>
      </w:r>
      <w:r w:rsidRPr="00075422">
        <w:rPr>
          <w:sz w:val="32"/>
        </w:rPr>
        <w:t xml:space="preserve"> maître</w:t>
      </w:r>
      <w:r w:rsidR="005B775F" w:rsidRPr="00075422">
        <w:rPr>
          <w:sz w:val="32"/>
        </w:rPr>
        <w:t>s</w:t>
      </w:r>
      <w:r w:rsidRPr="00075422">
        <w:rPr>
          <w:sz w:val="32"/>
        </w:rPr>
        <w:t xml:space="preserve"> d’armes :</w:t>
      </w:r>
    </w:p>
    <w:p w14:paraId="414825AB" w14:textId="77777777" w:rsidR="00393503" w:rsidRPr="00075422" w:rsidRDefault="00393503" w:rsidP="0079568D">
      <w:pPr>
        <w:spacing w:after="0"/>
        <w:rPr>
          <w:sz w:val="32"/>
        </w:rPr>
      </w:pPr>
    </w:p>
    <w:p w14:paraId="07D9ECC3" w14:textId="77777777" w:rsidR="0079568D" w:rsidRPr="00075422" w:rsidRDefault="0079568D" w:rsidP="00393503">
      <w:pPr>
        <w:spacing w:after="0"/>
        <w:ind w:firstLine="708"/>
        <w:rPr>
          <w:sz w:val="32"/>
        </w:rPr>
      </w:pPr>
      <w:r w:rsidRPr="00075422">
        <w:rPr>
          <w:sz w:val="32"/>
        </w:rPr>
        <w:t>N’autoriser aucun écart de comportement d’un tireur vis-à-vis d’un arbitre.</w:t>
      </w:r>
    </w:p>
    <w:p w14:paraId="4E5CADEF" w14:textId="77777777" w:rsidR="0079568D" w:rsidRPr="00075422" w:rsidRDefault="0079568D" w:rsidP="00393503">
      <w:pPr>
        <w:spacing w:after="0"/>
        <w:ind w:firstLine="708"/>
        <w:rPr>
          <w:sz w:val="32"/>
        </w:rPr>
      </w:pPr>
      <w:r w:rsidRPr="00075422">
        <w:rPr>
          <w:sz w:val="32"/>
        </w:rPr>
        <w:t>Valoriser la fonction de l’arbitre.</w:t>
      </w:r>
    </w:p>
    <w:p w14:paraId="54899366" w14:textId="77777777" w:rsidR="0079568D" w:rsidRPr="00075422" w:rsidRDefault="0079568D" w:rsidP="00393503">
      <w:pPr>
        <w:spacing w:after="0"/>
        <w:ind w:firstLine="708"/>
        <w:rPr>
          <w:sz w:val="32"/>
        </w:rPr>
      </w:pPr>
      <w:r w:rsidRPr="00075422">
        <w:rPr>
          <w:sz w:val="32"/>
        </w:rPr>
        <w:t>Favoriser les vocations.</w:t>
      </w:r>
    </w:p>
    <w:p w14:paraId="3CE88746" w14:textId="77777777" w:rsidR="00393503" w:rsidRPr="00075422" w:rsidRDefault="00393503" w:rsidP="0079568D">
      <w:pPr>
        <w:spacing w:after="0"/>
        <w:rPr>
          <w:sz w:val="32"/>
        </w:rPr>
      </w:pPr>
    </w:p>
    <w:p w14:paraId="3F9A4C64" w14:textId="77777777" w:rsidR="0079568D" w:rsidRPr="00075422" w:rsidRDefault="0079568D" w:rsidP="0079568D">
      <w:pPr>
        <w:spacing w:after="0"/>
        <w:rPr>
          <w:sz w:val="32"/>
        </w:rPr>
      </w:pPr>
      <w:r w:rsidRPr="00075422">
        <w:rPr>
          <w:sz w:val="32"/>
        </w:rPr>
        <w:t>Organiser la « pyramide des capacités ».  Etablir un lien entre la pratique de la compétition et l’arbitrage.</w:t>
      </w:r>
    </w:p>
    <w:p w14:paraId="1D716881" w14:textId="77777777" w:rsidR="00393503" w:rsidRPr="00075422" w:rsidRDefault="00393503" w:rsidP="0079568D">
      <w:pPr>
        <w:spacing w:after="0"/>
        <w:rPr>
          <w:sz w:val="32"/>
        </w:rPr>
      </w:pPr>
    </w:p>
    <w:p w14:paraId="22C2DDFA" w14:textId="77777777" w:rsidR="0079568D" w:rsidRPr="00075422" w:rsidRDefault="0079568D" w:rsidP="0079568D">
      <w:pPr>
        <w:spacing w:after="0"/>
        <w:rPr>
          <w:sz w:val="32"/>
        </w:rPr>
      </w:pPr>
      <w:r w:rsidRPr="00075422">
        <w:rPr>
          <w:sz w:val="32"/>
        </w:rPr>
        <w:t>Organiser la formation.</w:t>
      </w:r>
    </w:p>
    <w:p w14:paraId="28CA93BE" w14:textId="77777777" w:rsidR="00393503" w:rsidRPr="00075422" w:rsidRDefault="00393503" w:rsidP="0079568D">
      <w:pPr>
        <w:spacing w:after="0"/>
        <w:rPr>
          <w:sz w:val="32"/>
        </w:rPr>
      </w:pPr>
    </w:p>
    <w:p w14:paraId="7E92A448" w14:textId="77777777" w:rsidR="0079568D" w:rsidRPr="00075422" w:rsidRDefault="00075422" w:rsidP="0079568D">
      <w:pPr>
        <w:spacing w:after="0"/>
        <w:rPr>
          <w:sz w:val="32"/>
        </w:rPr>
      </w:pPr>
      <w:r>
        <w:rPr>
          <w:sz w:val="32"/>
        </w:rPr>
        <w:t xml:space="preserve">Etre le support </w:t>
      </w:r>
      <w:r w:rsidR="0079568D" w:rsidRPr="00075422">
        <w:rPr>
          <w:sz w:val="32"/>
        </w:rPr>
        <w:t>logistique.</w:t>
      </w:r>
    </w:p>
    <w:p w14:paraId="5AB54A34" w14:textId="77777777" w:rsidR="00393503" w:rsidRPr="00075422" w:rsidRDefault="00393503" w:rsidP="0079568D">
      <w:pPr>
        <w:spacing w:after="0"/>
        <w:rPr>
          <w:sz w:val="32"/>
        </w:rPr>
      </w:pPr>
    </w:p>
    <w:p w14:paraId="77EC8407" w14:textId="77777777" w:rsidR="0079568D" w:rsidRPr="00075422" w:rsidRDefault="0079568D" w:rsidP="0079568D">
      <w:pPr>
        <w:spacing w:after="0"/>
        <w:rPr>
          <w:sz w:val="32"/>
        </w:rPr>
      </w:pPr>
      <w:r w:rsidRPr="00075422">
        <w:rPr>
          <w:sz w:val="32"/>
        </w:rPr>
        <w:t>Rôle des dirigeants : être en appui permanent sur ce sujet.</w:t>
      </w:r>
    </w:p>
    <w:p w14:paraId="47920A43" w14:textId="77777777" w:rsidR="0079568D" w:rsidRDefault="0079568D">
      <w:r>
        <w:br w:type="page"/>
      </w:r>
    </w:p>
    <w:p w14:paraId="48A080C9" w14:textId="77777777" w:rsidR="0079568D" w:rsidRPr="00041656" w:rsidRDefault="0079568D" w:rsidP="0079568D">
      <w:pPr>
        <w:spacing w:after="0"/>
        <w:rPr>
          <w:rFonts w:ascii="Bookman Old Style" w:hAnsi="Bookman Old Style"/>
          <w:b/>
          <w:color w:val="FF0000"/>
          <w:sz w:val="44"/>
        </w:rPr>
      </w:pPr>
      <w:r w:rsidRPr="00041656">
        <w:rPr>
          <w:rFonts w:ascii="Bookman Old Style" w:hAnsi="Bookman Old Style"/>
          <w:b/>
          <w:color w:val="FF0000"/>
          <w:sz w:val="44"/>
        </w:rPr>
        <w:lastRenderedPageBreak/>
        <w:t>Arbitrage  pyramide des capacités :</w:t>
      </w:r>
    </w:p>
    <w:p w14:paraId="50796DB2" w14:textId="77777777" w:rsidR="0079568D" w:rsidRDefault="0079568D" w:rsidP="0079568D">
      <w:pPr>
        <w:spacing w:after="0"/>
      </w:pPr>
    </w:p>
    <w:p w14:paraId="5D7214DD" w14:textId="77777777" w:rsidR="0079568D" w:rsidRDefault="0079568D" w:rsidP="0079568D">
      <w:pPr>
        <w:spacing w:after="0"/>
      </w:pPr>
    </w:p>
    <w:p w14:paraId="7C973BE5" w14:textId="77777777" w:rsidR="0079568D" w:rsidRDefault="00393503" w:rsidP="0079568D">
      <w:pPr>
        <w:spacing w:after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0560298" wp14:editId="6EAE4A1F">
                <wp:simplePos x="0" y="0"/>
                <wp:positionH relativeFrom="column">
                  <wp:posOffset>476250</wp:posOffset>
                </wp:positionH>
                <wp:positionV relativeFrom="paragraph">
                  <wp:posOffset>96520</wp:posOffset>
                </wp:positionV>
                <wp:extent cx="5734050" cy="4876800"/>
                <wp:effectExtent l="0" t="0" r="19050" b="1905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4876800"/>
                          <a:chOff x="0" y="95250"/>
                          <a:chExt cx="5734050" cy="4876800"/>
                        </a:xfrm>
                      </wpg:grpSpPr>
                      <wps:wsp>
                        <wps:cNvPr id="1" name="Organigramme : Extraire 1"/>
                        <wps:cNvSpPr/>
                        <wps:spPr>
                          <a:xfrm>
                            <a:off x="1485900" y="95250"/>
                            <a:ext cx="2562225" cy="2000250"/>
                          </a:xfrm>
                          <a:prstGeom prst="flowChartExtra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FBA35C" w14:textId="77777777" w:rsidR="0079568D" w:rsidRPr="000E7F0A" w:rsidRDefault="000E7F0A" w:rsidP="000E7F0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0E7F0A">
                                <w:rPr>
                                  <w:b/>
                                  <w:sz w:val="36"/>
                                  <w:szCs w:val="36"/>
                                </w:rPr>
                                <w:t>ARBITRE</w:t>
                              </w:r>
                            </w:p>
                            <w:p w14:paraId="0EB6ED12" w14:textId="77777777" w:rsidR="000E7F0A" w:rsidRPr="000E7F0A" w:rsidRDefault="000E7F0A" w:rsidP="000E7F0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0E7F0A">
                                <w:rPr>
                                  <w:b/>
                                  <w:sz w:val="36"/>
                                  <w:szCs w:val="36"/>
                                </w:rPr>
                                <w:t>NATIONAL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rapèze 2"/>
                        <wps:cNvSpPr/>
                        <wps:spPr>
                          <a:xfrm>
                            <a:off x="0" y="4552950"/>
                            <a:ext cx="5734050" cy="419100"/>
                          </a:xfrm>
                          <a:prstGeom prst="trapezoid">
                            <a:avLst>
                              <a:gd name="adj" fmla="val 52272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90350A" w14:textId="77777777" w:rsidR="000E7F0A" w:rsidRPr="000E7F0A" w:rsidRDefault="000E7F0A" w:rsidP="000E7F0A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proofErr w:type="spellStart"/>
                              <w:r w:rsidRPr="000E7F0A">
                                <w:rPr>
                                  <w:b/>
                                  <w:sz w:val="36"/>
                                </w:rPr>
                                <w:t>Pré-Formation</w:t>
                              </w:r>
                              <w:proofErr w:type="spellEnd"/>
                              <w:r w:rsidRPr="000E7F0A">
                                <w:rPr>
                                  <w:b/>
                                  <w:sz w:val="36"/>
                                </w:rPr>
                                <w:t xml:space="preserve"> -&gt; 100% des tireurs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apèze 3"/>
                        <wps:cNvSpPr/>
                        <wps:spPr>
                          <a:xfrm>
                            <a:off x="247650" y="3914775"/>
                            <a:ext cx="5200650" cy="476250"/>
                          </a:xfrm>
                          <a:prstGeom prst="trapezoid">
                            <a:avLst>
                              <a:gd name="adj" fmla="val 55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009E03" w14:textId="77777777" w:rsidR="000E7F0A" w:rsidRPr="000E7F0A" w:rsidRDefault="000E7F0A" w:rsidP="000E7F0A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0E7F0A">
                                <w:rPr>
                                  <w:b/>
                                  <w:sz w:val="36"/>
                                </w:rPr>
                                <w:t>Formation -&gt; 100% des tireurs</w:t>
                              </w:r>
                              <w:r w:rsidR="00393503">
                                <w:rPr>
                                  <w:b/>
                                  <w:sz w:val="36"/>
                                </w:rPr>
                                <w:t xml:space="preserve"> compétiteurs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apèze 4"/>
                        <wps:cNvSpPr/>
                        <wps:spPr>
                          <a:xfrm>
                            <a:off x="533400" y="3400425"/>
                            <a:ext cx="4543425" cy="400050"/>
                          </a:xfrm>
                          <a:prstGeom prst="trapezoid">
                            <a:avLst>
                              <a:gd name="adj" fmla="val 58333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C2F8F" w14:textId="77777777" w:rsidR="000E7F0A" w:rsidRPr="000E7F0A" w:rsidRDefault="00393503" w:rsidP="000E7F0A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QCM / JNA</w:t>
                              </w:r>
                              <w:r w:rsidR="000E7F0A" w:rsidRPr="000E7F0A">
                                <w:rPr>
                                  <w:b/>
                                  <w:sz w:val="36"/>
                                </w:rPr>
                                <w:t xml:space="preserve"> -&gt;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LAME VERTE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apèze 5"/>
                        <wps:cNvSpPr/>
                        <wps:spPr>
                          <a:xfrm>
                            <a:off x="800100" y="2809875"/>
                            <a:ext cx="3981450" cy="466725"/>
                          </a:xfrm>
                          <a:prstGeom prst="trapezoid">
                            <a:avLst>
                              <a:gd name="adj" fmla="val 56546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92DFD1" w14:textId="77777777" w:rsidR="000E7F0A" w:rsidRPr="000E7F0A" w:rsidRDefault="000E7F0A" w:rsidP="000E7F0A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ARBITRE DEPARTEMENTAL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rapèze 6"/>
                        <wps:cNvSpPr/>
                        <wps:spPr>
                          <a:xfrm>
                            <a:off x="1114425" y="2228849"/>
                            <a:ext cx="3314700" cy="447675"/>
                          </a:xfrm>
                          <a:prstGeom prst="trapezoid">
                            <a:avLst>
                              <a:gd name="adj" fmla="val 579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F66D99" w14:textId="77777777" w:rsidR="000E7F0A" w:rsidRPr="000E7F0A" w:rsidRDefault="000E7F0A" w:rsidP="000E7F0A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ARBITRE REGIONAL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60298" id="Groupe 7" o:spid="_x0000_s1026" style="position:absolute;margin-left:37.5pt;margin-top:7.6pt;width:451.5pt;height:384pt;z-index:251668480;mso-height-relative:margin" coordorigin=",952" coordsize="57340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Organigramme : Extraire 1" o:spid="_x0000_s1027" type="#_x0000_t127" style="position:absolute;left:14859;top:952;width:25622;height:20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" fillcolor="#4f81bd [3204]" strokecolor="#243f60 [1604]" strokeweight="2pt">
                  <v:textbox>
                    <w:txbxContent>
                      <w:p w14:paraId="56FBA35C" w14:textId="77777777" w:rsidR="0079568D" w:rsidRPr="000E7F0A" w:rsidRDefault="000E7F0A" w:rsidP="000E7F0A">
                        <w:pPr>
                          <w:spacing w:after="0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0E7F0A">
                          <w:rPr>
                            <w:b/>
                            <w:sz w:val="36"/>
                            <w:szCs w:val="36"/>
                          </w:rPr>
                          <w:t>ARBITRE</w:t>
                        </w:r>
                      </w:p>
                      <w:p w14:paraId="0EB6ED12" w14:textId="77777777" w:rsidR="000E7F0A" w:rsidRPr="000E7F0A" w:rsidRDefault="000E7F0A" w:rsidP="000E7F0A">
                        <w:pPr>
                          <w:spacing w:after="0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0E7F0A">
                          <w:rPr>
                            <w:b/>
                            <w:sz w:val="36"/>
                            <w:szCs w:val="36"/>
                          </w:rPr>
                          <w:t>NATIONAL</w:t>
                        </w:r>
                      </w:p>
                    </w:txbxContent>
                  </v:textbox>
                </v:shape>
                <v:shape id="Trapèze 2" o:spid="_x0000_s1028" style="position:absolute;top:45529;width:57340;height:4191;visibility:visible;mso-wrap-style:square;v-text-anchor:middle" coordsize="5734050,419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" adj="-11796480,,5400" path="m,419100l219072,,5514978,r219072,419100l,419100xe" fillcolor="#4f81bd [3204]" strokecolor="#243f60 [1604]" strokeweight="2pt">
                  <v:stroke joinstyle="miter"/>
                  <v:formulas/>
                  <v:path arrowok="t" o:connecttype="custom" o:connectlocs="0,419100;219072,0;5514978,0;5734050,419100;0,419100" o:connectangles="0,0,0,0,0" textboxrect="0,0,5734050,419100"/>
                  <v:textbox>
                    <w:txbxContent>
                      <w:p w14:paraId="2890350A" w14:textId="77777777" w:rsidR="000E7F0A" w:rsidRPr="000E7F0A" w:rsidRDefault="000E7F0A" w:rsidP="000E7F0A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proofErr w:type="spellStart"/>
                        <w:r w:rsidRPr="000E7F0A">
                          <w:rPr>
                            <w:b/>
                            <w:sz w:val="36"/>
                          </w:rPr>
                          <w:t>Pré-Formation</w:t>
                        </w:r>
                        <w:proofErr w:type="spellEnd"/>
                        <w:r w:rsidRPr="000E7F0A">
                          <w:rPr>
                            <w:b/>
                            <w:sz w:val="36"/>
                          </w:rPr>
                          <w:t xml:space="preserve"> -&gt; 100% des tireurs</w:t>
                        </w:r>
                      </w:p>
                    </w:txbxContent>
                  </v:textbox>
                </v:shape>
                <v:shape id="Trapèze 3" o:spid="_x0000_s1029" style="position:absolute;left:2476;top:39147;width:52007;height:4763;visibility:visible;mso-wrap-style:square;v-text-anchor:middle" coordsize="5200650,476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" adj="-11796480,,5400" path="m,476250l261938,,4938713,r261937,476250l,476250xe" fillcolor="#4f81bd [3204]" strokecolor="#243f60 [1604]" strokeweight="2pt">
                  <v:stroke joinstyle="miter"/>
                  <v:formulas/>
                  <v:path arrowok="t" o:connecttype="custom" o:connectlocs="0,476250;261938,0;4938713,0;5200650,476250;0,476250" o:connectangles="0,0,0,0,0" textboxrect="0,0,5200650,476250"/>
                  <v:textbox>
                    <w:txbxContent>
                      <w:p w14:paraId="67009E03" w14:textId="77777777" w:rsidR="000E7F0A" w:rsidRPr="000E7F0A" w:rsidRDefault="000E7F0A" w:rsidP="000E7F0A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0E7F0A">
                          <w:rPr>
                            <w:b/>
                            <w:sz w:val="36"/>
                          </w:rPr>
                          <w:t>Formation -&gt; 100% des tireurs</w:t>
                        </w:r>
                        <w:r w:rsidR="00393503">
                          <w:rPr>
                            <w:b/>
                            <w:sz w:val="36"/>
                          </w:rPr>
                          <w:t xml:space="preserve"> compétiteurs</w:t>
                        </w:r>
                      </w:p>
                    </w:txbxContent>
                  </v:textbox>
                </v:shape>
                <v:shape id="Trapèze 4" o:spid="_x0000_s1030" style="position:absolute;left:5334;top:34004;width:45434;height:4000;visibility:visible;mso-wrap-style:square;v-text-anchor:middle" coordsize="4543425,400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" adj="-11796480,,5400" path="m,400050l233361,,4310064,r233361,400050l,400050xe" fillcolor="#4f81bd [3204]" strokecolor="#243f60 [1604]" strokeweight="2pt">
                  <v:stroke joinstyle="miter"/>
                  <v:formulas/>
                  <v:path arrowok="t" o:connecttype="custom" o:connectlocs="0,400050;233361,0;4310064,0;4543425,400050;0,400050" o:connectangles="0,0,0,0,0" textboxrect="0,0,4543425,400050"/>
                  <v:textbox>
                    <w:txbxContent>
                      <w:p w14:paraId="232C2F8F" w14:textId="77777777" w:rsidR="000E7F0A" w:rsidRPr="000E7F0A" w:rsidRDefault="00393503" w:rsidP="000E7F0A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QCM / JNA</w:t>
                        </w:r>
                        <w:r w:rsidR="000E7F0A" w:rsidRPr="000E7F0A">
                          <w:rPr>
                            <w:b/>
                            <w:sz w:val="36"/>
                          </w:rPr>
                          <w:t xml:space="preserve"> -&gt; </w:t>
                        </w:r>
                        <w:r>
                          <w:rPr>
                            <w:b/>
                            <w:sz w:val="36"/>
                          </w:rPr>
                          <w:t>LAME VERTE</w:t>
                        </w:r>
                      </w:p>
                    </w:txbxContent>
                  </v:textbox>
                </v:shape>
                <v:shape id="Trapèze 5" o:spid="_x0000_s1031" style="position:absolute;left:8001;top:28098;width:39814;height:4668;visibility:visible;mso-wrap-style:square;v-text-anchor:middle" coordsize="3981450,4667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" adj="-11796480,,5400" path="m,466725l263914,,3717536,r263914,466725l,466725xe" fillcolor="#4f81bd [3204]" strokecolor="#243f60 [1604]" strokeweight="2pt">
                  <v:stroke joinstyle="miter"/>
                  <v:formulas/>
                  <v:path arrowok="t" o:connecttype="custom" o:connectlocs="0,466725;263914,0;3717536,0;3981450,466725;0,466725" o:connectangles="0,0,0,0,0" textboxrect="0,0,3981450,466725"/>
                  <v:textbox>
                    <w:txbxContent>
                      <w:p w14:paraId="5892DFD1" w14:textId="77777777" w:rsidR="000E7F0A" w:rsidRPr="000E7F0A" w:rsidRDefault="000E7F0A" w:rsidP="000E7F0A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ARBITRE DEPARTEMENTAL</w:t>
                        </w:r>
                      </w:p>
                    </w:txbxContent>
                  </v:textbox>
                </v:shape>
                <v:shape id="Trapèze 6" o:spid="_x0000_s1032" style="position:absolute;left:11144;top:22288;width:33147;height:4477;visibility:visible;mso-wrap-style:square;v-text-anchor:middle" coordsize="3314700,447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" adj="-11796480,,5400" path="m,447675l259504,,3055196,r259504,447675l,447675xe" fillcolor="#4f81bd [3204]" strokecolor="#243f60 [1604]" strokeweight="2pt">
                  <v:stroke joinstyle="miter"/>
                  <v:formulas/>
                  <v:path arrowok="t" o:connecttype="custom" o:connectlocs="0,447675;259504,0;3055196,0;3314700,447675;0,447675" o:connectangles="0,0,0,0,0" textboxrect="0,0,3314700,447675"/>
                  <v:textbox>
                    <w:txbxContent>
                      <w:p w14:paraId="62F66D99" w14:textId="77777777" w:rsidR="000E7F0A" w:rsidRPr="000E7F0A" w:rsidRDefault="000E7F0A" w:rsidP="000E7F0A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ARBITRE REGIONAL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E1C9AF" w14:textId="77777777" w:rsidR="0079568D" w:rsidRDefault="0079568D" w:rsidP="0079568D">
      <w:pPr>
        <w:spacing w:after="0"/>
      </w:pPr>
    </w:p>
    <w:p w14:paraId="01032468" w14:textId="77777777" w:rsidR="0079568D" w:rsidRDefault="0079568D" w:rsidP="0079568D">
      <w:pPr>
        <w:spacing w:after="0"/>
      </w:pPr>
    </w:p>
    <w:p w14:paraId="7098577C" w14:textId="77777777" w:rsidR="0079568D" w:rsidRDefault="0079568D" w:rsidP="0079568D">
      <w:pPr>
        <w:spacing w:after="0"/>
      </w:pPr>
    </w:p>
    <w:p w14:paraId="1F61289C" w14:textId="77777777" w:rsidR="00393503" w:rsidRDefault="00393503" w:rsidP="0079568D">
      <w:pPr>
        <w:spacing w:after="0"/>
      </w:pPr>
    </w:p>
    <w:p w14:paraId="6D5FB1B9" w14:textId="77777777" w:rsidR="00393503" w:rsidRDefault="00393503" w:rsidP="0079568D">
      <w:pPr>
        <w:spacing w:after="0"/>
      </w:pPr>
    </w:p>
    <w:p w14:paraId="0B320A3C" w14:textId="77777777" w:rsidR="00393503" w:rsidRDefault="00393503" w:rsidP="0079568D">
      <w:pPr>
        <w:spacing w:after="0"/>
      </w:pPr>
    </w:p>
    <w:p w14:paraId="19BF5560" w14:textId="77777777" w:rsidR="00393503" w:rsidRDefault="00393503" w:rsidP="0079568D">
      <w:pPr>
        <w:spacing w:after="0"/>
      </w:pPr>
    </w:p>
    <w:p w14:paraId="5C3AF27B" w14:textId="77777777" w:rsidR="0079568D" w:rsidRDefault="0079568D" w:rsidP="0079568D">
      <w:pPr>
        <w:spacing w:after="0"/>
      </w:pPr>
    </w:p>
    <w:p w14:paraId="5C7531C6" w14:textId="77777777" w:rsidR="0079568D" w:rsidRDefault="0079568D" w:rsidP="000E7F0A">
      <w:pPr>
        <w:tabs>
          <w:tab w:val="right" w:pos="10466"/>
        </w:tabs>
      </w:pPr>
      <w:r>
        <w:br w:type="page"/>
      </w:r>
    </w:p>
    <w:p w14:paraId="170351A6" w14:textId="77777777" w:rsidR="0079568D" w:rsidRPr="00041656" w:rsidRDefault="00075422" w:rsidP="0079568D">
      <w:pPr>
        <w:spacing w:after="0"/>
        <w:rPr>
          <w:rFonts w:ascii="Bookman Old Style" w:hAnsi="Bookman Old Style"/>
          <w:b/>
          <w:color w:val="FF0000"/>
          <w:sz w:val="44"/>
        </w:rPr>
      </w:pPr>
      <w:r w:rsidRPr="00041656">
        <w:rPr>
          <w:rFonts w:ascii="Bookman Old Style" w:hAnsi="Bookman Old Style"/>
          <w:b/>
          <w:color w:val="FF0000"/>
          <w:sz w:val="44"/>
        </w:rPr>
        <w:lastRenderedPageBreak/>
        <w:t>3</w:t>
      </w:r>
      <w:r w:rsidR="00393503" w:rsidRPr="00041656">
        <w:rPr>
          <w:rFonts w:ascii="Bookman Old Style" w:hAnsi="Bookman Old Style"/>
          <w:b/>
          <w:color w:val="FF0000"/>
          <w:sz w:val="44"/>
        </w:rPr>
        <w:t xml:space="preserve"> </w:t>
      </w:r>
      <w:r w:rsidR="0079568D" w:rsidRPr="00041656">
        <w:rPr>
          <w:rFonts w:ascii="Bookman Old Style" w:hAnsi="Bookman Old Style"/>
          <w:b/>
          <w:color w:val="FF0000"/>
          <w:sz w:val="44"/>
        </w:rPr>
        <w:t>Matériel :</w:t>
      </w:r>
    </w:p>
    <w:p w14:paraId="7560032D" w14:textId="77777777" w:rsidR="00393503" w:rsidRPr="00393503" w:rsidRDefault="00393503" w:rsidP="0079568D">
      <w:pPr>
        <w:spacing w:after="0"/>
        <w:rPr>
          <w:rFonts w:ascii="Black Wolf" w:hAnsi="Black Wolf"/>
          <w:b/>
          <w:color w:val="FF0000"/>
          <w:sz w:val="36"/>
        </w:rPr>
      </w:pPr>
    </w:p>
    <w:p w14:paraId="7F66C630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Réparation du matériel (épées / fleurets) :</w:t>
      </w:r>
    </w:p>
    <w:p w14:paraId="24CE0E8F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◦ Le matériel club est réparé par les maitres d’armes.</w:t>
      </w:r>
    </w:p>
    <w:p w14:paraId="101145D0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◦ Le matériel personnel peut l’être aussi moyennant une participation financière du tireur et l’élaboration d’une facture.</w:t>
      </w:r>
    </w:p>
    <w:p w14:paraId="01B00971" w14:textId="77777777" w:rsidR="00075422" w:rsidRDefault="00075422" w:rsidP="00393503">
      <w:pPr>
        <w:spacing w:after="0"/>
        <w:jc w:val="both"/>
        <w:rPr>
          <w:sz w:val="28"/>
        </w:rPr>
      </w:pPr>
    </w:p>
    <w:p w14:paraId="5966F576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Implication des jeunes quant au respect et à l’entretien du matériel :</w:t>
      </w:r>
    </w:p>
    <w:p w14:paraId="5DE39FA9" w14:textId="77777777" w:rsidR="0079568D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C’est une compétence clef qui fait partie intégrante de la vie du tireur au même titre que l’arbitrage, les déplacements, l’entrainement, la compétition …</w:t>
      </w:r>
    </w:p>
    <w:p w14:paraId="0071078A" w14:textId="77777777" w:rsidR="00075422" w:rsidRPr="00393503" w:rsidRDefault="00075422" w:rsidP="00393503">
      <w:pPr>
        <w:spacing w:after="0"/>
        <w:jc w:val="both"/>
        <w:rPr>
          <w:sz w:val="28"/>
        </w:rPr>
      </w:pPr>
    </w:p>
    <w:p w14:paraId="0B3AF740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Régulièrement et à l’appréciation des maitres d’armes, un temps sera consacré au matériel.</w:t>
      </w:r>
    </w:p>
    <w:p w14:paraId="702C1BFA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Sur chaque stage un temps sera réservé afin de ranger et arranger</w:t>
      </w:r>
      <w:r w:rsidR="00393503">
        <w:rPr>
          <w:sz w:val="28"/>
        </w:rPr>
        <w:t xml:space="preserve"> </w:t>
      </w:r>
      <w:r w:rsidRPr="00393503">
        <w:rPr>
          <w:sz w:val="28"/>
        </w:rPr>
        <w:t>le matériel.</w:t>
      </w:r>
    </w:p>
    <w:p w14:paraId="673A4755" w14:textId="77777777" w:rsidR="00075422" w:rsidRDefault="00075422" w:rsidP="00393503">
      <w:pPr>
        <w:spacing w:after="0"/>
        <w:jc w:val="both"/>
        <w:rPr>
          <w:sz w:val="28"/>
        </w:rPr>
      </w:pPr>
    </w:p>
    <w:p w14:paraId="41CF73B3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 xml:space="preserve">Les maitres d’armes organiseront une séance trimestrielle de réparation à partir de la catégorie </w:t>
      </w:r>
      <w:r w:rsidR="00393503">
        <w:rPr>
          <w:sz w:val="28"/>
        </w:rPr>
        <w:t>M13</w:t>
      </w:r>
      <w:r w:rsidRPr="00393503">
        <w:rPr>
          <w:sz w:val="28"/>
        </w:rPr>
        <w:t>.</w:t>
      </w:r>
    </w:p>
    <w:p w14:paraId="4E96827A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◦ Les parents volontaires pourront se joindre à ces ateliers.</w:t>
      </w:r>
    </w:p>
    <w:p w14:paraId="7F186419" w14:textId="77777777" w:rsidR="00075422" w:rsidRDefault="00075422" w:rsidP="00393503">
      <w:pPr>
        <w:spacing w:after="0"/>
        <w:jc w:val="both"/>
        <w:rPr>
          <w:sz w:val="28"/>
        </w:rPr>
      </w:pPr>
    </w:p>
    <w:p w14:paraId="65C514DB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 xml:space="preserve">La participation à ces séances conditionnera l’obtention des </w:t>
      </w:r>
      <w:r w:rsidR="00393503">
        <w:rPr>
          <w:sz w:val="28"/>
        </w:rPr>
        <w:t>« Lames » de connaissances</w:t>
      </w:r>
      <w:r w:rsidRPr="00393503">
        <w:rPr>
          <w:sz w:val="28"/>
        </w:rPr>
        <w:t>.</w:t>
      </w:r>
    </w:p>
    <w:p w14:paraId="54BE0679" w14:textId="77777777" w:rsidR="00075422" w:rsidRDefault="00075422" w:rsidP="00393503">
      <w:pPr>
        <w:spacing w:after="0"/>
        <w:jc w:val="both"/>
        <w:rPr>
          <w:sz w:val="28"/>
        </w:rPr>
      </w:pPr>
    </w:p>
    <w:p w14:paraId="190B45E6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Les tireurs se verront proposer une progression dans la compétence</w:t>
      </w:r>
      <w:r w:rsidR="00393503">
        <w:rPr>
          <w:sz w:val="28"/>
        </w:rPr>
        <w:t xml:space="preserve"> </w:t>
      </w:r>
      <w:r w:rsidRPr="00393503">
        <w:rPr>
          <w:sz w:val="28"/>
        </w:rPr>
        <w:t>en matière de réparation :</w:t>
      </w:r>
    </w:p>
    <w:p w14:paraId="60853848" w14:textId="77777777" w:rsidR="0079568D" w:rsidRPr="00393503" w:rsidRDefault="0079568D" w:rsidP="00393503">
      <w:pPr>
        <w:pStyle w:val="Paragraphedeliste"/>
        <w:numPr>
          <w:ilvl w:val="0"/>
          <w:numId w:val="1"/>
        </w:numPr>
        <w:spacing w:after="0"/>
        <w:jc w:val="both"/>
        <w:rPr>
          <w:sz w:val="28"/>
        </w:rPr>
      </w:pPr>
      <w:r w:rsidRPr="00393503">
        <w:rPr>
          <w:sz w:val="28"/>
        </w:rPr>
        <w:t>Réparation d’un fil de corps.</w:t>
      </w:r>
    </w:p>
    <w:p w14:paraId="71CD170B" w14:textId="77777777" w:rsidR="0079568D" w:rsidRPr="00393503" w:rsidRDefault="0079568D" w:rsidP="00393503">
      <w:pPr>
        <w:pStyle w:val="Paragraphedeliste"/>
        <w:numPr>
          <w:ilvl w:val="0"/>
          <w:numId w:val="1"/>
        </w:numPr>
        <w:spacing w:after="0"/>
        <w:jc w:val="both"/>
        <w:rPr>
          <w:sz w:val="28"/>
        </w:rPr>
      </w:pPr>
      <w:r w:rsidRPr="00393503">
        <w:rPr>
          <w:sz w:val="28"/>
        </w:rPr>
        <w:t>Diagnostic d’une panne.</w:t>
      </w:r>
    </w:p>
    <w:p w14:paraId="63F9E89F" w14:textId="77777777" w:rsidR="0079568D" w:rsidRPr="00393503" w:rsidRDefault="0079568D" w:rsidP="00393503">
      <w:pPr>
        <w:pStyle w:val="Paragraphedeliste"/>
        <w:numPr>
          <w:ilvl w:val="0"/>
          <w:numId w:val="1"/>
        </w:numPr>
        <w:spacing w:after="0"/>
        <w:jc w:val="both"/>
        <w:rPr>
          <w:sz w:val="28"/>
        </w:rPr>
      </w:pPr>
      <w:r w:rsidRPr="00393503">
        <w:rPr>
          <w:sz w:val="28"/>
        </w:rPr>
        <w:t>Réparation à proprement parler, en autonomie ou dans le cadre d’une séance</w:t>
      </w:r>
    </w:p>
    <w:p w14:paraId="055DFDB2" w14:textId="77777777" w:rsidR="00393503" w:rsidRDefault="00393503" w:rsidP="00393503">
      <w:pPr>
        <w:spacing w:after="0"/>
        <w:jc w:val="both"/>
        <w:rPr>
          <w:sz w:val="28"/>
        </w:rPr>
      </w:pPr>
    </w:p>
    <w:p w14:paraId="01DA58A7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Matériel modalités de suivi :</w:t>
      </w:r>
    </w:p>
    <w:p w14:paraId="3087C0FB" w14:textId="77777777" w:rsidR="00075422" w:rsidRDefault="00075422" w:rsidP="00393503">
      <w:pPr>
        <w:spacing w:after="0"/>
        <w:jc w:val="both"/>
        <w:rPr>
          <w:sz w:val="28"/>
        </w:rPr>
      </w:pPr>
    </w:p>
    <w:p w14:paraId="63032D82" w14:textId="77777777" w:rsidR="00075422" w:rsidRDefault="00075422" w:rsidP="00393503">
      <w:pPr>
        <w:spacing w:after="0"/>
        <w:jc w:val="both"/>
        <w:rPr>
          <w:sz w:val="28"/>
        </w:rPr>
      </w:pPr>
      <w:r>
        <w:rPr>
          <w:sz w:val="28"/>
        </w:rPr>
        <w:t>Un inventaire et état des lieux est fait à chaque fin de saison.</w:t>
      </w:r>
    </w:p>
    <w:p w14:paraId="0BF5BA48" w14:textId="77777777" w:rsidR="00075422" w:rsidRDefault="00075422" w:rsidP="00393503">
      <w:pPr>
        <w:spacing w:after="0"/>
        <w:jc w:val="both"/>
        <w:rPr>
          <w:sz w:val="28"/>
        </w:rPr>
      </w:pPr>
      <w:r>
        <w:rPr>
          <w:sz w:val="28"/>
        </w:rPr>
        <w:t>Le but est de programmer les investissements nécessaires en fonction des besoins.</w:t>
      </w:r>
    </w:p>
    <w:p w14:paraId="6CF81EC4" w14:textId="77777777" w:rsidR="00075422" w:rsidRDefault="00075422" w:rsidP="00393503">
      <w:pPr>
        <w:spacing w:after="0"/>
        <w:jc w:val="both"/>
        <w:rPr>
          <w:sz w:val="28"/>
        </w:rPr>
      </w:pPr>
      <w:r>
        <w:rPr>
          <w:sz w:val="28"/>
        </w:rPr>
        <w:t>Exemple : renouveler les masques qui sont non conforme à la pratique de la compétition.</w:t>
      </w:r>
    </w:p>
    <w:p w14:paraId="05C13167" w14:textId="77777777" w:rsidR="00075422" w:rsidRDefault="00075422">
      <w:pPr>
        <w:rPr>
          <w:sz w:val="28"/>
        </w:rPr>
      </w:pPr>
      <w:r>
        <w:rPr>
          <w:sz w:val="28"/>
        </w:rPr>
        <w:br w:type="page"/>
      </w:r>
    </w:p>
    <w:p w14:paraId="5F90FAFB" w14:textId="77777777" w:rsidR="0079568D" w:rsidRPr="00041656" w:rsidRDefault="00075422" w:rsidP="00075422">
      <w:pPr>
        <w:spacing w:after="0"/>
        <w:rPr>
          <w:rFonts w:ascii="Bookman Old Style" w:hAnsi="Bookman Old Style"/>
          <w:b/>
          <w:color w:val="FF0000"/>
          <w:sz w:val="44"/>
        </w:rPr>
      </w:pPr>
      <w:r w:rsidRPr="00041656">
        <w:rPr>
          <w:rFonts w:ascii="Bookman Old Style" w:hAnsi="Bookman Old Style"/>
          <w:b/>
          <w:color w:val="FF0000"/>
          <w:sz w:val="44"/>
        </w:rPr>
        <w:lastRenderedPageBreak/>
        <w:t xml:space="preserve">4 </w:t>
      </w:r>
      <w:r w:rsidR="0079568D" w:rsidRPr="00041656">
        <w:rPr>
          <w:rFonts w:ascii="Bookman Old Style" w:hAnsi="Bookman Old Style"/>
          <w:b/>
          <w:color w:val="FF0000"/>
          <w:sz w:val="44"/>
        </w:rPr>
        <w:t>La formation :</w:t>
      </w:r>
    </w:p>
    <w:p w14:paraId="57F962B9" w14:textId="77777777" w:rsidR="00075422" w:rsidRPr="00393503" w:rsidRDefault="00075422" w:rsidP="00075422">
      <w:pPr>
        <w:spacing w:after="0"/>
        <w:rPr>
          <w:sz w:val="28"/>
        </w:rPr>
      </w:pPr>
    </w:p>
    <w:p w14:paraId="154D307F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Faire naître des vocations chez les jeunes afin de former des initiateurs :</w:t>
      </w:r>
    </w:p>
    <w:p w14:paraId="4D4A3115" w14:textId="77777777" w:rsidR="00075422" w:rsidRDefault="00075422" w:rsidP="00393503">
      <w:pPr>
        <w:spacing w:after="0"/>
        <w:jc w:val="both"/>
        <w:rPr>
          <w:sz w:val="28"/>
        </w:rPr>
      </w:pPr>
    </w:p>
    <w:p w14:paraId="3249CE44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Acteurs</w:t>
      </w:r>
      <w:r w:rsidR="00393503">
        <w:rPr>
          <w:sz w:val="28"/>
        </w:rPr>
        <w:t> :</w:t>
      </w:r>
      <w:r w:rsidRPr="00393503">
        <w:rPr>
          <w:sz w:val="28"/>
        </w:rPr>
        <w:t xml:space="preserve"> maitres d’armes.</w:t>
      </w:r>
    </w:p>
    <w:p w14:paraId="547AE629" w14:textId="77777777" w:rsidR="0040469B" w:rsidRDefault="0040469B" w:rsidP="00393503">
      <w:pPr>
        <w:spacing w:after="0"/>
        <w:jc w:val="both"/>
        <w:rPr>
          <w:sz w:val="28"/>
        </w:rPr>
      </w:pPr>
    </w:p>
    <w:p w14:paraId="09DC9C79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Envoyer ces jeunes en formation fédérale :</w:t>
      </w:r>
    </w:p>
    <w:p w14:paraId="6F6B7ECF" w14:textId="77777777" w:rsidR="0040469B" w:rsidRDefault="0040469B" w:rsidP="00393503">
      <w:pPr>
        <w:spacing w:after="0"/>
        <w:jc w:val="both"/>
        <w:rPr>
          <w:sz w:val="28"/>
        </w:rPr>
      </w:pPr>
    </w:p>
    <w:p w14:paraId="09ECB587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>Acteur</w:t>
      </w:r>
      <w:r w:rsidR="00393503">
        <w:rPr>
          <w:sz w:val="28"/>
        </w:rPr>
        <w:t> : maitres d’armes via la formation régionale</w:t>
      </w:r>
      <w:r w:rsidRPr="00393503">
        <w:rPr>
          <w:sz w:val="28"/>
        </w:rPr>
        <w:t>.</w:t>
      </w:r>
    </w:p>
    <w:p w14:paraId="58FCA5ED" w14:textId="77777777" w:rsidR="00393503" w:rsidRDefault="00393503" w:rsidP="00393503">
      <w:pPr>
        <w:spacing w:after="0"/>
        <w:jc w:val="both"/>
        <w:rPr>
          <w:sz w:val="28"/>
        </w:rPr>
      </w:pPr>
    </w:p>
    <w:p w14:paraId="6F76638A" w14:textId="77777777" w:rsidR="0079568D" w:rsidRPr="00393503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 xml:space="preserve">Ouvrir des plages supplémentaires (ex </w:t>
      </w:r>
      <w:r w:rsidR="00393503">
        <w:rPr>
          <w:sz w:val="28"/>
        </w:rPr>
        <w:t xml:space="preserve">un </w:t>
      </w:r>
      <w:r w:rsidRPr="00393503">
        <w:rPr>
          <w:sz w:val="28"/>
        </w:rPr>
        <w:t xml:space="preserve">samedi </w:t>
      </w:r>
      <w:r w:rsidR="00393503">
        <w:rPr>
          <w:sz w:val="28"/>
        </w:rPr>
        <w:t>après-midi pour ces jeunes encadrants)</w:t>
      </w:r>
    </w:p>
    <w:p w14:paraId="2BD59B4C" w14:textId="77777777" w:rsidR="0079568D" w:rsidRDefault="0079568D">
      <w:r>
        <w:br w:type="page"/>
      </w:r>
    </w:p>
    <w:p w14:paraId="3CB37752" w14:textId="77777777" w:rsidR="0079568D" w:rsidRPr="00041656" w:rsidRDefault="00393503" w:rsidP="0079568D">
      <w:pPr>
        <w:spacing w:after="0"/>
        <w:rPr>
          <w:rFonts w:ascii="Bookman Old Style" w:hAnsi="Bookman Old Style"/>
          <w:b/>
          <w:color w:val="FF0000"/>
          <w:sz w:val="44"/>
        </w:rPr>
      </w:pPr>
      <w:r w:rsidRPr="00041656">
        <w:rPr>
          <w:rFonts w:ascii="Bookman Old Style" w:hAnsi="Bookman Old Style"/>
          <w:b/>
          <w:color w:val="FF0000"/>
          <w:sz w:val="44"/>
        </w:rPr>
        <w:lastRenderedPageBreak/>
        <w:t xml:space="preserve">5 </w:t>
      </w:r>
      <w:r w:rsidR="0079568D" w:rsidRPr="00041656">
        <w:rPr>
          <w:rFonts w:ascii="Bookman Old Style" w:hAnsi="Bookman Old Style"/>
          <w:b/>
          <w:color w:val="FF0000"/>
          <w:sz w:val="44"/>
        </w:rPr>
        <w:t>Développement de l’esprit associatif.</w:t>
      </w:r>
    </w:p>
    <w:p w14:paraId="4BF54DEB" w14:textId="77777777" w:rsidR="00393503" w:rsidRPr="00393503" w:rsidRDefault="00393503" w:rsidP="0079568D">
      <w:pPr>
        <w:spacing w:after="0"/>
        <w:rPr>
          <w:b/>
          <w:sz w:val="36"/>
        </w:rPr>
      </w:pPr>
    </w:p>
    <w:p w14:paraId="1CBB1501" w14:textId="77777777" w:rsidR="0079568D" w:rsidRPr="00393503" w:rsidRDefault="00393503" w:rsidP="0040469B">
      <w:pPr>
        <w:spacing w:after="0"/>
        <w:ind w:firstLine="708"/>
        <w:jc w:val="both"/>
        <w:rPr>
          <w:sz w:val="28"/>
        </w:rPr>
      </w:pPr>
      <w:r w:rsidRPr="00393503">
        <w:rPr>
          <w:sz w:val="28"/>
        </w:rPr>
        <w:t>Le rôle du Comité Directeur et de ses maitres</w:t>
      </w:r>
      <w:r w:rsidR="0079568D" w:rsidRPr="00393503">
        <w:rPr>
          <w:sz w:val="28"/>
        </w:rPr>
        <w:t xml:space="preserve">, qui </w:t>
      </w:r>
      <w:r w:rsidRPr="00393503">
        <w:rPr>
          <w:sz w:val="28"/>
        </w:rPr>
        <w:t>sont</w:t>
      </w:r>
      <w:r w:rsidR="0079568D" w:rsidRPr="00393503">
        <w:rPr>
          <w:sz w:val="28"/>
        </w:rPr>
        <w:t xml:space="preserve"> au</w:t>
      </w:r>
      <w:r w:rsidRPr="00393503">
        <w:rPr>
          <w:sz w:val="28"/>
        </w:rPr>
        <w:t xml:space="preserve"> </w:t>
      </w:r>
      <w:r w:rsidR="0079568D" w:rsidRPr="00393503">
        <w:rPr>
          <w:sz w:val="28"/>
        </w:rPr>
        <w:t>contact des adhérents, est de les fédérer</w:t>
      </w:r>
      <w:r w:rsidRPr="00393503">
        <w:rPr>
          <w:sz w:val="28"/>
        </w:rPr>
        <w:t xml:space="preserve"> </w:t>
      </w:r>
      <w:r w:rsidR="0079568D" w:rsidRPr="00393503">
        <w:rPr>
          <w:sz w:val="28"/>
        </w:rPr>
        <w:t>autour d’événements club:</w:t>
      </w:r>
    </w:p>
    <w:p w14:paraId="502178AA" w14:textId="77777777" w:rsidR="00393503" w:rsidRPr="00393503" w:rsidRDefault="00393503" w:rsidP="00393503">
      <w:pPr>
        <w:spacing w:after="0"/>
        <w:jc w:val="both"/>
        <w:rPr>
          <w:sz w:val="28"/>
        </w:rPr>
      </w:pPr>
    </w:p>
    <w:p w14:paraId="2F1EFF87" w14:textId="77777777" w:rsidR="00C3625A" w:rsidRPr="00393503" w:rsidRDefault="00C3625A" w:rsidP="00C3625A">
      <w:pPr>
        <w:spacing w:after="0"/>
        <w:jc w:val="both"/>
        <w:rPr>
          <w:sz w:val="28"/>
        </w:rPr>
      </w:pPr>
      <w:r>
        <w:rPr>
          <w:sz w:val="28"/>
        </w:rPr>
        <w:t xml:space="preserve">Participer aux </w:t>
      </w:r>
      <w:r w:rsidRPr="00393503">
        <w:rPr>
          <w:sz w:val="28"/>
        </w:rPr>
        <w:t>Coupe</w:t>
      </w:r>
      <w:r>
        <w:rPr>
          <w:sz w:val="28"/>
        </w:rPr>
        <w:t>s</w:t>
      </w:r>
      <w:r w:rsidRPr="00393503">
        <w:rPr>
          <w:sz w:val="28"/>
        </w:rPr>
        <w:t xml:space="preserve"> départementale</w:t>
      </w:r>
      <w:r>
        <w:rPr>
          <w:sz w:val="28"/>
        </w:rPr>
        <w:t>s</w:t>
      </w:r>
      <w:r w:rsidRPr="00393503">
        <w:rPr>
          <w:sz w:val="28"/>
        </w:rPr>
        <w:t xml:space="preserve"> / Open régionaux.</w:t>
      </w:r>
    </w:p>
    <w:p w14:paraId="533DBBDA" w14:textId="77777777" w:rsidR="00C3625A" w:rsidRPr="00393503" w:rsidRDefault="00C3625A" w:rsidP="00C3625A">
      <w:pPr>
        <w:spacing w:after="0"/>
        <w:jc w:val="both"/>
        <w:rPr>
          <w:sz w:val="28"/>
        </w:rPr>
      </w:pPr>
      <w:r w:rsidRPr="00393503">
        <w:rPr>
          <w:sz w:val="28"/>
        </w:rPr>
        <w:t>◦ Deux à trois déplacements « club » par an avec choix et communication des dates en début de saison (calendrier)</w:t>
      </w:r>
    </w:p>
    <w:p w14:paraId="025C83EC" w14:textId="77777777" w:rsidR="00C3625A" w:rsidRPr="00393503" w:rsidRDefault="00C3625A" w:rsidP="00C3625A">
      <w:pPr>
        <w:spacing w:after="0"/>
        <w:jc w:val="both"/>
        <w:rPr>
          <w:sz w:val="28"/>
        </w:rPr>
      </w:pPr>
    </w:p>
    <w:p w14:paraId="323DB387" w14:textId="77777777" w:rsidR="00C3625A" w:rsidRPr="00393503" w:rsidRDefault="00C3625A" w:rsidP="00C3625A">
      <w:pPr>
        <w:spacing w:after="0"/>
        <w:jc w:val="both"/>
        <w:rPr>
          <w:sz w:val="28"/>
        </w:rPr>
      </w:pPr>
      <w:r w:rsidRPr="00393503">
        <w:rPr>
          <w:sz w:val="28"/>
        </w:rPr>
        <w:t>◦ Organisation d’un entrainement « club », le vendredi soir, regroupant différentes catégories et différentes armes.</w:t>
      </w:r>
    </w:p>
    <w:p w14:paraId="041CFDC4" w14:textId="77777777" w:rsidR="00C3625A" w:rsidRDefault="00C3625A" w:rsidP="00393503">
      <w:pPr>
        <w:spacing w:after="0"/>
        <w:jc w:val="both"/>
        <w:rPr>
          <w:sz w:val="28"/>
        </w:rPr>
      </w:pPr>
    </w:p>
    <w:p w14:paraId="674009C3" w14:textId="77777777" w:rsidR="00C3625A" w:rsidRPr="00393503" w:rsidRDefault="00C3625A" w:rsidP="00C3625A">
      <w:pPr>
        <w:spacing w:after="0"/>
        <w:jc w:val="both"/>
        <w:rPr>
          <w:sz w:val="28"/>
        </w:rPr>
      </w:pPr>
      <w:r w:rsidRPr="00393503">
        <w:rPr>
          <w:sz w:val="28"/>
        </w:rPr>
        <w:t xml:space="preserve">◦ Organisation d’un </w:t>
      </w:r>
      <w:r>
        <w:rPr>
          <w:sz w:val="28"/>
        </w:rPr>
        <w:t>ou plusieurs tournois « club » à noël ou à d’autres périodes</w:t>
      </w:r>
    </w:p>
    <w:p w14:paraId="1EC37B92" w14:textId="77777777" w:rsidR="00C3625A" w:rsidRDefault="00C3625A" w:rsidP="00393503">
      <w:pPr>
        <w:spacing w:after="0"/>
        <w:jc w:val="both"/>
        <w:rPr>
          <w:sz w:val="28"/>
        </w:rPr>
      </w:pPr>
    </w:p>
    <w:p w14:paraId="4C6861EF" w14:textId="77777777" w:rsidR="0079568D" w:rsidRDefault="0079568D" w:rsidP="00393503">
      <w:pPr>
        <w:spacing w:after="0"/>
        <w:jc w:val="both"/>
        <w:rPr>
          <w:sz w:val="28"/>
        </w:rPr>
      </w:pPr>
      <w:r w:rsidRPr="00393503">
        <w:rPr>
          <w:sz w:val="28"/>
        </w:rPr>
        <w:t xml:space="preserve">◦ </w:t>
      </w:r>
      <w:r w:rsidR="0040469B">
        <w:rPr>
          <w:sz w:val="28"/>
        </w:rPr>
        <w:t>Se déplacer sur des c</w:t>
      </w:r>
      <w:r w:rsidRPr="00393503">
        <w:rPr>
          <w:sz w:val="28"/>
        </w:rPr>
        <w:t>ompétition</w:t>
      </w:r>
      <w:r w:rsidR="0040469B">
        <w:rPr>
          <w:sz w:val="28"/>
        </w:rPr>
        <w:t>s</w:t>
      </w:r>
      <w:r w:rsidRPr="00393503">
        <w:rPr>
          <w:sz w:val="28"/>
        </w:rPr>
        <w:t xml:space="preserve"> de « haut niveau » concernant </w:t>
      </w:r>
      <w:r w:rsidR="00393503">
        <w:rPr>
          <w:sz w:val="28"/>
        </w:rPr>
        <w:t>l’escrime</w:t>
      </w:r>
      <w:r w:rsidRPr="00393503">
        <w:rPr>
          <w:sz w:val="28"/>
        </w:rPr>
        <w:t xml:space="preserve"> (exemple : </w:t>
      </w:r>
      <w:r w:rsidR="00393503" w:rsidRPr="00393503">
        <w:rPr>
          <w:sz w:val="28"/>
        </w:rPr>
        <w:t>championnat de France à Nantes</w:t>
      </w:r>
      <w:r w:rsidRPr="00393503">
        <w:rPr>
          <w:sz w:val="28"/>
        </w:rPr>
        <w:t>).</w:t>
      </w:r>
    </w:p>
    <w:p w14:paraId="5B81FC1E" w14:textId="77777777" w:rsidR="0040469B" w:rsidRPr="00393503" w:rsidRDefault="0040469B" w:rsidP="00393503">
      <w:pPr>
        <w:spacing w:after="0"/>
        <w:jc w:val="both"/>
        <w:rPr>
          <w:sz w:val="28"/>
        </w:rPr>
      </w:pPr>
    </w:p>
    <w:p w14:paraId="24B1F320" w14:textId="77777777" w:rsidR="00393503" w:rsidRPr="00393503" w:rsidRDefault="00393503" w:rsidP="00393503">
      <w:pPr>
        <w:spacing w:after="0"/>
        <w:jc w:val="both"/>
        <w:rPr>
          <w:sz w:val="28"/>
        </w:rPr>
      </w:pPr>
    </w:p>
    <w:p w14:paraId="59C8DF80" w14:textId="77777777" w:rsidR="00393503" w:rsidRDefault="00393503">
      <w:r>
        <w:br w:type="page"/>
      </w:r>
    </w:p>
    <w:p w14:paraId="0A331947" w14:textId="77777777" w:rsidR="00393503" w:rsidRPr="00041656" w:rsidRDefault="00393503" w:rsidP="00393503">
      <w:pPr>
        <w:spacing w:after="0"/>
        <w:rPr>
          <w:rFonts w:ascii="Bookman Old Style" w:hAnsi="Bookman Old Style"/>
          <w:b/>
          <w:color w:val="FF0000"/>
          <w:sz w:val="44"/>
        </w:rPr>
      </w:pPr>
      <w:r w:rsidRPr="00041656">
        <w:rPr>
          <w:rFonts w:ascii="Bookman Old Style" w:hAnsi="Bookman Old Style"/>
          <w:b/>
          <w:color w:val="FF0000"/>
          <w:sz w:val="44"/>
        </w:rPr>
        <w:lastRenderedPageBreak/>
        <w:t xml:space="preserve">6 </w:t>
      </w:r>
      <w:r w:rsidR="0079568D" w:rsidRPr="00041656">
        <w:rPr>
          <w:rFonts w:ascii="Bookman Old Style" w:hAnsi="Bookman Old Style"/>
          <w:b/>
          <w:color w:val="FF0000"/>
          <w:sz w:val="44"/>
        </w:rPr>
        <w:t xml:space="preserve">Le parcours </w:t>
      </w:r>
      <w:r w:rsidRPr="00041656">
        <w:rPr>
          <w:rFonts w:ascii="Bookman Old Style" w:hAnsi="Bookman Old Style"/>
          <w:b/>
          <w:color w:val="FF0000"/>
          <w:sz w:val="44"/>
        </w:rPr>
        <w:t xml:space="preserve">pédagogique </w:t>
      </w:r>
      <w:r w:rsidR="0079568D" w:rsidRPr="00041656">
        <w:rPr>
          <w:rFonts w:ascii="Bookman Old Style" w:hAnsi="Bookman Old Style"/>
          <w:b/>
          <w:color w:val="FF0000"/>
          <w:sz w:val="44"/>
        </w:rPr>
        <w:t>de l’escrimeur</w:t>
      </w:r>
      <w:r w:rsidRPr="00041656">
        <w:rPr>
          <w:rFonts w:ascii="Bookman Old Style" w:hAnsi="Bookman Old Style"/>
          <w:b/>
          <w:color w:val="FF0000"/>
          <w:sz w:val="44"/>
        </w:rPr>
        <w:t> :</w:t>
      </w:r>
    </w:p>
    <w:p w14:paraId="655D8239" w14:textId="77777777" w:rsidR="00393503" w:rsidRDefault="00393503" w:rsidP="0039350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"/>
        <w:gridCol w:w="1981"/>
        <w:gridCol w:w="1883"/>
        <w:gridCol w:w="5799"/>
      </w:tblGrid>
      <w:tr w:rsidR="00393503" w:rsidRPr="00393503" w14:paraId="494C7078" w14:textId="77777777" w:rsidTr="00393503">
        <w:trPr>
          <w:trHeight w:val="300"/>
        </w:trPr>
        <w:tc>
          <w:tcPr>
            <w:tcW w:w="1200" w:type="dxa"/>
            <w:noWrap/>
            <w:hideMark/>
          </w:tcPr>
          <w:p w14:paraId="4F599ED8" w14:textId="77777777" w:rsidR="00393503" w:rsidRPr="00393503" w:rsidRDefault="00393503" w:rsidP="00393503">
            <w:r w:rsidRPr="00393503">
              <w:t>Etapes</w:t>
            </w:r>
          </w:p>
        </w:tc>
        <w:tc>
          <w:tcPr>
            <w:tcW w:w="2380" w:type="dxa"/>
            <w:noWrap/>
            <w:hideMark/>
          </w:tcPr>
          <w:p w14:paraId="3C2FB204" w14:textId="77777777" w:rsidR="00393503" w:rsidRPr="00393503" w:rsidRDefault="00393503" w:rsidP="00393503">
            <w:r w:rsidRPr="00393503">
              <w:t>Catégories</w:t>
            </w:r>
          </w:p>
        </w:tc>
        <w:tc>
          <w:tcPr>
            <w:tcW w:w="2260" w:type="dxa"/>
            <w:noWrap/>
            <w:hideMark/>
          </w:tcPr>
          <w:p w14:paraId="0CCD0C5D" w14:textId="77777777" w:rsidR="00393503" w:rsidRPr="00393503" w:rsidRDefault="00393503" w:rsidP="00393503">
            <w:r w:rsidRPr="00393503">
              <w:t>Fil directeur</w:t>
            </w:r>
          </w:p>
        </w:tc>
        <w:tc>
          <w:tcPr>
            <w:tcW w:w="7060" w:type="dxa"/>
            <w:noWrap/>
            <w:hideMark/>
          </w:tcPr>
          <w:p w14:paraId="315FF526" w14:textId="77777777" w:rsidR="00393503" w:rsidRPr="00393503" w:rsidRDefault="00393503" w:rsidP="00393503">
            <w:r w:rsidRPr="00393503">
              <w:t>Contenu de l’approche</w:t>
            </w:r>
          </w:p>
        </w:tc>
      </w:tr>
      <w:tr w:rsidR="00393503" w:rsidRPr="00393503" w14:paraId="177710F1" w14:textId="77777777" w:rsidTr="00393503">
        <w:trPr>
          <w:trHeight w:val="2700"/>
        </w:trPr>
        <w:tc>
          <w:tcPr>
            <w:tcW w:w="1200" w:type="dxa"/>
            <w:noWrap/>
            <w:hideMark/>
          </w:tcPr>
          <w:p w14:paraId="1483983E" w14:textId="77777777" w:rsidR="00393503" w:rsidRPr="00393503" w:rsidRDefault="00393503" w:rsidP="00393503">
            <w:r w:rsidRPr="00393503">
              <w:t>Etape 1</w:t>
            </w:r>
          </w:p>
        </w:tc>
        <w:tc>
          <w:tcPr>
            <w:tcW w:w="2380" w:type="dxa"/>
            <w:hideMark/>
          </w:tcPr>
          <w:p w14:paraId="1774448A" w14:textId="77777777" w:rsidR="00393503" w:rsidRPr="00393503" w:rsidRDefault="00393503" w:rsidP="00393503">
            <w:r w:rsidRPr="00393503">
              <w:t>1ère</w:t>
            </w:r>
            <w:r w:rsidRPr="00393503">
              <w:br/>
              <w:t>année</w:t>
            </w:r>
            <w:r w:rsidRPr="00393503">
              <w:br/>
              <w:t>d’escrime</w:t>
            </w:r>
          </w:p>
        </w:tc>
        <w:tc>
          <w:tcPr>
            <w:tcW w:w="2260" w:type="dxa"/>
            <w:hideMark/>
          </w:tcPr>
          <w:p w14:paraId="62761695" w14:textId="77777777" w:rsidR="00393503" w:rsidRPr="00393503" w:rsidRDefault="00393503" w:rsidP="00393503">
            <w:r w:rsidRPr="00393503">
              <w:t>Lame</w:t>
            </w:r>
            <w:r w:rsidRPr="00393503">
              <w:br/>
              <w:t>jaune</w:t>
            </w:r>
            <w:r w:rsidRPr="00393503">
              <w:br/>
            </w:r>
            <w:r w:rsidRPr="00393503">
              <w:br/>
            </w:r>
            <w:r w:rsidRPr="00393503">
              <w:br/>
              <w:t>Lame</w:t>
            </w:r>
            <w:r w:rsidRPr="00393503">
              <w:br/>
              <w:t>rouge</w:t>
            </w:r>
          </w:p>
        </w:tc>
        <w:tc>
          <w:tcPr>
            <w:tcW w:w="7060" w:type="dxa"/>
            <w:hideMark/>
          </w:tcPr>
          <w:p w14:paraId="674D31A9" w14:textId="77777777" w:rsidR="00393503" w:rsidRPr="00393503" w:rsidRDefault="00393503" w:rsidP="00393503">
            <w:r w:rsidRPr="00393503">
              <w:t>•Approche ludique.</w:t>
            </w:r>
            <w:r w:rsidRPr="00393503">
              <w:br/>
              <w:t>•Approche multisports et multi armes</w:t>
            </w:r>
            <w:r w:rsidRPr="00393503">
              <w:br/>
              <w:t>(</w:t>
            </w:r>
            <w:proofErr w:type="gramStart"/>
            <w:r w:rsidRPr="00393503">
              <w:t>1)sabre</w:t>
            </w:r>
            <w:proofErr w:type="gramEnd"/>
            <w:r w:rsidRPr="00393503">
              <w:t xml:space="preserve"> ludique, 2) fleuret, 3) épée).</w:t>
            </w:r>
            <w:r w:rsidRPr="00393503">
              <w:br/>
              <w:t>•Apprentissage des règles de l’arbitrage.</w:t>
            </w:r>
            <w:r w:rsidRPr="00393503">
              <w:br/>
              <w:t>•Apprentissage des fondamentaux.</w:t>
            </w:r>
            <w:r w:rsidRPr="00393503">
              <w:br/>
              <w:t>•Tirer en assaut.</w:t>
            </w:r>
            <w:r w:rsidRPr="00393503">
              <w:br/>
              <w:t>•Initiation au Sabre Laser.</w:t>
            </w:r>
            <w:r w:rsidRPr="00393503">
              <w:br/>
              <w:t>•Découverte du matériel électrique.</w:t>
            </w:r>
            <w:r w:rsidRPr="00393503">
              <w:br/>
              <w:t>•Contrat moral dosage sport et étude</w:t>
            </w:r>
          </w:p>
        </w:tc>
      </w:tr>
      <w:tr w:rsidR="00393503" w:rsidRPr="00393503" w14:paraId="7819BF12" w14:textId="77777777" w:rsidTr="00393503">
        <w:trPr>
          <w:trHeight w:val="1800"/>
        </w:trPr>
        <w:tc>
          <w:tcPr>
            <w:tcW w:w="1200" w:type="dxa"/>
            <w:noWrap/>
            <w:hideMark/>
          </w:tcPr>
          <w:p w14:paraId="4DD19A48" w14:textId="77777777" w:rsidR="00393503" w:rsidRPr="00393503" w:rsidRDefault="00393503" w:rsidP="00393503">
            <w:r w:rsidRPr="00393503">
              <w:t>Etape 2</w:t>
            </w:r>
          </w:p>
        </w:tc>
        <w:tc>
          <w:tcPr>
            <w:tcW w:w="2380" w:type="dxa"/>
            <w:hideMark/>
          </w:tcPr>
          <w:p w14:paraId="7D18A6DA" w14:textId="77777777" w:rsidR="00393503" w:rsidRPr="00393503" w:rsidRDefault="00393503" w:rsidP="00393503">
            <w:r w:rsidRPr="00393503">
              <w:t>2ème</w:t>
            </w:r>
            <w:r w:rsidRPr="00393503">
              <w:br/>
              <w:t>année</w:t>
            </w:r>
            <w:r w:rsidRPr="00393503">
              <w:br/>
              <w:t>d’escrime</w:t>
            </w:r>
            <w:r w:rsidRPr="00393503">
              <w:br/>
              <w:t>ou plus</w:t>
            </w:r>
            <w:r w:rsidRPr="00393503">
              <w:br/>
              <w:t>de 8 ans</w:t>
            </w:r>
            <w:r w:rsidRPr="00393503">
              <w:br/>
              <w:t>d’âge</w:t>
            </w:r>
          </w:p>
        </w:tc>
        <w:tc>
          <w:tcPr>
            <w:tcW w:w="2260" w:type="dxa"/>
            <w:hideMark/>
          </w:tcPr>
          <w:p w14:paraId="35C5EC36" w14:textId="77777777" w:rsidR="00393503" w:rsidRPr="00393503" w:rsidRDefault="00393503" w:rsidP="00393503">
            <w:r w:rsidRPr="00393503">
              <w:t>Lame</w:t>
            </w:r>
            <w:r w:rsidRPr="00393503">
              <w:br/>
              <w:t>bleue</w:t>
            </w:r>
            <w:r w:rsidRPr="00393503">
              <w:br/>
            </w:r>
            <w:r w:rsidRPr="00393503">
              <w:br/>
            </w:r>
            <w:r w:rsidRPr="00393503">
              <w:br/>
              <w:t>Lame</w:t>
            </w:r>
            <w:r w:rsidRPr="00393503">
              <w:br/>
              <w:t>verte</w:t>
            </w:r>
          </w:p>
        </w:tc>
        <w:tc>
          <w:tcPr>
            <w:tcW w:w="7060" w:type="dxa"/>
            <w:hideMark/>
          </w:tcPr>
          <w:p w14:paraId="0503A691" w14:textId="77777777" w:rsidR="00393503" w:rsidRPr="00393503" w:rsidRDefault="00393503" w:rsidP="00393503">
            <w:r w:rsidRPr="00393503">
              <w:t>Découverte de la compétition.</w:t>
            </w:r>
            <w:r w:rsidRPr="00393503">
              <w:br/>
              <w:t>•Engagement sportif (livret Lame).</w:t>
            </w:r>
            <w:r w:rsidRPr="00393503">
              <w:br/>
              <w:t>•Choix éventuel d’une arme.</w:t>
            </w:r>
            <w:r w:rsidRPr="00393503">
              <w:br/>
              <w:t>•Apprentissage des règles de l’arbitrage.</w:t>
            </w:r>
            <w:r w:rsidRPr="00393503">
              <w:br/>
              <w:t>•Apprentissage du matériel (sommaire).</w:t>
            </w:r>
            <w:r w:rsidRPr="00393503">
              <w:br/>
              <w:t>•Contrat moral dosage sport et étude.</w:t>
            </w:r>
          </w:p>
        </w:tc>
      </w:tr>
      <w:tr w:rsidR="00393503" w:rsidRPr="00393503" w14:paraId="47BE4AAA" w14:textId="77777777" w:rsidTr="00393503">
        <w:trPr>
          <w:trHeight w:val="2700"/>
        </w:trPr>
        <w:tc>
          <w:tcPr>
            <w:tcW w:w="1200" w:type="dxa"/>
            <w:noWrap/>
            <w:hideMark/>
          </w:tcPr>
          <w:p w14:paraId="0EC410CD" w14:textId="77777777" w:rsidR="00393503" w:rsidRPr="00393503" w:rsidRDefault="00393503" w:rsidP="00393503">
            <w:r w:rsidRPr="00393503">
              <w:t>Etape 3</w:t>
            </w:r>
          </w:p>
        </w:tc>
        <w:tc>
          <w:tcPr>
            <w:tcW w:w="2380" w:type="dxa"/>
            <w:noWrap/>
            <w:hideMark/>
          </w:tcPr>
          <w:p w14:paraId="12C5344F" w14:textId="77777777" w:rsidR="00393503" w:rsidRPr="00393503" w:rsidRDefault="00393503" w:rsidP="00393503">
            <w:r w:rsidRPr="00393503">
              <w:t>M13 à Seniors</w:t>
            </w:r>
          </w:p>
        </w:tc>
        <w:tc>
          <w:tcPr>
            <w:tcW w:w="2260" w:type="dxa"/>
            <w:hideMark/>
          </w:tcPr>
          <w:p w14:paraId="32747824" w14:textId="77777777" w:rsidR="00393503" w:rsidRPr="00393503" w:rsidRDefault="00393503" w:rsidP="00393503">
            <w:r w:rsidRPr="00393503">
              <w:t>Diplômes</w:t>
            </w:r>
            <w:r w:rsidRPr="00393503">
              <w:br/>
              <w:t>d’arbitrage</w:t>
            </w:r>
          </w:p>
        </w:tc>
        <w:tc>
          <w:tcPr>
            <w:tcW w:w="7060" w:type="dxa"/>
            <w:hideMark/>
          </w:tcPr>
          <w:p w14:paraId="3931D4D2" w14:textId="77777777" w:rsidR="00393503" w:rsidRPr="00393503" w:rsidRDefault="00393503" w:rsidP="00393503">
            <w:r w:rsidRPr="00393503">
              <w:t>•Choix de faire de la compétition.</w:t>
            </w:r>
            <w:r w:rsidRPr="00393503">
              <w:br/>
              <w:t>•Spécialisation d’une arme en</w:t>
            </w:r>
            <w:r w:rsidRPr="00393503">
              <w:br/>
              <w:t>compétition.</w:t>
            </w:r>
            <w:r w:rsidRPr="00393503">
              <w:br/>
              <w:t>•Apprentissage du matériel.</w:t>
            </w:r>
            <w:r w:rsidRPr="00393503">
              <w:br/>
              <w:t>•Compétition par équipe.</w:t>
            </w:r>
            <w:r w:rsidRPr="00393503">
              <w:br/>
              <w:t>•Pratique de l’arbitrage.</w:t>
            </w:r>
            <w:r w:rsidRPr="00393503">
              <w:br/>
              <w:t>•Rajout d’un créneau pour la pratique</w:t>
            </w:r>
            <w:r w:rsidRPr="00393503">
              <w:br/>
              <w:t>intensive.</w:t>
            </w:r>
            <w:r w:rsidRPr="00393503">
              <w:br/>
              <w:t>•Suivi médicale.</w:t>
            </w:r>
          </w:p>
        </w:tc>
      </w:tr>
      <w:tr w:rsidR="00393503" w:rsidRPr="00393503" w14:paraId="3621F0DF" w14:textId="77777777" w:rsidTr="00393503">
        <w:trPr>
          <w:trHeight w:val="1800"/>
        </w:trPr>
        <w:tc>
          <w:tcPr>
            <w:tcW w:w="1200" w:type="dxa"/>
            <w:noWrap/>
            <w:hideMark/>
          </w:tcPr>
          <w:p w14:paraId="6A433572" w14:textId="77777777" w:rsidR="00393503" w:rsidRPr="00393503" w:rsidRDefault="00393503" w:rsidP="00393503">
            <w:r w:rsidRPr="00393503">
              <w:t>Etape 3.1</w:t>
            </w:r>
          </w:p>
        </w:tc>
        <w:tc>
          <w:tcPr>
            <w:tcW w:w="2380" w:type="dxa"/>
            <w:noWrap/>
            <w:hideMark/>
          </w:tcPr>
          <w:p w14:paraId="2F664084" w14:textId="77777777" w:rsidR="00393503" w:rsidRPr="00393503" w:rsidRDefault="00393503" w:rsidP="00393503">
            <w:r w:rsidRPr="00393503">
              <w:t>M15 à Séniors</w:t>
            </w:r>
          </w:p>
        </w:tc>
        <w:tc>
          <w:tcPr>
            <w:tcW w:w="2260" w:type="dxa"/>
            <w:noWrap/>
            <w:hideMark/>
          </w:tcPr>
          <w:p w14:paraId="00C5C33A" w14:textId="77777777" w:rsidR="00393503" w:rsidRPr="00393503" w:rsidRDefault="00393503" w:rsidP="00393503">
            <w:r w:rsidRPr="00393503">
              <w:t>Lame Bleue</w:t>
            </w:r>
          </w:p>
        </w:tc>
        <w:tc>
          <w:tcPr>
            <w:tcW w:w="7060" w:type="dxa"/>
            <w:hideMark/>
          </w:tcPr>
          <w:p w14:paraId="3DDF2F2F" w14:textId="77777777" w:rsidR="00393503" w:rsidRPr="00393503" w:rsidRDefault="005113A0" w:rsidP="005113A0">
            <w:r>
              <w:t>*</w:t>
            </w:r>
            <w:r w:rsidR="00393503" w:rsidRPr="00393503">
              <w:t>Pratique sportive avec ou sans</w:t>
            </w:r>
            <w:r>
              <w:t xml:space="preserve"> </w:t>
            </w:r>
            <w:r w:rsidR="00393503" w:rsidRPr="00393503">
              <w:t>compétition.</w:t>
            </w:r>
            <w:r w:rsidR="00393503" w:rsidRPr="00393503">
              <w:br/>
              <w:t>•Pratique santé.</w:t>
            </w:r>
            <w:r w:rsidR="00393503" w:rsidRPr="00393503">
              <w:br/>
              <w:t>•Pratique seniors</w:t>
            </w:r>
            <w:r>
              <w:t xml:space="preserve"> (retraités).</w:t>
            </w:r>
            <w:r w:rsidR="00393503" w:rsidRPr="00393503">
              <w:br/>
              <w:t>•Pratique de l’arbitrage</w:t>
            </w:r>
          </w:p>
        </w:tc>
      </w:tr>
    </w:tbl>
    <w:p w14:paraId="4F22754D" w14:textId="77777777" w:rsidR="00393503" w:rsidRDefault="00393503" w:rsidP="00393503">
      <w:pPr>
        <w:spacing w:after="0"/>
      </w:pPr>
    </w:p>
    <w:p w14:paraId="77FAE017" w14:textId="77777777" w:rsidR="00393503" w:rsidRDefault="00393503">
      <w:r>
        <w:br w:type="page"/>
      </w:r>
    </w:p>
    <w:p w14:paraId="6E73B961" w14:textId="29AAB852" w:rsidR="0079568D" w:rsidRPr="00041656" w:rsidRDefault="00393503" w:rsidP="0079568D">
      <w:pPr>
        <w:spacing w:after="0"/>
        <w:rPr>
          <w:rFonts w:ascii="Bookman Old Style" w:hAnsi="Bookman Old Style"/>
          <w:b/>
          <w:color w:val="FF0000"/>
          <w:sz w:val="44"/>
        </w:rPr>
      </w:pPr>
      <w:r w:rsidRPr="00041656">
        <w:rPr>
          <w:rFonts w:ascii="Bookman Old Style" w:hAnsi="Bookman Old Style"/>
          <w:b/>
          <w:color w:val="FF0000"/>
          <w:sz w:val="44"/>
        </w:rPr>
        <w:lastRenderedPageBreak/>
        <w:t xml:space="preserve">7 </w:t>
      </w:r>
      <w:r w:rsidR="0079568D" w:rsidRPr="00041656">
        <w:rPr>
          <w:rFonts w:ascii="Bookman Old Style" w:hAnsi="Bookman Old Style"/>
          <w:b/>
          <w:color w:val="FF0000"/>
          <w:sz w:val="44"/>
        </w:rPr>
        <w:t>Politique sportive</w:t>
      </w:r>
      <w:r w:rsidRPr="00041656">
        <w:rPr>
          <w:rFonts w:ascii="Bookman Old Style" w:hAnsi="Bookman Old Style"/>
          <w:b/>
          <w:color w:val="FF0000"/>
          <w:sz w:val="44"/>
        </w:rPr>
        <w:t xml:space="preserve"> </w:t>
      </w:r>
      <w:r w:rsidR="0057631D" w:rsidRPr="00041656">
        <w:rPr>
          <w:rFonts w:ascii="Bookman Old Style" w:hAnsi="Bookman Old Style"/>
          <w:b/>
          <w:color w:val="FF0000"/>
          <w:sz w:val="44"/>
        </w:rPr>
        <w:t>202</w:t>
      </w:r>
      <w:r w:rsidR="0078687D">
        <w:rPr>
          <w:rFonts w:ascii="Bookman Old Style" w:hAnsi="Bookman Old Style"/>
          <w:b/>
          <w:color w:val="FF0000"/>
          <w:sz w:val="44"/>
        </w:rPr>
        <w:t>4</w:t>
      </w:r>
      <w:r w:rsidR="0057631D" w:rsidRPr="00041656">
        <w:rPr>
          <w:rFonts w:ascii="Bookman Old Style" w:hAnsi="Bookman Old Style"/>
          <w:b/>
          <w:color w:val="FF0000"/>
          <w:sz w:val="44"/>
        </w:rPr>
        <w:t>/202</w:t>
      </w:r>
      <w:r w:rsidR="0078687D">
        <w:rPr>
          <w:rFonts w:ascii="Bookman Old Style" w:hAnsi="Bookman Old Style"/>
          <w:b/>
          <w:color w:val="FF0000"/>
          <w:sz w:val="44"/>
        </w:rPr>
        <w:t xml:space="preserve">8 </w:t>
      </w:r>
      <w:r w:rsidR="0079568D" w:rsidRPr="00041656">
        <w:rPr>
          <w:rFonts w:ascii="Bookman Old Style" w:hAnsi="Bookman Old Style"/>
          <w:b/>
          <w:color w:val="FF0000"/>
          <w:sz w:val="44"/>
        </w:rPr>
        <w:t>:</w:t>
      </w:r>
    </w:p>
    <w:p w14:paraId="689BB526" w14:textId="77777777" w:rsidR="00393503" w:rsidRDefault="00393503" w:rsidP="0079568D">
      <w:pPr>
        <w:spacing w:after="0"/>
        <w:rPr>
          <w:sz w:val="28"/>
          <w:szCs w:val="28"/>
        </w:rPr>
      </w:pPr>
    </w:p>
    <w:p w14:paraId="388156D6" w14:textId="77777777" w:rsidR="0079568D" w:rsidRPr="00393503" w:rsidRDefault="0079568D" w:rsidP="0079568D">
      <w:pPr>
        <w:spacing w:after="0"/>
        <w:rPr>
          <w:b/>
          <w:sz w:val="28"/>
          <w:szCs w:val="28"/>
        </w:rPr>
      </w:pPr>
      <w:r w:rsidRPr="00393503">
        <w:rPr>
          <w:b/>
          <w:sz w:val="28"/>
          <w:szCs w:val="28"/>
        </w:rPr>
        <w:t>Développement :</w:t>
      </w:r>
    </w:p>
    <w:p w14:paraId="54ED1606" w14:textId="77777777" w:rsidR="00952F20" w:rsidRDefault="00952F20" w:rsidP="00393503">
      <w:pPr>
        <w:spacing w:after="0"/>
        <w:jc w:val="both"/>
        <w:rPr>
          <w:sz w:val="28"/>
          <w:szCs w:val="28"/>
        </w:rPr>
      </w:pPr>
    </w:p>
    <w:p w14:paraId="2672CC8F" w14:textId="77777777" w:rsidR="0079568D" w:rsidRPr="00393503" w:rsidRDefault="00F46F59" w:rsidP="003935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club</w:t>
      </w:r>
      <w:r w:rsidR="00393503">
        <w:rPr>
          <w:sz w:val="28"/>
          <w:szCs w:val="28"/>
        </w:rPr>
        <w:t xml:space="preserve"> </w:t>
      </w:r>
      <w:r w:rsidR="0079568D" w:rsidRPr="00393503">
        <w:rPr>
          <w:sz w:val="28"/>
          <w:szCs w:val="28"/>
        </w:rPr>
        <w:t>oriente son projet sportif autour du</w:t>
      </w:r>
      <w:r w:rsidR="00393503" w:rsidRPr="00393503">
        <w:rPr>
          <w:sz w:val="28"/>
          <w:szCs w:val="28"/>
        </w:rPr>
        <w:t xml:space="preserve"> </w:t>
      </w:r>
      <w:r w:rsidR="0079568D" w:rsidRPr="00393503">
        <w:rPr>
          <w:sz w:val="28"/>
          <w:szCs w:val="28"/>
        </w:rPr>
        <w:t>développement afin que chaque catégorie soit</w:t>
      </w:r>
      <w:r w:rsidR="00393503" w:rsidRPr="00393503">
        <w:rPr>
          <w:sz w:val="28"/>
          <w:szCs w:val="28"/>
        </w:rPr>
        <w:t xml:space="preserve"> </w:t>
      </w:r>
      <w:r w:rsidR="0079568D" w:rsidRPr="00393503">
        <w:rPr>
          <w:sz w:val="28"/>
          <w:szCs w:val="28"/>
        </w:rPr>
        <w:t>suffisamment fournie pour proposer des projets sportifs</w:t>
      </w:r>
      <w:r w:rsidR="00393503" w:rsidRPr="00393503">
        <w:rPr>
          <w:sz w:val="28"/>
          <w:szCs w:val="28"/>
        </w:rPr>
        <w:t xml:space="preserve"> </w:t>
      </w:r>
      <w:r w:rsidR="0079568D" w:rsidRPr="00393503">
        <w:rPr>
          <w:sz w:val="28"/>
          <w:szCs w:val="28"/>
        </w:rPr>
        <w:t>individuels et collectifs intéressants.</w:t>
      </w:r>
    </w:p>
    <w:p w14:paraId="1D1E3E67" w14:textId="77777777" w:rsidR="00393503" w:rsidRDefault="00393503" w:rsidP="00393503">
      <w:pPr>
        <w:spacing w:after="0"/>
        <w:jc w:val="both"/>
        <w:rPr>
          <w:sz w:val="28"/>
          <w:szCs w:val="28"/>
        </w:rPr>
      </w:pPr>
    </w:p>
    <w:p w14:paraId="2C4CAE97" w14:textId="77777777" w:rsidR="00393503" w:rsidRDefault="00393503" w:rsidP="003935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Diversités des pratiques :</w:t>
      </w:r>
    </w:p>
    <w:p w14:paraId="14D2A10A" w14:textId="77777777" w:rsidR="00393503" w:rsidRDefault="00393503" w:rsidP="003935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 la pratique sportive à la mise en place de sections, le développement du club passera par le renforcement de ses adhé</w:t>
      </w:r>
      <w:r w:rsidR="005113A0">
        <w:rPr>
          <w:sz w:val="28"/>
          <w:szCs w:val="28"/>
        </w:rPr>
        <w:t>sions</w:t>
      </w:r>
      <w:r>
        <w:rPr>
          <w:sz w:val="28"/>
          <w:szCs w:val="28"/>
        </w:rPr>
        <w:t xml:space="preserve"> </w:t>
      </w:r>
      <w:r w:rsidR="005113A0">
        <w:rPr>
          <w:sz w:val="28"/>
          <w:szCs w:val="28"/>
        </w:rPr>
        <w:t>grâce</w:t>
      </w:r>
      <w:r>
        <w:rPr>
          <w:sz w:val="28"/>
          <w:szCs w:val="28"/>
        </w:rPr>
        <w:t xml:space="preserve"> à la diversification de ses pratiques.</w:t>
      </w:r>
    </w:p>
    <w:p w14:paraId="6F78A95D" w14:textId="77777777" w:rsidR="00393503" w:rsidRDefault="00393503" w:rsidP="00393503">
      <w:pPr>
        <w:spacing w:after="0"/>
        <w:jc w:val="both"/>
        <w:rPr>
          <w:sz w:val="28"/>
          <w:szCs w:val="28"/>
        </w:rPr>
      </w:pPr>
    </w:p>
    <w:p w14:paraId="03063F7D" w14:textId="77777777" w:rsidR="005113A0" w:rsidRDefault="005113A0" w:rsidP="003935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salle dédiée et l’équipement du club permet d’assurer la base de nos licenciés.</w:t>
      </w:r>
    </w:p>
    <w:p w14:paraId="21BE44B3" w14:textId="77777777" w:rsidR="005113A0" w:rsidRDefault="005113A0" w:rsidP="003935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pratique loisir et de compétition sont présentes.</w:t>
      </w:r>
    </w:p>
    <w:p w14:paraId="1B5E59E7" w14:textId="77777777" w:rsidR="000A6CFD" w:rsidRDefault="000A6CFD" w:rsidP="00393503">
      <w:pPr>
        <w:spacing w:after="0"/>
        <w:jc w:val="both"/>
        <w:rPr>
          <w:sz w:val="28"/>
          <w:szCs w:val="28"/>
        </w:rPr>
      </w:pPr>
    </w:p>
    <w:p w14:paraId="0DABB95B" w14:textId="77777777" w:rsidR="000A6CFD" w:rsidRDefault="005113A0" w:rsidP="003935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Maitre </w:t>
      </w:r>
      <w:proofErr w:type="spellStart"/>
      <w:r w:rsidR="00F46F59">
        <w:rPr>
          <w:sz w:val="28"/>
          <w:szCs w:val="28"/>
        </w:rPr>
        <w:t>xxxxxx</w:t>
      </w:r>
      <w:proofErr w:type="spellEnd"/>
      <w:r>
        <w:rPr>
          <w:sz w:val="28"/>
          <w:szCs w:val="28"/>
        </w:rPr>
        <w:t xml:space="preserve"> assure l’activité</w:t>
      </w:r>
      <w:r w:rsidR="000A6CFD">
        <w:rPr>
          <w:sz w:val="28"/>
          <w:szCs w:val="28"/>
        </w:rPr>
        <w:t xml:space="preserve"> des armes</w:t>
      </w:r>
      <w:r>
        <w:rPr>
          <w:sz w:val="28"/>
          <w:szCs w:val="28"/>
        </w:rPr>
        <w:t xml:space="preserve"> </w:t>
      </w:r>
      <w:r w:rsidR="000A6CFD">
        <w:rPr>
          <w:sz w:val="28"/>
          <w:szCs w:val="28"/>
        </w:rPr>
        <w:t xml:space="preserve">fleuret et épée </w:t>
      </w:r>
      <w:r>
        <w:rPr>
          <w:sz w:val="28"/>
          <w:szCs w:val="28"/>
        </w:rPr>
        <w:t xml:space="preserve">aux créneaux </w:t>
      </w:r>
      <w:r w:rsidR="000A6CFD">
        <w:rPr>
          <w:sz w:val="28"/>
          <w:szCs w:val="28"/>
        </w:rPr>
        <w:t>établis</w:t>
      </w:r>
      <w:r>
        <w:rPr>
          <w:sz w:val="28"/>
          <w:szCs w:val="28"/>
        </w:rPr>
        <w:t xml:space="preserve"> par </w:t>
      </w:r>
      <w:r w:rsidR="006D2692">
        <w:rPr>
          <w:sz w:val="28"/>
          <w:szCs w:val="28"/>
        </w:rPr>
        <w:t>la disponibilité de cette salle.</w:t>
      </w:r>
    </w:p>
    <w:p w14:paraId="0FF281A6" w14:textId="77777777" w:rsidR="005669A6" w:rsidRDefault="006D2692" w:rsidP="003935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624B07">
        <w:rPr>
          <w:sz w:val="28"/>
          <w:szCs w:val="28"/>
        </w:rPr>
        <w:t xml:space="preserve">sera moteur sur la pratique d’escrime loisir et de compétition. </w:t>
      </w:r>
    </w:p>
    <w:p w14:paraId="65646983" w14:textId="77777777" w:rsidR="006D2692" w:rsidRDefault="00624B07" w:rsidP="003935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L’objectif est l’adhésion et la cohésion des tireurs pour assurer leur réinscription au club. </w:t>
      </w:r>
    </w:p>
    <w:p w14:paraId="5830A6DF" w14:textId="77777777" w:rsidR="000A6CFD" w:rsidRDefault="000A6CFD" w:rsidP="00393503">
      <w:pPr>
        <w:spacing w:after="0"/>
        <w:jc w:val="both"/>
        <w:rPr>
          <w:sz w:val="28"/>
          <w:szCs w:val="28"/>
        </w:rPr>
      </w:pPr>
    </w:p>
    <w:p w14:paraId="5D7EA282" w14:textId="77777777" w:rsidR="00041656" w:rsidRDefault="00041656" w:rsidP="000416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Diversité des pratiques :</w:t>
      </w:r>
    </w:p>
    <w:p w14:paraId="5E2D4BD6" w14:textId="77777777" w:rsidR="00393503" w:rsidRDefault="000A6CFD" w:rsidP="000416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Maitre </w:t>
      </w:r>
      <w:proofErr w:type="spellStart"/>
      <w:r w:rsidR="00F46F59">
        <w:rPr>
          <w:sz w:val="28"/>
          <w:szCs w:val="28"/>
        </w:rPr>
        <w:t>xxxx</w:t>
      </w:r>
      <w:proofErr w:type="spellEnd"/>
      <w:r>
        <w:rPr>
          <w:sz w:val="28"/>
          <w:szCs w:val="28"/>
        </w:rPr>
        <w:t xml:space="preserve"> développe l</w:t>
      </w:r>
      <w:r w:rsidR="00F46F59">
        <w:rPr>
          <w:sz w:val="28"/>
          <w:szCs w:val="28"/>
        </w:rPr>
        <w:t>e sabre</w:t>
      </w:r>
      <w:r w:rsidR="00393503">
        <w:rPr>
          <w:sz w:val="28"/>
          <w:szCs w:val="28"/>
        </w:rPr>
        <w:t>,</w:t>
      </w:r>
      <w:r>
        <w:rPr>
          <w:sz w:val="28"/>
          <w:szCs w:val="28"/>
        </w:rPr>
        <w:t xml:space="preserve"> cela </w:t>
      </w:r>
      <w:r w:rsidR="00393503">
        <w:rPr>
          <w:sz w:val="28"/>
          <w:szCs w:val="28"/>
        </w:rPr>
        <w:t xml:space="preserve"> ouvr</w:t>
      </w:r>
      <w:r>
        <w:rPr>
          <w:sz w:val="28"/>
          <w:szCs w:val="28"/>
        </w:rPr>
        <w:t>ant</w:t>
      </w:r>
      <w:r w:rsidR="00393503">
        <w:rPr>
          <w:sz w:val="28"/>
          <w:szCs w:val="28"/>
        </w:rPr>
        <w:t xml:space="preserve"> une marge de progression vers un nouveau public et sera une priorité pour la progression du club.</w:t>
      </w:r>
    </w:p>
    <w:p w14:paraId="0AC33F31" w14:textId="77777777" w:rsidR="00F46F59" w:rsidRDefault="00F46F59" w:rsidP="00393503">
      <w:pPr>
        <w:spacing w:after="0"/>
        <w:jc w:val="both"/>
        <w:rPr>
          <w:sz w:val="28"/>
          <w:szCs w:val="28"/>
        </w:rPr>
      </w:pPr>
    </w:p>
    <w:p w14:paraId="7F5BE43C" w14:textId="77777777" w:rsidR="00624B07" w:rsidRDefault="00624B07" w:rsidP="003935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Toujours dans l’optique de développement et de promotion de l’escrime au sein du club il aura la charge de démarcher les écoles pour de l’initiation.</w:t>
      </w:r>
    </w:p>
    <w:p w14:paraId="034FBCCC" w14:textId="77777777" w:rsidR="00393503" w:rsidRDefault="00393503" w:rsidP="00393503">
      <w:pPr>
        <w:spacing w:after="0"/>
        <w:jc w:val="both"/>
        <w:rPr>
          <w:sz w:val="28"/>
          <w:szCs w:val="28"/>
        </w:rPr>
      </w:pPr>
    </w:p>
    <w:p w14:paraId="250AA046" w14:textId="77777777" w:rsidR="000A6CFD" w:rsidRDefault="00F46F59" w:rsidP="003935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L’escrime en entreprise serait un plus pour le club. Proposer des séances découvertes dans une formule dynamique et conviviale</w:t>
      </w:r>
    </w:p>
    <w:p w14:paraId="23B35FD2" w14:textId="77777777" w:rsidR="00F46F59" w:rsidRDefault="00F46F59" w:rsidP="00393503">
      <w:pPr>
        <w:spacing w:after="0"/>
        <w:jc w:val="both"/>
        <w:rPr>
          <w:sz w:val="28"/>
          <w:szCs w:val="28"/>
        </w:rPr>
      </w:pPr>
    </w:p>
    <w:p w14:paraId="336FC339" w14:textId="77777777" w:rsidR="00F46F59" w:rsidRDefault="00F46F59" w:rsidP="003935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L’escrime en EPAHD permettrait de compléter les heures du maitres et répondrait à une demande forte de</w:t>
      </w:r>
    </w:p>
    <w:p w14:paraId="61A12391" w14:textId="77777777" w:rsidR="005669A6" w:rsidRDefault="005669A6" w:rsidP="00393503">
      <w:pPr>
        <w:spacing w:after="0"/>
        <w:jc w:val="both"/>
        <w:rPr>
          <w:sz w:val="28"/>
          <w:szCs w:val="28"/>
        </w:rPr>
      </w:pPr>
    </w:p>
    <w:p w14:paraId="7DDE64E9" w14:textId="77777777" w:rsidR="00041656" w:rsidRDefault="000416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D24CC8" w14:textId="77777777" w:rsidR="0079568D" w:rsidRDefault="0079568D" w:rsidP="00393503">
      <w:pPr>
        <w:spacing w:after="0"/>
        <w:jc w:val="both"/>
        <w:rPr>
          <w:b/>
          <w:sz w:val="28"/>
          <w:szCs w:val="28"/>
        </w:rPr>
      </w:pPr>
      <w:r w:rsidRPr="00393503">
        <w:rPr>
          <w:b/>
          <w:sz w:val="28"/>
          <w:szCs w:val="28"/>
        </w:rPr>
        <w:lastRenderedPageBreak/>
        <w:t>Organisation d’événements :</w:t>
      </w:r>
    </w:p>
    <w:p w14:paraId="39D88486" w14:textId="77777777" w:rsidR="003408D7" w:rsidRPr="00393503" w:rsidRDefault="003408D7" w:rsidP="00393503">
      <w:pPr>
        <w:spacing w:after="0"/>
        <w:jc w:val="both"/>
        <w:rPr>
          <w:b/>
          <w:sz w:val="28"/>
          <w:szCs w:val="28"/>
        </w:rPr>
      </w:pPr>
    </w:p>
    <w:p w14:paraId="4260E9C9" w14:textId="77777777" w:rsidR="0079568D" w:rsidRDefault="0079568D" w:rsidP="00393503">
      <w:pPr>
        <w:spacing w:after="0"/>
        <w:jc w:val="both"/>
        <w:rPr>
          <w:sz w:val="28"/>
          <w:szCs w:val="28"/>
        </w:rPr>
      </w:pPr>
      <w:r w:rsidRPr="00393503">
        <w:rPr>
          <w:sz w:val="28"/>
          <w:szCs w:val="28"/>
        </w:rPr>
        <w:t xml:space="preserve">◦ </w:t>
      </w:r>
      <w:r w:rsidR="005E2F07">
        <w:rPr>
          <w:sz w:val="28"/>
          <w:szCs w:val="28"/>
        </w:rPr>
        <w:t>Organiser u</w:t>
      </w:r>
      <w:r w:rsidRPr="00393503">
        <w:rPr>
          <w:sz w:val="28"/>
          <w:szCs w:val="28"/>
        </w:rPr>
        <w:t>n challenge</w:t>
      </w:r>
      <w:r w:rsidR="005E2F07">
        <w:rPr>
          <w:sz w:val="28"/>
          <w:szCs w:val="28"/>
        </w:rPr>
        <w:t xml:space="preserve"> open p</w:t>
      </w:r>
      <w:r w:rsidRPr="00393503">
        <w:rPr>
          <w:sz w:val="28"/>
          <w:szCs w:val="28"/>
        </w:rPr>
        <w:t xml:space="preserve">our </w:t>
      </w:r>
      <w:r w:rsidR="00393503">
        <w:rPr>
          <w:sz w:val="28"/>
          <w:szCs w:val="28"/>
        </w:rPr>
        <w:t>notre</w:t>
      </w:r>
      <w:r w:rsidRPr="00393503">
        <w:rPr>
          <w:sz w:val="28"/>
          <w:szCs w:val="28"/>
        </w:rPr>
        <w:t xml:space="preserve"> association</w:t>
      </w:r>
      <w:r w:rsidR="00393503" w:rsidRPr="00393503">
        <w:rPr>
          <w:sz w:val="28"/>
          <w:szCs w:val="28"/>
        </w:rPr>
        <w:t xml:space="preserve"> </w:t>
      </w:r>
      <w:r w:rsidRPr="00393503">
        <w:rPr>
          <w:sz w:val="28"/>
          <w:szCs w:val="28"/>
        </w:rPr>
        <w:t>sportive dans le sens où elle met en lumière sa capacité à</w:t>
      </w:r>
      <w:r w:rsidR="00393503">
        <w:rPr>
          <w:sz w:val="28"/>
          <w:szCs w:val="28"/>
        </w:rPr>
        <w:t xml:space="preserve"> </w:t>
      </w:r>
      <w:r w:rsidR="00393503" w:rsidRPr="00393503">
        <w:rPr>
          <w:sz w:val="28"/>
          <w:szCs w:val="28"/>
        </w:rPr>
        <w:t>Fédérer</w:t>
      </w:r>
      <w:r w:rsidRPr="00393503">
        <w:rPr>
          <w:sz w:val="28"/>
          <w:szCs w:val="28"/>
        </w:rPr>
        <w:t xml:space="preserve"> ses acteurs et son public sur un événement phare.</w:t>
      </w:r>
    </w:p>
    <w:p w14:paraId="1AF5AD72" w14:textId="77777777" w:rsidR="003408D7" w:rsidRPr="00393503" w:rsidRDefault="003408D7" w:rsidP="00393503">
      <w:pPr>
        <w:spacing w:after="0"/>
        <w:jc w:val="both"/>
        <w:rPr>
          <w:sz w:val="28"/>
          <w:szCs w:val="28"/>
        </w:rPr>
      </w:pPr>
    </w:p>
    <w:p w14:paraId="5E0BB7B1" w14:textId="77777777" w:rsidR="003408D7" w:rsidRDefault="0079568D" w:rsidP="00393503">
      <w:pPr>
        <w:spacing w:after="0"/>
        <w:jc w:val="both"/>
        <w:rPr>
          <w:sz w:val="28"/>
          <w:szCs w:val="28"/>
        </w:rPr>
      </w:pPr>
      <w:r w:rsidRPr="00393503">
        <w:rPr>
          <w:sz w:val="28"/>
          <w:szCs w:val="28"/>
        </w:rPr>
        <w:t xml:space="preserve">◦ </w:t>
      </w:r>
      <w:r w:rsidR="005E2F07">
        <w:rPr>
          <w:sz w:val="28"/>
          <w:szCs w:val="28"/>
        </w:rPr>
        <w:t>O</w:t>
      </w:r>
      <w:r w:rsidRPr="00393503">
        <w:rPr>
          <w:sz w:val="28"/>
          <w:szCs w:val="28"/>
        </w:rPr>
        <w:t>rganiser un</w:t>
      </w:r>
      <w:r w:rsidR="005E2F07">
        <w:rPr>
          <w:sz w:val="28"/>
          <w:szCs w:val="28"/>
        </w:rPr>
        <w:t>e</w:t>
      </w:r>
      <w:r w:rsidR="00393503" w:rsidRPr="00393503">
        <w:rPr>
          <w:sz w:val="28"/>
          <w:szCs w:val="28"/>
        </w:rPr>
        <w:t xml:space="preserve"> </w:t>
      </w:r>
      <w:r w:rsidRPr="00393503">
        <w:rPr>
          <w:sz w:val="28"/>
          <w:szCs w:val="28"/>
        </w:rPr>
        <w:t>c</w:t>
      </w:r>
      <w:r w:rsidR="005E2F07">
        <w:rPr>
          <w:sz w:val="28"/>
          <w:szCs w:val="28"/>
        </w:rPr>
        <w:t>ompétition</w:t>
      </w:r>
      <w:r w:rsidR="00393503" w:rsidRPr="00393503">
        <w:rPr>
          <w:sz w:val="28"/>
          <w:szCs w:val="28"/>
        </w:rPr>
        <w:t xml:space="preserve"> </w:t>
      </w:r>
      <w:r w:rsidR="00393503">
        <w:rPr>
          <w:sz w:val="28"/>
          <w:szCs w:val="28"/>
        </w:rPr>
        <w:t xml:space="preserve">départemental </w:t>
      </w:r>
      <w:r w:rsidR="00393503" w:rsidRPr="00393503">
        <w:rPr>
          <w:sz w:val="28"/>
          <w:szCs w:val="28"/>
        </w:rPr>
        <w:t>durant la saison</w:t>
      </w:r>
      <w:r w:rsidR="005E2F07">
        <w:rPr>
          <w:sz w:val="28"/>
          <w:szCs w:val="28"/>
        </w:rPr>
        <w:t>.</w:t>
      </w:r>
    </w:p>
    <w:p w14:paraId="0292F3DF" w14:textId="77777777" w:rsidR="0079568D" w:rsidRDefault="0079568D" w:rsidP="00393503">
      <w:pPr>
        <w:spacing w:after="0"/>
        <w:jc w:val="both"/>
        <w:rPr>
          <w:sz w:val="28"/>
          <w:szCs w:val="28"/>
        </w:rPr>
      </w:pPr>
    </w:p>
    <w:p w14:paraId="5AA25B12" w14:textId="77777777" w:rsidR="005E2F07" w:rsidRDefault="005E2F07" w:rsidP="00393503">
      <w:pPr>
        <w:spacing w:after="0"/>
        <w:jc w:val="both"/>
        <w:rPr>
          <w:sz w:val="28"/>
          <w:szCs w:val="28"/>
        </w:rPr>
      </w:pPr>
      <w:r w:rsidRPr="00393503">
        <w:rPr>
          <w:sz w:val="28"/>
          <w:szCs w:val="28"/>
        </w:rPr>
        <w:t xml:space="preserve">◦ </w:t>
      </w:r>
      <w:r>
        <w:rPr>
          <w:sz w:val="28"/>
          <w:szCs w:val="28"/>
        </w:rPr>
        <w:t>O</w:t>
      </w:r>
      <w:r w:rsidRPr="00393503">
        <w:rPr>
          <w:sz w:val="28"/>
          <w:szCs w:val="28"/>
        </w:rPr>
        <w:t>rganiser</w:t>
      </w:r>
      <w:r>
        <w:rPr>
          <w:sz w:val="28"/>
          <w:szCs w:val="28"/>
        </w:rPr>
        <w:t xml:space="preserve"> une rencontre inter club adulte</w:t>
      </w:r>
    </w:p>
    <w:p w14:paraId="218CB010" w14:textId="77777777" w:rsidR="005E2F07" w:rsidRPr="00393503" w:rsidRDefault="005E2F07" w:rsidP="00393503">
      <w:pPr>
        <w:spacing w:after="0"/>
        <w:jc w:val="both"/>
        <w:rPr>
          <w:sz w:val="28"/>
          <w:szCs w:val="28"/>
        </w:rPr>
      </w:pPr>
    </w:p>
    <w:p w14:paraId="2D4B1D38" w14:textId="77777777" w:rsidR="00393503" w:rsidRPr="00393503" w:rsidRDefault="0079568D" w:rsidP="00393503">
      <w:pPr>
        <w:spacing w:after="0"/>
        <w:jc w:val="both"/>
        <w:rPr>
          <w:sz w:val="28"/>
          <w:szCs w:val="28"/>
        </w:rPr>
      </w:pPr>
      <w:r w:rsidRPr="00393503">
        <w:rPr>
          <w:sz w:val="28"/>
          <w:szCs w:val="28"/>
        </w:rPr>
        <w:t xml:space="preserve">◦ </w:t>
      </w:r>
      <w:r w:rsidR="00393503">
        <w:rPr>
          <w:sz w:val="28"/>
          <w:szCs w:val="28"/>
        </w:rPr>
        <w:t>l’idée est de f</w:t>
      </w:r>
      <w:r w:rsidRPr="00393503">
        <w:rPr>
          <w:sz w:val="28"/>
          <w:szCs w:val="28"/>
        </w:rPr>
        <w:t>aire vivre ce</w:t>
      </w:r>
      <w:r w:rsidR="00393503">
        <w:rPr>
          <w:sz w:val="28"/>
          <w:szCs w:val="28"/>
        </w:rPr>
        <w:t>s</w:t>
      </w:r>
      <w:r w:rsidRPr="00393503">
        <w:rPr>
          <w:sz w:val="28"/>
          <w:szCs w:val="28"/>
        </w:rPr>
        <w:t xml:space="preserve"> projet</w:t>
      </w:r>
      <w:r w:rsidR="00393503">
        <w:rPr>
          <w:sz w:val="28"/>
          <w:szCs w:val="28"/>
        </w:rPr>
        <w:t>s</w:t>
      </w:r>
      <w:r w:rsidRPr="00393503">
        <w:rPr>
          <w:sz w:val="28"/>
          <w:szCs w:val="28"/>
        </w:rPr>
        <w:t xml:space="preserve"> tout au long de la saison</w:t>
      </w:r>
      <w:r w:rsidR="00393503">
        <w:rPr>
          <w:sz w:val="28"/>
          <w:szCs w:val="28"/>
        </w:rPr>
        <w:t>.</w:t>
      </w:r>
    </w:p>
    <w:p w14:paraId="35ACCB28" w14:textId="77777777" w:rsidR="00393503" w:rsidRPr="00393503" w:rsidRDefault="00393503" w:rsidP="00393503">
      <w:pPr>
        <w:spacing w:after="0"/>
        <w:jc w:val="both"/>
        <w:rPr>
          <w:sz w:val="28"/>
          <w:szCs w:val="28"/>
        </w:rPr>
      </w:pPr>
    </w:p>
    <w:p w14:paraId="40FA80E4" w14:textId="77777777" w:rsidR="0079568D" w:rsidRPr="00393503" w:rsidRDefault="00393503" w:rsidP="00393503">
      <w:pPr>
        <w:spacing w:after="0"/>
        <w:jc w:val="both"/>
        <w:rPr>
          <w:b/>
          <w:sz w:val="28"/>
          <w:szCs w:val="28"/>
        </w:rPr>
      </w:pPr>
      <w:r w:rsidRPr="00393503">
        <w:rPr>
          <w:b/>
          <w:sz w:val="28"/>
          <w:szCs w:val="28"/>
        </w:rPr>
        <w:t>P</w:t>
      </w:r>
      <w:r w:rsidR="0079568D" w:rsidRPr="00393503">
        <w:rPr>
          <w:b/>
          <w:sz w:val="28"/>
          <w:szCs w:val="28"/>
        </w:rPr>
        <w:t>roposer</w:t>
      </w:r>
      <w:r w:rsidRPr="00393503">
        <w:rPr>
          <w:b/>
          <w:sz w:val="28"/>
          <w:szCs w:val="28"/>
        </w:rPr>
        <w:t xml:space="preserve"> </w:t>
      </w:r>
      <w:r w:rsidR="0079568D" w:rsidRPr="00393503">
        <w:rPr>
          <w:b/>
          <w:sz w:val="28"/>
          <w:szCs w:val="28"/>
        </w:rPr>
        <w:t>un calendrier en lien avec le projet sportif.</w:t>
      </w:r>
    </w:p>
    <w:p w14:paraId="652F8FFB" w14:textId="77777777" w:rsidR="00393503" w:rsidRPr="00393503" w:rsidRDefault="00393503" w:rsidP="00393503">
      <w:pPr>
        <w:spacing w:after="0"/>
        <w:jc w:val="both"/>
        <w:rPr>
          <w:sz w:val="28"/>
          <w:szCs w:val="28"/>
        </w:rPr>
      </w:pPr>
    </w:p>
    <w:p w14:paraId="6CB37243" w14:textId="77777777" w:rsidR="00393503" w:rsidRPr="00393503" w:rsidRDefault="00393503" w:rsidP="00393503">
      <w:pPr>
        <w:spacing w:after="0"/>
        <w:jc w:val="both"/>
        <w:rPr>
          <w:b/>
          <w:sz w:val="28"/>
          <w:szCs w:val="28"/>
        </w:rPr>
      </w:pPr>
      <w:r w:rsidRPr="00393503">
        <w:rPr>
          <w:b/>
          <w:sz w:val="28"/>
          <w:szCs w:val="28"/>
        </w:rPr>
        <w:t>Haut niveau :</w:t>
      </w:r>
    </w:p>
    <w:p w14:paraId="3B336BA0" w14:textId="77777777" w:rsidR="003408D7" w:rsidRDefault="003408D7" w:rsidP="00393503">
      <w:pPr>
        <w:spacing w:after="0"/>
        <w:jc w:val="both"/>
        <w:rPr>
          <w:sz w:val="28"/>
          <w:szCs w:val="28"/>
        </w:rPr>
      </w:pPr>
    </w:p>
    <w:p w14:paraId="3EB4B98F" w14:textId="77777777" w:rsidR="00393503" w:rsidRPr="00393503" w:rsidRDefault="00393503" w:rsidP="00393503">
      <w:pPr>
        <w:spacing w:after="0"/>
        <w:jc w:val="both"/>
        <w:rPr>
          <w:sz w:val="28"/>
          <w:szCs w:val="28"/>
        </w:rPr>
      </w:pPr>
      <w:r w:rsidRPr="00393503">
        <w:rPr>
          <w:sz w:val="28"/>
          <w:szCs w:val="28"/>
        </w:rPr>
        <w:t>◦ Dans l’esprit d</w:t>
      </w:r>
      <w:r w:rsidR="003408D7">
        <w:rPr>
          <w:sz w:val="28"/>
          <w:szCs w:val="28"/>
        </w:rPr>
        <w:t>u club</w:t>
      </w:r>
      <w:r w:rsidRPr="00393503">
        <w:rPr>
          <w:sz w:val="28"/>
          <w:szCs w:val="28"/>
        </w:rPr>
        <w:t>, le haut niveau n’est pas une finalité, mais bel et bien la conséquence du projet de</w:t>
      </w:r>
      <w:r>
        <w:rPr>
          <w:sz w:val="28"/>
          <w:szCs w:val="28"/>
        </w:rPr>
        <w:t xml:space="preserve"> </w:t>
      </w:r>
      <w:r w:rsidRPr="00393503">
        <w:rPr>
          <w:sz w:val="28"/>
          <w:szCs w:val="28"/>
        </w:rPr>
        <w:t>développement.</w:t>
      </w:r>
    </w:p>
    <w:p w14:paraId="363F7406" w14:textId="77777777" w:rsidR="00393503" w:rsidRPr="00393503" w:rsidRDefault="00393503" w:rsidP="00393503">
      <w:pPr>
        <w:spacing w:after="0"/>
        <w:jc w:val="both"/>
        <w:rPr>
          <w:sz w:val="28"/>
          <w:szCs w:val="28"/>
        </w:rPr>
      </w:pPr>
      <w:r w:rsidRPr="00393503">
        <w:rPr>
          <w:sz w:val="28"/>
          <w:szCs w:val="28"/>
        </w:rPr>
        <w:t>◦ Dans l’hypothèse de l’émergence de talents individuels ou collectifs, le club se donne pour mission d’amener ces</w:t>
      </w:r>
      <w:r>
        <w:rPr>
          <w:sz w:val="28"/>
          <w:szCs w:val="28"/>
        </w:rPr>
        <w:t xml:space="preserve"> </w:t>
      </w:r>
      <w:r w:rsidRPr="00393503">
        <w:rPr>
          <w:sz w:val="28"/>
          <w:szCs w:val="28"/>
        </w:rPr>
        <w:t>athlètes le plus loin possible, jusqu’à passer le relais à une structure mieux adaptée aux besoins si nécessaire.</w:t>
      </w:r>
    </w:p>
    <w:p w14:paraId="3B52D230" w14:textId="77777777" w:rsidR="00393503" w:rsidRDefault="00393503" w:rsidP="00393503">
      <w:pPr>
        <w:spacing w:after="0"/>
        <w:jc w:val="both"/>
        <w:rPr>
          <w:sz w:val="28"/>
          <w:szCs w:val="28"/>
        </w:rPr>
      </w:pPr>
    </w:p>
    <w:p w14:paraId="73564444" w14:textId="77777777" w:rsidR="0079568D" w:rsidRDefault="0079568D" w:rsidP="00393503">
      <w:pPr>
        <w:spacing w:after="0"/>
        <w:jc w:val="both"/>
        <w:rPr>
          <w:b/>
          <w:sz w:val="28"/>
          <w:szCs w:val="28"/>
        </w:rPr>
      </w:pPr>
      <w:r w:rsidRPr="00393503">
        <w:rPr>
          <w:b/>
          <w:sz w:val="28"/>
          <w:szCs w:val="28"/>
        </w:rPr>
        <w:t>Ses valeurs :</w:t>
      </w:r>
    </w:p>
    <w:p w14:paraId="4F85D3D2" w14:textId="77777777" w:rsidR="003408D7" w:rsidRPr="00393503" w:rsidRDefault="003408D7" w:rsidP="00393503">
      <w:pPr>
        <w:spacing w:after="0"/>
        <w:jc w:val="both"/>
        <w:rPr>
          <w:b/>
          <w:sz w:val="28"/>
          <w:szCs w:val="28"/>
        </w:rPr>
      </w:pPr>
    </w:p>
    <w:p w14:paraId="5C1C0783" w14:textId="77777777" w:rsidR="0079568D" w:rsidRPr="00393503" w:rsidRDefault="0079568D" w:rsidP="00393503">
      <w:pPr>
        <w:spacing w:after="0"/>
        <w:jc w:val="both"/>
        <w:rPr>
          <w:sz w:val="28"/>
          <w:szCs w:val="28"/>
        </w:rPr>
      </w:pPr>
      <w:r w:rsidRPr="00393503">
        <w:rPr>
          <w:sz w:val="28"/>
          <w:szCs w:val="28"/>
        </w:rPr>
        <w:t>◦ Sincérité / honnêteté / transparence / ouverture d’esprit.</w:t>
      </w:r>
    </w:p>
    <w:p w14:paraId="3A591FD5" w14:textId="77777777" w:rsidR="0079568D" w:rsidRPr="00393503" w:rsidRDefault="0079568D" w:rsidP="00393503">
      <w:pPr>
        <w:spacing w:after="0"/>
        <w:jc w:val="both"/>
        <w:rPr>
          <w:sz w:val="28"/>
          <w:szCs w:val="28"/>
        </w:rPr>
      </w:pPr>
      <w:r w:rsidRPr="00393503">
        <w:rPr>
          <w:sz w:val="28"/>
          <w:szCs w:val="28"/>
        </w:rPr>
        <w:t>◦ Epanouissement / développement individuel.</w:t>
      </w:r>
    </w:p>
    <w:p w14:paraId="0826EFCC" w14:textId="77777777" w:rsidR="00393503" w:rsidRPr="00393503" w:rsidRDefault="0079568D" w:rsidP="00393503">
      <w:pPr>
        <w:spacing w:after="0"/>
        <w:jc w:val="both"/>
        <w:rPr>
          <w:sz w:val="28"/>
          <w:szCs w:val="28"/>
        </w:rPr>
      </w:pPr>
      <w:r w:rsidRPr="00393503">
        <w:rPr>
          <w:sz w:val="28"/>
          <w:szCs w:val="28"/>
        </w:rPr>
        <w:t>◦ Respect de l’autre, des engagements, des structures, des</w:t>
      </w:r>
      <w:r w:rsidR="00393503" w:rsidRPr="00393503">
        <w:rPr>
          <w:sz w:val="28"/>
          <w:szCs w:val="28"/>
        </w:rPr>
        <w:t xml:space="preserve"> </w:t>
      </w:r>
      <w:r w:rsidRPr="00393503">
        <w:rPr>
          <w:sz w:val="28"/>
          <w:szCs w:val="28"/>
        </w:rPr>
        <w:t>choix, de la différence, des règles.</w:t>
      </w:r>
    </w:p>
    <w:sectPr w:rsidR="00393503" w:rsidRPr="00393503" w:rsidSect="00710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lack Wol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0A9"/>
    <w:multiLevelType w:val="hybridMultilevel"/>
    <w:tmpl w:val="5E960E2A"/>
    <w:lvl w:ilvl="0" w:tplc="244CFE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65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68D"/>
    <w:rsid w:val="00027313"/>
    <w:rsid w:val="00041656"/>
    <w:rsid w:val="00075422"/>
    <w:rsid w:val="000A6CFD"/>
    <w:rsid w:val="000E7F0A"/>
    <w:rsid w:val="00191EC4"/>
    <w:rsid w:val="003408D7"/>
    <w:rsid w:val="00393503"/>
    <w:rsid w:val="0040469B"/>
    <w:rsid w:val="00483E4F"/>
    <w:rsid w:val="005113A0"/>
    <w:rsid w:val="005669A6"/>
    <w:rsid w:val="0057631D"/>
    <w:rsid w:val="00587342"/>
    <w:rsid w:val="005B775F"/>
    <w:rsid w:val="005E2F07"/>
    <w:rsid w:val="00624B07"/>
    <w:rsid w:val="006D2692"/>
    <w:rsid w:val="007101DD"/>
    <w:rsid w:val="0071384D"/>
    <w:rsid w:val="0078687D"/>
    <w:rsid w:val="0079568D"/>
    <w:rsid w:val="00876878"/>
    <w:rsid w:val="00896A68"/>
    <w:rsid w:val="00952F20"/>
    <w:rsid w:val="00C3625A"/>
    <w:rsid w:val="00D649E9"/>
    <w:rsid w:val="00E329B5"/>
    <w:rsid w:val="00ED32FD"/>
    <w:rsid w:val="00F46F59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9953"/>
  <w15:docId w15:val="{F26168EB-72EE-4F09-9292-FBF6527F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5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35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F8F2-69C8-4ADC-928F-C767F019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1164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MICHON</dc:creator>
  <cp:lastModifiedBy>Guillaume MICHON</cp:lastModifiedBy>
  <cp:revision>3</cp:revision>
  <dcterms:created xsi:type="dcterms:W3CDTF">2020-07-08T22:18:00Z</dcterms:created>
  <dcterms:modified xsi:type="dcterms:W3CDTF">2024-01-27T12:01:00Z</dcterms:modified>
</cp:coreProperties>
</file>