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255A1" w14:textId="77777777" w:rsidR="00D30721" w:rsidRDefault="00D30721" w:rsidP="00D30721">
      <w:pPr>
        <w:pStyle w:val="Titre1"/>
        <w:spacing w:before="0" w:after="0"/>
        <w:jc w:val="both"/>
        <w:rPr>
          <w:sz w:val="20"/>
          <w:szCs w:val="20"/>
          <w:lang w:val="fr-FR"/>
        </w:rPr>
      </w:pPr>
    </w:p>
    <w:p w14:paraId="1D5AD998" w14:textId="77777777" w:rsidR="00B63C9F" w:rsidRDefault="00D30721" w:rsidP="00B63C9F">
      <w:pPr>
        <w:pStyle w:val="paragraph"/>
        <w:spacing w:before="0" w:beforeAutospacing="0" w:after="0" w:afterAutospacing="0"/>
        <w:textAlignment w:val="baseline"/>
        <w:rPr>
          <w:rFonts w:ascii="Segoe UI" w:hAnsi="Segoe UI" w:cs="Segoe UI"/>
          <w:b/>
          <w:bCs/>
          <w:sz w:val="18"/>
          <w:szCs w:val="18"/>
        </w:rPr>
      </w:pPr>
      <w:r>
        <w:rPr>
          <w:sz w:val="20"/>
          <w:szCs w:val="20"/>
        </w:rPr>
        <w:tab/>
      </w:r>
      <w:r w:rsidR="00B63C9F">
        <w:rPr>
          <w:rStyle w:val="eop"/>
          <w:rFonts w:ascii="Arial" w:hAnsi="Arial" w:cs="Arial"/>
          <w:b/>
          <w:bCs/>
          <w:sz w:val="20"/>
          <w:szCs w:val="20"/>
        </w:rPr>
        <w:t> </w:t>
      </w:r>
    </w:p>
    <w:p w14:paraId="415A693F" w14:textId="77777777" w:rsidR="00B63C9F" w:rsidRDefault="00B63C9F" w:rsidP="00B63C9F">
      <w:pPr>
        <w:pStyle w:val="paragraph"/>
        <w:spacing w:before="0" w:beforeAutospacing="0" w:after="0" w:afterAutospacing="0"/>
        <w:ind w:left="1440" w:right="-15" w:firstLine="720"/>
        <w:textAlignment w:val="baseline"/>
        <w:rPr>
          <w:rFonts w:ascii="Segoe UI" w:hAnsi="Segoe UI" w:cs="Segoe UI"/>
          <w:sz w:val="18"/>
          <w:szCs w:val="18"/>
        </w:rPr>
      </w:pPr>
      <w:r>
        <w:rPr>
          <w:rStyle w:val="normaltextrun"/>
          <w:rFonts w:eastAsia="Arial"/>
          <w:b/>
          <w:bCs/>
          <w:color w:val="336699"/>
        </w:rPr>
        <w:t>Club Nautique des Moutiers en Retz</w:t>
      </w:r>
      <w:r>
        <w:rPr>
          <w:rStyle w:val="eop"/>
          <w:rFonts w:ascii="Arial" w:hAnsi="Arial" w:cs="Arial"/>
          <w:color w:val="336699"/>
        </w:rPr>
        <w:t> </w:t>
      </w:r>
    </w:p>
    <w:p w14:paraId="4484653C" w14:textId="77777777" w:rsidR="00B63C9F" w:rsidRDefault="00B63C9F" w:rsidP="00B63C9F">
      <w:pPr>
        <w:pStyle w:val="paragraph"/>
        <w:spacing w:before="0" w:beforeAutospacing="0" w:after="0" w:afterAutospacing="0"/>
        <w:ind w:right="-15" w:firstLine="1830"/>
        <w:textAlignment w:val="baseline"/>
        <w:rPr>
          <w:rFonts w:ascii="Segoe UI" w:hAnsi="Segoe UI" w:cs="Segoe UI"/>
          <w:sz w:val="18"/>
          <w:szCs w:val="18"/>
        </w:rPr>
      </w:pPr>
      <w:r>
        <w:rPr>
          <w:rStyle w:val="normaltextrun"/>
          <w:rFonts w:eastAsia="Arial"/>
          <w:color w:val="336699"/>
          <w:sz w:val="20"/>
          <w:szCs w:val="20"/>
        </w:rPr>
        <w:t> </w:t>
      </w:r>
      <w:r>
        <w:rPr>
          <w:rStyle w:val="eop"/>
          <w:rFonts w:ascii="Arial" w:hAnsi="Arial" w:cs="Arial"/>
          <w:color w:val="336699"/>
          <w:sz w:val="20"/>
          <w:szCs w:val="20"/>
        </w:rPr>
        <w:t> </w:t>
      </w:r>
    </w:p>
    <w:p w14:paraId="262C965A" w14:textId="21674C4B" w:rsidR="00B63C9F" w:rsidRDefault="00B63C9F" w:rsidP="00B63C9F">
      <w:pPr>
        <w:pStyle w:val="paragraph"/>
        <w:spacing w:before="0" w:beforeAutospacing="0" w:after="0" w:afterAutospacing="0"/>
        <w:ind w:left="720" w:right="-15" w:firstLine="720"/>
        <w:textAlignment w:val="baseline"/>
        <w:rPr>
          <w:rFonts w:ascii="Segoe UI" w:hAnsi="Segoe UI" w:cs="Segoe UI"/>
          <w:sz w:val="18"/>
          <w:szCs w:val="18"/>
        </w:rPr>
      </w:pPr>
      <w:r>
        <w:rPr>
          <w:rStyle w:val="normaltextrun"/>
          <w:rFonts w:eastAsia="Arial"/>
          <w:b/>
          <w:bCs/>
          <w:color w:val="336699"/>
          <w:sz w:val="18"/>
          <w:szCs w:val="18"/>
        </w:rPr>
        <w:t>                          Baie de Bourgneuf - CNM 44006</w:t>
      </w:r>
      <w:r>
        <w:rPr>
          <w:rStyle w:val="eop"/>
          <w:rFonts w:ascii="Arial" w:hAnsi="Arial" w:cs="Arial"/>
          <w:color w:val="336699"/>
          <w:sz w:val="18"/>
          <w:szCs w:val="18"/>
        </w:rPr>
        <w:t> </w:t>
      </w:r>
    </w:p>
    <w:p w14:paraId="1790AF39" w14:textId="2A505FE9" w:rsidR="00B63C9F" w:rsidRDefault="00B63C9F" w:rsidP="00B63C9F">
      <w:pPr>
        <w:pStyle w:val="paragraph"/>
        <w:spacing w:before="0" w:beforeAutospacing="0" w:after="0" w:afterAutospacing="0"/>
        <w:ind w:right="-15"/>
        <w:textAlignment w:val="baseline"/>
        <w:rPr>
          <w:rFonts w:ascii="Segoe UI" w:hAnsi="Segoe UI" w:cs="Segoe UI"/>
          <w:sz w:val="18"/>
          <w:szCs w:val="18"/>
        </w:rPr>
      </w:pPr>
      <w:r>
        <w:rPr>
          <w:rStyle w:val="eop"/>
          <w:rFonts w:ascii="Segoe UI" w:hAnsi="Segoe UI" w:cs="Segoe UI"/>
          <w:sz w:val="18"/>
          <w:szCs w:val="18"/>
        </w:rPr>
        <w:t> </w:t>
      </w:r>
    </w:p>
    <w:p w14:paraId="249EDDD9" w14:textId="64E40268" w:rsidR="00B63C9F" w:rsidRDefault="00B63C9F" w:rsidP="00B63C9F">
      <w:pPr>
        <w:pStyle w:val="paragraph"/>
        <w:spacing w:before="0" w:beforeAutospacing="0" w:after="0" w:afterAutospacing="0"/>
        <w:ind w:right="-15"/>
        <w:textAlignment w:val="baseline"/>
        <w:rPr>
          <w:rFonts w:ascii="Segoe UI" w:hAnsi="Segoe UI" w:cs="Segoe UI"/>
          <w:sz w:val="18"/>
          <w:szCs w:val="18"/>
        </w:rPr>
      </w:pPr>
      <w:r>
        <w:rPr>
          <w:rFonts w:ascii="Arial" w:eastAsia="Arial" w:hAnsi="Arial" w:cs="Arial"/>
          <w:b/>
          <w:noProof/>
          <w:sz w:val="20"/>
          <w:szCs w:val="20"/>
          <w:lang w:eastAsia="zh-CN" w:bidi="hi-IN"/>
        </w:rPr>
        <w:drawing>
          <wp:anchor distT="0" distB="0" distL="114300" distR="114300" simplePos="0" relativeHeight="251658240" behindDoc="1" locked="0" layoutInCell="1" allowOverlap="1" wp14:anchorId="0385C364" wp14:editId="779D8CAF">
            <wp:simplePos x="0" y="0"/>
            <wp:positionH relativeFrom="column">
              <wp:posOffset>5023898</wp:posOffset>
            </wp:positionH>
            <wp:positionV relativeFrom="paragraph">
              <wp:posOffset>63551</wp:posOffset>
            </wp:positionV>
            <wp:extent cx="897255" cy="1268095"/>
            <wp:effectExtent l="0" t="0" r="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7255" cy="1268095"/>
                    </a:xfrm>
                    <a:prstGeom prst="rect">
                      <a:avLst/>
                    </a:prstGeom>
                    <a:noFill/>
                    <a:ln>
                      <a:noFill/>
                    </a:ln>
                  </pic:spPr>
                </pic:pic>
              </a:graphicData>
            </a:graphic>
          </wp:anchor>
        </w:drawing>
      </w:r>
      <w:r>
        <w:rPr>
          <w:rStyle w:val="normaltextrun"/>
          <w:rFonts w:eastAsia="Arial"/>
          <w:color w:val="336699"/>
          <w:sz w:val="18"/>
          <w:szCs w:val="18"/>
        </w:rPr>
        <w:t xml:space="preserve">                                                                     </w:t>
      </w:r>
      <w:r>
        <w:rPr>
          <w:rStyle w:val="normaltextrun"/>
          <w:rFonts w:eastAsia="Arial"/>
          <w:b/>
          <w:bCs/>
          <w:color w:val="336699"/>
          <w:sz w:val="18"/>
          <w:szCs w:val="18"/>
        </w:rPr>
        <w:t>Rue du sauvetage</w:t>
      </w:r>
      <w:r>
        <w:rPr>
          <w:rStyle w:val="eop"/>
          <w:rFonts w:ascii="Arial" w:hAnsi="Arial" w:cs="Arial"/>
          <w:color w:val="336699"/>
          <w:sz w:val="18"/>
          <w:szCs w:val="18"/>
        </w:rPr>
        <w:t> </w:t>
      </w:r>
    </w:p>
    <w:p w14:paraId="7DB193E3" w14:textId="277F8328" w:rsidR="00B63C9F" w:rsidRDefault="00B63C9F" w:rsidP="00B63C9F">
      <w:pPr>
        <w:pStyle w:val="paragraph"/>
        <w:spacing w:before="0" w:beforeAutospacing="0" w:after="0" w:afterAutospacing="0"/>
        <w:ind w:left="1440" w:right="-15" w:firstLine="720"/>
        <w:textAlignment w:val="baseline"/>
        <w:rPr>
          <w:rFonts w:ascii="Segoe UI" w:hAnsi="Segoe UI" w:cs="Segoe UI"/>
          <w:sz w:val="18"/>
          <w:szCs w:val="18"/>
        </w:rPr>
      </w:pPr>
      <w:r>
        <w:rPr>
          <w:rStyle w:val="normaltextrun"/>
          <w:rFonts w:eastAsia="Arial"/>
          <w:b/>
          <w:bCs/>
          <w:color w:val="336699"/>
          <w:sz w:val="18"/>
          <w:szCs w:val="18"/>
        </w:rPr>
        <w:t>        44760 LES MOUTIERS EN RETZ</w:t>
      </w:r>
      <w:r>
        <w:rPr>
          <w:rStyle w:val="eop"/>
          <w:rFonts w:ascii="Arial" w:hAnsi="Arial" w:cs="Arial"/>
          <w:color w:val="336699"/>
          <w:sz w:val="18"/>
          <w:szCs w:val="18"/>
        </w:rPr>
        <w:t> </w:t>
      </w:r>
    </w:p>
    <w:p w14:paraId="2083654D" w14:textId="6CA1729A" w:rsidR="00B63C9F" w:rsidRDefault="00B63C9F" w:rsidP="00B63C9F">
      <w:pPr>
        <w:pStyle w:val="paragraph"/>
        <w:spacing w:before="0" w:beforeAutospacing="0" w:after="0" w:afterAutospacing="0"/>
        <w:ind w:left="2160" w:firstLine="720"/>
        <w:textAlignment w:val="baseline"/>
        <w:rPr>
          <w:rFonts w:ascii="Segoe UI" w:hAnsi="Segoe UI" w:cs="Segoe UI"/>
          <w:sz w:val="18"/>
          <w:szCs w:val="18"/>
        </w:rPr>
      </w:pPr>
      <w:r>
        <w:rPr>
          <w:rStyle w:val="normaltextrun"/>
          <w:rFonts w:eastAsia="Arial"/>
          <w:b/>
          <w:bCs/>
          <w:color w:val="336699"/>
          <w:sz w:val="18"/>
          <w:szCs w:val="18"/>
        </w:rPr>
        <w:t> cn.moutier@orange.fr</w:t>
      </w:r>
      <w:r>
        <w:rPr>
          <w:rStyle w:val="eop"/>
          <w:rFonts w:ascii="Arial" w:hAnsi="Arial" w:cs="Arial"/>
          <w:color w:val="336699"/>
          <w:sz w:val="18"/>
          <w:szCs w:val="18"/>
        </w:rPr>
        <w:t> </w:t>
      </w:r>
    </w:p>
    <w:p w14:paraId="6BD1FBEF" w14:textId="54FE5C15" w:rsidR="00B63C9F" w:rsidRDefault="00B63C9F" w:rsidP="00B63C9F">
      <w:pPr>
        <w:pStyle w:val="paragraph"/>
        <w:spacing w:before="0" w:beforeAutospacing="0" w:after="0" w:afterAutospacing="0"/>
        <w:textAlignment w:val="baseline"/>
        <w:rPr>
          <w:rFonts w:ascii="Segoe UI" w:hAnsi="Segoe UI" w:cs="Segoe UI"/>
          <w:sz w:val="18"/>
          <w:szCs w:val="18"/>
        </w:rPr>
      </w:pPr>
      <w:r>
        <w:rPr>
          <w:rStyle w:val="normaltextrun"/>
          <w:rFonts w:eastAsia="Arial"/>
          <w:sz w:val="20"/>
          <w:szCs w:val="20"/>
        </w:rPr>
        <w:t> </w:t>
      </w:r>
      <w:r>
        <w:rPr>
          <w:rStyle w:val="eop"/>
          <w:rFonts w:ascii="Arial" w:hAnsi="Arial" w:cs="Arial"/>
          <w:sz w:val="20"/>
          <w:szCs w:val="20"/>
        </w:rPr>
        <w:t> </w:t>
      </w:r>
    </w:p>
    <w:p w14:paraId="6320070E" w14:textId="122FD377" w:rsidR="00B63C9F" w:rsidRDefault="00B63C9F" w:rsidP="00B63C9F">
      <w:pPr>
        <w:pStyle w:val="paragraph"/>
        <w:spacing w:before="0" w:beforeAutospacing="0" w:after="0" w:afterAutospacing="0"/>
        <w:ind w:left="1440" w:right="-15" w:firstLine="720"/>
        <w:textAlignment w:val="baseline"/>
        <w:rPr>
          <w:rStyle w:val="normaltextrun"/>
          <w:rFonts w:eastAsia="Arial"/>
          <w:b/>
          <w:bCs/>
          <w:color w:val="336699"/>
        </w:rPr>
      </w:pPr>
      <w:r>
        <w:rPr>
          <w:rStyle w:val="normaltextrun"/>
          <w:rFonts w:eastAsia="Arial"/>
          <w:b/>
          <w:bCs/>
          <w:color w:val="336699"/>
        </w:rPr>
        <w:t xml:space="preserve">        Régate départementale </w:t>
      </w:r>
    </w:p>
    <w:p w14:paraId="5947E1EB" w14:textId="29E5F764" w:rsidR="00B63C9F" w:rsidRDefault="00B63C9F" w:rsidP="00B63C9F">
      <w:pPr>
        <w:pStyle w:val="paragraph"/>
        <w:spacing w:before="0" w:beforeAutospacing="0" w:after="0" w:afterAutospacing="0"/>
        <w:ind w:left="1440" w:right="-15" w:firstLine="720"/>
        <w:textAlignment w:val="baseline"/>
        <w:rPr>
          <w:rStyle w:val="normaltextrun"/>
          <w:rFonts w:eastAsia="Arial"/>
          <w:b/>
          <w:bCs/>
          <w:color w:val="336699"/>
        </w:rPr>
      </w:pPr>
      <w:r>
        <w:rPr>
          <w:rStyle w:val="normaltextrun"/>
          <w:rFonts w:eastAsia="Arial"/>
          <w:b/>
          <w:bCs/>
          <w:color w:val="336699"/>
        </w:rPr>
        <w:t xml:space="preserve">    </w:t>
      </w:r>
      <w:proofErr w:type="gramStart"/>
      <w:r>
        <w:rPr>
          <w:rStyle w:val="normaltextrun"/>
          <w:rFonts w:eastAsia="Arial"/>
          <w:b/>
          <w:bCs/>
          <w:color w:val="336699"/>
        </w:rPr>
        <w:t>flotte</w:t>
      </w:r>
      <w:proofErr w:type="gramEnd"/>
      <w:r>
        <w:rPr>
          <w:rStyle w:val="normaltextrun"/>
          <w:rFonts w:eastAsia="Arial"/>
          <w:b/>
          <w:bCs/>
          <w:color w:val="336699"/>
        </w:rPr>
        <w:t xml:space="preserve"> collective catamarans </w:t>
      </w:r>
    </w:p>
    <w:p w14:paraId="71BAEC2B" w14:textId="0B25F893" w:rsidR="00B63C9F" w:rsidRDefault="00B63C9F" w:rsidP="00B63C9F">
      <w:pPr>
        <w:pStyle w:val="paragraph"/>
        <w:spacing w:before="0" w:beforeAutospacing="0" w:after="0" w:afterAutospacing="0"/>
        <w:ind w:left="1440" w:right="-15" w:firstLine="720"/>
        <w:textAlignment w:val="baseline"/>
        <w:rPr>
          <w:rFonts w:ascii="Segoe UI" w:hAnsi="Segoe UI" w:cs="Segoe UI"/>
          <w:sz w:val="18"/>
          <w:szCs w:val="18"/>
        </w:rPr>
      </w:pPr>
      <w:r>
        <w:rPr>
          <w:rStyle w:val="normaltextrun"/>
          <w:rFonts w:eastAsia="Arial"/>
          <w:b/>
          <w:bCs/>
          <w:color w:val="336699"/>
        </w:rPr>
        <w:t xml:space="preserve">                   CDV 44</w:t>
      </w:r>
      <w:r>
        <w:rPr>
          <w:rStyle w:val="eop"/>
          <w:rFonts w:ascii="Arial" w:hAnsi="Arial" w:cs="Arial"/>
          <w:color w:val="336699"/>
        </w:rPr>
        <w:t> </w:t>
      </w:r>
    </w:p>
    <w:p w14:paraId="2B0320A3" w14:textId="77777777" w:rsidR="00B63C9F" w:rsidRDefault="00B63C9F" w:rsidP="00B63C9F">
      <w:pPr>
        <w:pStyle w:val="paragraph"/>
        <w:spacing w:before="0" w:beforeAutospacing="0" w:after="0" w:afterAutospacing="0"/>
        <w:ind w:right="-15"/>
        <w:textAlignment w:val="baseline"/>
        <w:rPr>
          <w:rFonts w:ascii="Segoe UI" w:hAnsi="Segoe UI" w:cs="Segoe UI"/>
          <w:sz w:val="18"/>
          <w:szCs w:val="18"/>
        </w:rPr>
      </w:pPr>
      <w:r>
        <w:rPr>
          <w:rStyle w:val="normaltextrun"/>
          <w:rFonts w:eastAsia="Arial"/>
          <w:color w:val="336699"/>
        </w:rPr>
        <w:t> </w:t>
      </w:r>
      <w:r>
        <w:rPr>
          <w:rStyle w:val="eop"/>
          <w:rFonts w:ascii="Arial" w:hAnsi="Arial" w:cs="Arial"/>
          <w:color w:val="336699"/>
        </w:rPr>
        <w:t> </w:t>
      </w:r>
    </w:p>
    <w:p w14:paraId="3207E029" w14:textId="2FD3CA36" w:rsidR="00B63C9F" w:rsidRDefault="00B63C9F" w:rsidP="00B63C9F">
      <w:pPr>
        <w:pStyle w:val="paragraph"/>
        <w:spacing w:before="0" w:beforeAutospacing="0" w:after="0" w:afterAutospacing="0"/>
        <w:ind w:left="720" w:right="-15" w:firstLine="720"/>
        <w:textAlignment w:val="baseline"/>
        <w:rPr>
          <w:rFonts w:ascii="Segoe UI" w:hAnsi="Segoe UI" w:cs="Segoe UI"/>
          <w:sz w:val="18"/>
          <w:szCs w:val="18"/>
        </w:rPr>
      </w:pPr>
      <w:r>
        <w:rPr>
          <w:rStyle w:val="normaltextrun"/>
          <w:rFonts w:eastAsia="Arial"/>
          <w:b/>
          <w:bCs/>
          <w:color w:val="336699"/>
        </w:rPr>
        <w:t xml:space="preserve">                      Samedi 18 mai 2024   </w:t>
      </w:r>
    </w:p>
    <w:p w14:paraId="732F61A7" w14:textId="77777777" w:rsidR="00B63C9F" w:rsidRDefault="00B63C9F" w:rsidP="00B63C9F">
      <w:pPr>
        <w:pStyle w:val="paragraph"/>
        <w:spacing w:before="0" w:beforeAutospacing="0" w:after="0" w:afterAutospacing="0"/>
        <w:ind w:right="-15"/>
        <w:textAlignment w:val="baseline"/>
        <w:rPr>
          <w:rFonts w:ascii="Segoe UI" w:hAnsi="Segoe UI" w:cs="Segoe UI"/>
          <w:sz w:val="18"/>
          <w:szCs w:val="18"/>
        </w:rPr>
      </w:pPr>
      <w:r>
        <w:rPr>
          <w:rStyle w:val="normaltextrun"/>
          <w:rFonts w:eastAsia="Arial"/>
          <w:color w:val="336699"/>
        </w:rPr>
        <w:t> </w:t>
      </w:r>
      <w:r>
        <w:rPr>
          <w:rStyle w:val="eop"/>
          <w:rFonts w:ascii="Arial" w:hAnsi="Arial" w:cs="Arial"/>
          <w:color w:val="336699"/>
        </w:rPr>
        <w:t> </w:t>
      </w:r>
    </w:p>
    <w:p w14:paraId="7BC23EEC" w14:textId="77777777" w:rsidR="00B63C9F" w:rsidRDefault="00B63C9F" w:rsidP="00B63C9F">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eastAsia="Arial"/>
          <w:b/>
          <w:bCs/>
          <w:color w:val="336699"/>
          <w:sz w:val="36"/>
          <w:szCs w:val="36"/>
        </w:rPr>
        <w:t>    AVIS DE COURSE  </w:t>
      </w:r>
      <w:r>
        <w:rPr>
          <w:rStyle w:val="eop"/>
          <w:rFonts w:ascii="Arial" w:hAnsi="Arial" w:cs="Arial"/>
          <w:color w:val="336699"/>
          <w:sz w:val="36"/>
          <w:szCs w:val="36"/>
        </w:rPr>
        <w:t> </w:t>
      </w:r>
    </w:p>
    <w:p w14:paraId="65F4DC4B" w14:textId="77777777" w:rsidR="00B63C9F" w:rsidRDefault="00B63C9F" w:rsidP="00B63C9F">
      <w:pPr>
        <w:pStyle w:val="paragraph"/>
        <w:spacing w:before="0" w:beforeAutospacing="0" w:after="0" w:afterAutospacing="0"/>
        <w:textAlignment w:val="baseline"/>
        <w:rPr>
          <w:rFonts w:ascii="Segoe UI" w:hAnsi="Segoe UI" w:cs="Segoe UI"/>
          <w:sz w:val="18"/>
          <w:szCs w:val="18"/>
        </w:rPr>
      </w:pPr>
      <w:r>
        <w:rPr>
          <w:rStyle w:val="normaltextrun"/>
          <w:rFonts w:eastAsia="Arial"/>
          <w:color w:val="336699"/>
          <w:sz w:val="28"/>
          <w:szCs w:val="28"/>
        </w:rPr>
        <w:t> </w:t>
      </w:r>
      <w:r>
        <w:rPr>
          <w:rStyle w:val="eop"/>
          <w:rFonts w:ascii="Arial" w:hAnsi="Arial" w:cs="Arial"/>
          <w:color w:val="336699"/>
          <w:sz w:val="28"/>
          <w:szCs w:val="28"/>
        </w:rPr>
        <w:t> </w:t>
      </w:r>
    </w:p>
    <w:p w14:paraId="55999C8D" w14:textId="21AE64B4" w:rsidR="00B63C9F" w:rsidRDefault="00B63C9F" w:rsidP="00B63C9F">
      <w:pPr>
        <w:pStyle w:val="paragraph"/>
        <w:spacing w:before="0" w:beforeAutospacing="0" w:after="0" w:afterAutospacing="0"/>
        <w:ind w:left="2160" w:firstLine="720"/>
        <w:textAlignment w:val="baseline"/>
        <w:rPr>
          <w:i/>
          <w:color w:val="FF3333"/>
          <w:sz w:val="20"/>
          <w:szCs w:val="20"/>
          <w:lang w:val="fr"/>
        </w:rPr>
      </w:pPr>
      <w:r>
        <w:rPr>
          <w:rStyle w:val="normaltextrun"/>
          <w:rFonts w:eastAsia="Arial"/>
          <w:b/>
          <w:bCs/>
          <w:color w:val="336699"/>
        </w:rPr>
        <w:t>     Grade : 5 B</w:t>
      </w:r>
    </w:p>
    <w:p w14:paraId="05CF6733" w14:textId="77777777" w:rsidR="00B63C9F" w:rsidRDefault="00B63C9F" w:rsidP="00D30721">
      <w:pPr>
        <w:widowControl/>
        <w:tabs>
          <w:tab w:val="left" w:pos="1384"/>
        </w:tabs>
        <w:ind w:left="709"/>
        <w:jc w:val="both"/>
        <w:rPr>
          <w:i/>
          <w:color w:val="FF3333"/>
          <w:sz w:val="20"/>
          <w:szCs w:val="20"/>
          <w:lang w:val="fr"/>
        </w:rPr>
      </w:pPr>
    </w:p>
    <w:p w14:paraId="003E2533" w14:textId="77777777" w:rsidR="00B63C9F" w:rsidRDefault="00B63C9F" w:rsidP="00D30721">
      <w:pPr>
        <w:widowControl/>
        <w:tabs>
          <w:tab w:val="left" w:pos="1384"/>
        </w:tabs>
        <w:ind w:left="709"/>
        <w:jc w:val="both"/>
        <w:rPr>
          <w:i/>
          <w:color w:val="FF3333"/>
          <w:sz w:val="20"/>
          <w:szCs w:val="20"/>
          <w:lang w:val="fr"/>
        </w:rPr>
      </w:pPr>
    </w:p>
    <w:p w14:paraId="206EA72D" w14:textId="77777777" w:rsidR="00B63C9F" w:rsidRDefault="00B63C9F" w:rsidP="00D30721">
      <w:pPr>
        <w:widowControl/>
        <w:tabs>
          <w:tab w:val="left" w:pos="1384"/>
        </w:tabs>
        <w:ind w:left="709"/>
        <w:jc w:val="both"/>
        <w:rPr>
          <w:i/>
          <w:color w:val="FF3333"/>
          <w:sz w:val="20"/>
          <w:szCs w:val="20"/>
          <w:lang w:val="fr"/>
        </w:rPr>
      </w:pPr>
    </w:p>
    <w:p w14:paraId="12F95C9C" w14:textId="77777777" w:rsidR="00D30721" w:rsidRDefault="4FD3F077" w:rsidP="4FD3F077">
      <w:pPr>
        <w:ind w:left="709"/>
        <w:jc w:val="both"/>
        <w:rPr>
          <w:sz w:val="20"/>
          <w:szCs w:val="20"/>
          <w:lang w:val="fr-FR"/>
        </w:rPr>
      </w:pPr>
      <w:r w:rsidRPr="4FD3F077">
        <w:rPr>
          <w:sz w:val="20"/>
          <w:szCs w:val="20"/>
          <w:lang w:val="fr-FR"/>
        </w:rPr>
        <w:t xml:space="preserve">La mention [NP] dans une règle signifie qu’un bateau ne peut pas réclamer (No </w:t>
      </w:r>
      <w:proofErr w:type="spellStart"/>
      <w:r w:rsidRPr="4FD3F077">
        <w:rPr>
          <w:sz w:val="20"/>
          <w:szCs w:val="20"/>
          <w:lang w:val="fr-FR"/>
        </w:rPr>
        <w:t>Protest</w:t>
      </w:r>
      <w:proofErr w:type="spellEnd"/>
      <w:r w:rsidRPr="4FD3F077">
        <w:rPr>
          <w:sz w:val="20"/>
          <w:szCs w:val="20"/>
          <w:lang w:val="fr-FR"/>
        </w:rPr>
        <w:t xml:space="preserve">) contre un autre bateau pour avoir enfreint cette règle. Cela modifie la RCV 60.1(a). </w:t>
      </w:r>
    </w:p>
    <w:p w14:paraId="77E040AF" w14:textId="77777777" w:rsidR="00D30721" w:rsidRPr="005971F7" w:rsidRDefault="00D30721" w:rsidP="00D30721">
      <w:pPr>
        <w:ind w:left="709"/>
        <w:jc w:val="both"/>
        <w:rPr>
          <w:sz w:val="20"/>
          <w:szCs w:val="20"/>
          <w:lang w:val="fr-FR"/>
        </w:rPr>
      </w:pPr>
      <w:r>
        <w:rPr>
          <w:sz w:val="20"/>
          <w:szCs w:val="20"/>
          <w:lang w:val="fr-FR"/>
        </w:rPr>
        <w:t>La mention [DP] dans une</w:t>
      </w:r>
      <w:r w:rsidRPr="00C97BBC">
        <w:rPr>
          <w:i/>
          <w:sz w:val="20"/>
          <w:szCs w:val="20"/>
          <w:lang w:val="fr-FR"/>
        </w:rPr>
        <w:t xml:space="preserve"> règle</w:t>
      </w:r>
      <w:r>
        <w:rPr>
          <w:sz w:val="20"/>
          <w:szCs w:val="20"/>
          <w:lang w:val="fr-FR"/>
        </w:rPr>
        <w:t xml:space="preserve"> signifie que la pénalité pour une infraction à cette</w:t>
      </w:r>
      <w:r w:rsidRPr="00C97BBC">
        <w:rPr>
          <w:i/>
          <w:sz w:val="20"/>
          <w:szCs w:val="20"/>
          <w:lang w:val="fr-FR"/>
        </w:rPr>
        <w:t xml:space="preserve"> règle</w:t>
      </w:r>
      <w:r>
        <w:rPr>
          <w:sz w:val="20"/>
          <w:szCs w:val="20"/>
          <w:lang w:val="fr-FR"/>
        </w:rPr>
        <w:t xml:space="preserve"> peut, à la discrétion du jury, être inférieure à une disqualification.</w:t>
      </w:r>
    </w:p>
    <w:p w14:paraId="39B9B309" w14:textId="77777777" w:rsidR="00D30721" w:rsidRDefault="00D30721" w:rsidP="00D30721">
      <w:pPr>
        <w:ind w:left="709"/>
        <w:jc w:val="both"/>
        <w:rPr>
          <w:i/>
          <w:color w:val="FF0000"/>
          <w:sz w:val="20"/>
          <w:szCs w:val="20"/>
          <w:lang w:val="fr"/>
        </w:rPr>
      </w:pPr>
    </w:p>
    <w:p w14:paraId="241645CD" w14:textId="77777777" w:rsidR="00D30721" w:rsidRPr="007543CB" w:rsidRDefault="00D30721" w:rsidP="00D30721">
      <w:pPr>
        <w:ind w:left="709"/>
        <w:jc w:val="both"/>
        <w:rPr>
          <w:b/>
          <w:bCs/>
          <w:iCs/>
          <w:sz w:val="20"/>
          <w:szCs w:val="20"/>
          <w:lang w:val="fr"/>
        </w:rPr>
      </w:pPr>
      <w:r w:rsidRPr="007543CB">
        <w:rPr>
          <w:b/>
          <w:bCs/>
          <w:iCs/>
          <w:sz w:val="20"/>
          <w:szCs w:val="20"/>
          <w:lang w:val="fr"/>
        </w:rPr>
        <w:t>Préambule</w:t>
      </w:r>
    </w:p>
    <w:p w14:paraId="058081AC" w14:textId="77777777" w:rsidR="00D30721" w:rsidRDefault="00D30721" w:rsidP="00D30721">
      <w:pPr>
        <w:ind w:left="709"/>
        <w:jc w:val="both"/>
        <w:rPr>
          <w:i/>
          <w:color w:val="FF0000"/>
          <w:sz w:val="20"/>
          <w:szCs w:val="20"/>
          <w:lang w:val="fr"/>
        </w:rPr>
      </w:pPr>
    </w:p>
    <w:p w14:paraId="2DFB5FCE" w14:textId="77777777" w:rsidR="00D30721" w:rsidRDefault="00D30721" w:rsidP="00D30721">
      <w:pPr>
        <w:ind w:left="709"/>
        <w:jc w:val="both"/>
        <w:rPr>
          <w:b/>
          <w:bCs/>
          <w:color w:val="000000"/>
          <w:sz w:val="21"/>
          <w:szCs w:val="21"/>
          <w:lang w:val="fr-FR" w:bidi="ar-SA"/>
        </w:rPr>
      </w:pPr>
      <w:r w:rsidRPr="007543CB">
        <w:rPr>
          <w:b/>
          <w:bCs/>
          <w:color w:val="000000"/>
          <w:sz w:val="21"/>
          <w:szCs w:val="21"/>
          <w:lang w:val="fr-FR" w:bidi="ar-SA"/>
        </w:rPr>
        <w:t>Prévention des violences et incivilités</w:t>
      </w:r>
    </w:p>
    <w:p w14:paraId="1F971DC8" w14:textId="77777777" w:rsidR="00D30721" w:rsidRPr="007543CB" w:rsidRDefault="00D30721" w:rsidP="00D30721">
      <w:pPr>
        <w:ind w:left="709"/>
        <w:jc w:val="both"/>
        <w:rPr>
          <w:i/>
          <w:color w:val="FF0000"/>
          <w:sz w:val="16"/>
          <w:szCs w:val="16"/>
          <w:lang w:val="fr"/>
        </w:rPr>
      </w:pPr>
    </w:p>
    <w:p w14:paraId="035E4120" w14:textId="77777777" w:rsidR="00D30721" w:rsidRPr="007543CB" w:rsidRDefault="00D30721" w:rsidP="00D30721">
      <w:pPr>
        <w:widowControl/>
        <w:suppressAutoHyphens w:val="0"/>
        <w:ind w:left="709"/>
        <w:jc w:val="both"/>
        <w:rPr>
          <w:rFonts w:ascii="Calibri" w:eastAsia="Times New Roman" w:hAnsi="Calibri" w:cs="Calibri"/>
          <w:sz w:val="22"/>
          <w:szCs w:val="22"/>
          <w:lang w:val="fr-FR" w:eastAsia="fr-FR" w:bidi="ar-SA"/>
        </w:rPr>
      </w:pPr>
      <w:r w:rsidRPr="007543CB">
        <w:rPr>
          <w:rFonts w:eastAsia="Times New Roman"/>
          <w:sz w:val="20"/>
          <w:szCs w:val="20"/>
          <w:lang w:val="fr-FR" w:eastAsia="fr-FR" w:bidi="ar-SA"/>
        </w:rPr>
        <w:t xml:space="preserve">La </w:t>
      </w:r>
      <w:proofErr w:type="spellStart"/>
      <w:r w:rsidRPr="007543CB">
        <w:rPr>
          <w:rFonts w:eastAsia="Times New Roman"/>
          <w:sz w:val="20"/>
          <w:szCs w:val="20"/>
          <w:lang w:val="fr-FR" w:eastAsia="fr-FR" w:bidi="ar-SA"/>
        </w:rPr>
        <w:t>FFVoile</w:t>
      </w:r>
      <w:proofErr w:type="spellEnd"/>
      <w:r w:rsidRPr="007543CB">
        <w:rPr>
          <w:rFonts w:eastAsia="Times New Roman"/>
          <w:sz w:val="20"/>
          <w:szCs w:val="20"/>
          <w:lang w:val="fr-FR" w:eastAsia="fr-FR" w:bidi="ar-SA"/>
        </w:rPr>
        <w:t xml:space="preserve"> rappelle que les manifestations sportives sont avant tout un espace d’échanges et de partages ouvert et accessible à toutes et à tous. </w:t>
      </w:r>
    </w:p>
    <w:p w14:paraId="51F51655" w14:textId="77777777" w:rsidR="00D30721" w:rsidRPr="007543CB" w:rsidRDefault="00D30721" w:rsidP="00D30721">
      <w:pPr>
        <w:widowControl/>
        <w:suppressAutoHyphens w:val="0"/>
        <w:ind w:left="709"/>
        <w:jc w:val="both"/>
        <w:rPr>
          <w:rFonts w:ascii="Calibri" w:eastAsia="Times New Roman" w:hAnsi="Calibri" w:cs="Calibri"/>
          <w:sz w:val="22"/>
          <w:szCs w:val="22"/>
          <w:lang w:val="fr-FR" w:eastAsia="fr-FR" w:bidi="ar-SA"/>
        </w:rPr>
      </w:pPr>
      <w:r w:rsidRPr="007543CB">
        <w:rPr>
          <w:rFonts w:eastAsia="Times New Roman"/>
          <w:sz w:val="20"/>
          <w:szCs w:val="20"/>
          <w:lang w:val="fr-FR" w:eastAsia="fr-FR" w:bidi="ar-SA"/>
        </w:rPr>
        <w:t xml:space="preserve">A ce titre, il est demandé aux concurrents.es </w:t>
      </w:r>
      <w:r>
        <w:rPr>
          <w:rFonts w:eastAsia="Times New Roman"/>
          <w:sz w:val="20"/>
          <w:szCs w:val="20"/>
          <w:lang w:val="fr-FR" w:eastAsia="fr-FR" w:bidi="ar-SA"/>
        </w:rPr>
        <w:t xml:space="preserve">et aux </w:t>
      </w:r>
      <w:proofErr w:type="spellStart"/>
      <w:proofErr w:type="gramStart"/>
      <w:r>
        <w:rPr>
          <w:rFonts w:eastAsia="Times New Roman"/>
          <w:sz w:val="20"/>
          <w:szCs w:val="20"/>
          <w:lang w:val="fr-FR" w:eastAsia="fr-FR" w:bidi="ar-SA"/>
        </w:rPr>
        <w:t>accompagnateurs.trices</w:t>
      </w:r>
      <w:proofErr w:type="spellEnd"/>
      <w:proofErr w:type="gramEnd"/>
      <w:r>
        <w:rPr>
          <w:rFonts w:eastAsia="Times New Roman"/>
          <w:sz w:val="20"/>
          <w:szCs w:val="20"/>
          <w:lang w:val="fr-FR" w:eastAsia="fr-FR" w:bidi="ar-SA"/>
        </w:rPr>
        <w:t xml:space="preserve"> </w:t>
      </w:r>
      <w:r w:rsidRPr="007543CB">
        <w:rPr>
          <w:rFonts w:eastAsia="Times New Roman"/>
          <w:sz w:val="20"/>
          <w:szCs w:val="20"/>
          <w:lang w:val="fr-FR" w:eastAsia="fr-FR" w:bidi="ar-SA"/>
        </w:rPr>
        <w:t>de se comporter en toutes circonstances, à terre comme sur l’eau, de façon courtoise et respectueuse indépendamment de l’origine, du genre ou de l’orientation sexuelle des autres participants.es</w:t>
      </w:r>
    </w:p>
    <w:p w14:paraId="42668D13" w14:textId="77777777" w:rsidR="00D30721" w:rsidRDefault="00D30721" w:rsidP="00D30721">
      <w:pPr>
        <w:widowControl/>
        <w:suppressAutoHyphens w:val="0"/>
        <w:rPr>
          <w:i/>
          <w:color w:val="FF0000"/>
          <w:sz w:val="20"/>
          <w:szCs w:val="20"/>
          <w:lang w:val="fr"/>
        </w:rPr>
      </w:pPr>
      <w:r w:rsidRPr="009A2964">
        <w:rPr>
          <w:rFonts w:ascii="Calibri" w:eastAsia="Times New Roman" w:hAnsi="Calibri" w:cs="Calibri"/>
          <w:color w:val="000000"/>
          <w:sz w:val="22"/>
          <w:szCs w:val="22"/>
          <w:lang w:val="fr-FR" w:eastAsia="fr-FR" w:bidi="ar-SA"/>
        </w:rPr>
        <w:t> </w:t>
      </w:r>
    </w:p>
    <w:p w14:paraId="79BB2899" w14:textId="77777777" w:rsidR="00D30721" w:rsidRPr="00E55804" w:rsidRDefault="00D30721" w:rsidP="00D30721">
      <w:pPr>
        <w:widowControl/>
        <w:tabs>
          <w:tab w:val="left" w:pos="709"/>
        </w:tabs>
        <w:jc w:val="both"/>
        <w:rPr>
          <w:b/>
          <w:sz w:val="20"/>
          <w:szCs w:val="20"/>
          <w:lang w:val="fr"/>
        </w:rPr>
      </w:pPr>
      <w:r w:rsidRPr="00E55804">
        <w:rPr>
          <w:b/>
          <w:sz w:val="20"/>
          <w:szCs w:val="20"/>
          <w:lang w:val="fr"/>
        </w:rPr>
        <w:t>1</w:t>
      </w:r>
      <w:r w:rsidRPr="00E55804">
        <w:rPr>
          <w:b/>
          <w:sz w:val="20"/>
          <w:szCs w:val="20"/>
          <w:lang w:val="fr"/>
        </w:rPr>
        <w:tab/>
        <w:t>REGLES</w:t>
      </w:r>
    </w:p>
    <w:p w14:paraId="1C117962" w14:textId="77777777" w:rsidR="00D30721" w:rsidRDefault="00D30721" w:rsidP="00D30721">
      <w:pPr>
        <w:ind w:left="709"/>
        <w:jc w:val="both"/>
        <w:rPr>
          <w:sz w:val="20"/>
          <w:szCs w:val="20"/>
          <w:lang w:val="fr"/>
        </w:rPr>
      </w:pPr>
      <w:r w:rsidRPr="00E55804">
        <w:rPr>
          <w:sz w:val="20"/>
          <w:szCs w:val="20"/>
          <w:lang w:val="fr"/>
        </w:rPr>
        <w:t xml:space="preserve">L’épreuve est régie par </w:t>
      </w:r>
    </w:p>
    <w:p w14:paraId="656A6B8F" w14:textId="77777777" w:rsidR="00D30721" w:rsidRPr="00E55804" w:rsidRDefault="00D30721" w:rsidP="00D30721">
      <w:pPr>
        <w:tabs>
          <w:tab w:val="left" w:pos="709"/>
        </w:tabs>
        <w:jc w:val="both"/>
        <w:rPr>
          <w:sz w:val="20"/>
          <w:szCs w:val="20"/>
          <w:lang w:val="fr-FR"/>
        </w:rPr>
      </w:pPr>
      <w:r w:rsidRPr="00E55804">
        <w:rPr>
          <w:b/>
          <w:sz w:val="20"/>
          <w:szCs w:val="20"/>
          <w:lang w:val="fr"/>
        </w:rPr>
        <w:t>1.1</w:t>
      </w:r>
      <w:r>
        <w:rPr>
          <w:rFonts w:eastAsia="Times New Roman"/>
          <w:b/>
          <w:sz w:val="20"/>
          <w:szCs w:val="20"/>
          <w:lang w:val="fr-FR"/>
        </w:rPr>
        <w:tab/>
      </w:r>
      <w:r>
        <w:rPr>
          <w:sz w:val="20"/>
          <w:szCs w:val="20"/>
          <w:lang w:val="fr"/>
        </w:rPr>
        <w:t xml:space="preserve">- </w:t>
      </w:r>
      <w:r w:rsidRPr="00E55804">
        <w:rPr>
          <w:sz w:val="20"/>
          <w:szCs w:val="20"/>
          <w:lang w:val="fr"/>
        </w:rPr>
        <w:t xml:space="preserve">les règles telles que définies dans </w:t>
      </w:r>
      <w:r w:rsidRPr="00E55804">
        <w:rPr>
          <w:i/>
          <w:sz w:val="20"/>
          <w:szCs w:val="20"/>
          <w:lang w:val="fr"/>
        </w:rPr>
        <w:t>Les Règles de Course à la Voile.</w:t>
      </w:r>
    </w:p>
    <w:p w14:paraId="3EAD2750" w14:textId="05AFD9F5" w:rsidR="00D30721" w:rsidRPr="00E55804" w:rsidRDefault="00D30721" w:rsidP="00D30721">
      <w:pPr>
        <w:tabs>
          <w:tab w:val="left" w:pos="709"/>
        </w:tabs>
        <w:ind w:left="709" w:hanging="709"/>
        <w:jc w:val="both"/>
        <w:rPr>
          <w:i/>
          <w:color w:val="FF0000"/>
          <w:sz w:val="20"/>
          <w:szCs w:val="20"/>
          <w:lang w:val="fr"/>
        </w:rPr>
      </w:pPr>
      <w:r w:rsidRPr="00E55804">
        <w:rPr>
          <w:b/>
          <w:sz w:val="20"/>
          <w:szCs w:val="20"/>
          <w:lang w:val="fr"/>
        </w:rPr>
        <w:t>1.2</w:t>
      </w:r>
      <w:r>
        <w:rPr>
          <w:rFonts w:eastAsia="Times New Roman"/>
          <w:i/>
          <w:color w:val="FF0000"/>
          <w:sz w:val="20"/>
          <w:szCs w:val="20"/>
          <w:lang w:val="fr-FR"/>
        </w:rPr>
        <w:tab/>
      </w:r>
      <w:r>
        <w:rPr>
          <w:sz w:val="20"/>
          <w:szCs w:val="20"/>
          <w:lang w:val="fr"/>
        </w:rPr>
        <w:t>- l</w:t>
      </w:r>
      <w:r w:rsidRPr="00E55804">
        <w:rPr>
          <w:sz w:val="20"/>
          <w:szCs w:val="20"/>
          <w:lang w:val="fr"/>
        </w:rPr>
        <w:t>es prescriptions nationales traduites en anglais pour les concurrents non francophones [en Annexe Prescriptions].</w:t>
      </w:r>
      <w:r w:rsidRPr="00E55804">
        <w:rPr>
          <w:i/>
          <w:color w:val="FF0000"/>
          <w:sz w:val="20"/>
          <w:szCs w:val="20"/>
          <w:lang w:val="fr"/>
        </w:rPr>
        <w:t xml:space="preserve"> </w:t>
      </w:r>
    </w:p>
    <w:p w14:paraId="13CA0427" w14:textId="77777777" w:rsidR="00D30721" w:rsidRDefault="00D30721" w:rsidP="00D30721">
      <w:pPr>
        <w:widowControl/>
        <w:tabs>
          <w:tab w:val="left" w:pos="709"/>
        </w:tabs>
        <w:jc w:val="both"/>
        <w:rPr>
          <w:sz w:val="20"/>
          <w:szCs w:val="20"/>
          <w:lang w:val="fr"/>
        </w:rPr>
      </w:pPr>
      <w:r>
        <w:rPr>
          <w:b/>
          <w:sz w:val="20"/>
          <w:szCs w:val="20"/>
          <w:lang w:val="fr"/>
        </w:rPr>
        <w:t>1.3</w:t>
      </w:r>
      <w:r w:rsidRPr="00E55804">
        <w:rPr>
          <w:b/>
          <w:sz w:val="20"/>
          <w:szCs w:val="20"/>
          <w:lang w:val="fr"/>
        </w:rPr>
        <w:tab/>
      </w:r>
      <w:r w:rsidRPr="00A67473">
        <w:rPr>
          <w:sz w:val="20"/>
          <w:szCs w:val="20"/>
          <w:lang w:val="fr"/>
        </w:rPr>
        <w:t>- les règlements fédéraux</w:t>
      </w:r>
    </w:p>
    <w:p w14:paraId="5D70FEF7" w14:textId="022F2DB5" w:rsidR="00D30721" w:rsidRPr="00E55804" w:rsidRDefault="00D30721" w:rsidP="00D30721">
      <w:pPr>
        <w:widowControl/>
        <w:ind w:left="720" w:hanging="720"/>
        <w:jc w:val="both"/>
        <w:rPr>
          <w:i/>
          <w:color w:val="FF0000"/>
          <w:sz w:val="20"/>
          <w:szCs w:val="20"/>
          <w:lang w:val="fr"/>
        </w:rPr>
      </w:pPr>
      <w:r w:rsidRPr="00E55804">
        <w:rPr>
          <w:b/>
          <w:sz w:val="20"/>
          <w:szCs w:val="20"/>
          <w:lang w:val="fr"/>
        </w:rPr>
        <w:t>1.</w:t>
      </w:r>
      <w:r>
        <w:rPr>
          <w:b/>
          <w:sz w:val="20"/>
          <w:szCs w:val="20"/>
          <w:lang w:val="fr"/>
        </w:rPr>
        <w:t>5</w:t>
      </w:r>
      <w:r w:rsidRPr="00E55804">
        <w:rPr>
          <w:rFonts w:eastAsia="Times New Roman"/>
          <w:b/>
          <w:sz w:val="20"/>
          <w:szCs w:val="20"/>
          <w:lang w:val="fr-FR"/>
        </w:rPr>
        <w:tab/>
      </w:r>
      <w:r w:rsidRPr="00E55804">
        <w:rPr>
          <w:sz w:val="20"/>
          <w:szCs w:val="20"/>
          <w:lang w:val="fr"/>
        </w:rPr>
        <w:t>En cas de traduction de cet AC, le texte français prévaudra.</w:t>
      </w:r>
      <w:r w:rsidRPr="00E55804">
        <w:rPr>
          <w:i/>
          <w:color w:val="FF0000"/>
          <w:sz w:val="20"/>
          <w:szCs w:val="20"/>
          <w:lang w:val="fr"/>
        </w:rPr>
        <w:t xml:space="preserve"> </w:t>
      </w:r>
    </w:p>
    <w:p w14:paraId="52F22332" w14:textId="65A2BA16" w:rsidR="00D30721" w:rsidRPr="00E55804" w:rsidRDefault="4FD3F077" w:rsidP="4FD3F077">
      <w:pPr>
        <w:tabs>
          <w:tab w:val="left" w:pos="709"/>
        </w:tabs>
        <w:ind w:left="708" w:hanging="708"/>
        <w:jc w:val="both"/>
        <w:rPr>
          <w:i/>
          <w:iCs/>
          <w:color w:val="FF0000"/>
          <w:sz w:val="20"/>
          <w:szCs w:val="20"/>
          <w:lang w:val="fr-FR"/>
        </w:rPr>
      </w:pPr>
      <w:r w:rsidRPr="4FD3F077">
        <w:rPr>
          <w:b/>
          <w:bCs/>
          <w:sz w:val="20"/>
          <w:szCs w:val="20"/>
          <w:lang w:val="fr-FR"/>
        </w:rPr>
        <w:t>1.6</w:t>
      </w:r>
      <w:r w:rsidR="00D30721">
        <w:tab/>
      </w:r>
      <w:r w:rsidRPr="4FD3F077">
        <w:rPr>
          <w:sz w:val="20"/>
          <w:szCs w:val="20"/>
          <w:lang w:val="fr-FR"/>
        </w:rPr>
        <w:t xml:space="preserve">Quand la règle 20 s’applique, un bateau peut indiquer son besoin de place pour virer ou sa réponse par </w:t>
      </w:r>
      <w:proofErr w:type="spellStart"/>
      <w:r w:rsidRPr="4FD3F077">
        <w:rPr>
          <w:sz w:val="20"/>
          <w:szCs w:val="20"/>
          <w:lang w:val="fr-FR"/>
        </w:rPr>
        <w:t>voix</w:t>
      </w:r>
      <w:proofErr w:type="spellEnd"/>
      <w:r w:rsidRPr="4FD3F077">
        <w:rPr>
          <w:sz w:val="20"/>
          <w:szCs w:val="20"/>
          <w:lang w:val="fr-FR"/>
        </w:rPr>
        <w:t xml:space="preserve"> orale</w:t>
      </w:r>
    </w:p>
    <w:p w14:paraId="2E3D0A5C" w14:textId="77777777" w:rsidR="00D30721" w:rsidRPr="00E55804" w:rsidRDefault="00D30721" w:rsidP="00D30721">
      <w:pPr>
        <w:widowControl/>
        <w:jc w:val="both"/>
        <w:rPr>
          <w:b/>
          <w:sz w:val="20"/>
          <w:szCs w:val="20"/>
          <w:lang w:val="fr"/>
        </w:rPr>
      </w:pPr>
    </w:p>
    <w:p w14:paraId="76C3330D" w14:textId="77777777" w:rsidR="00D30721" w:rsidRPr="00E55804" w:rsidRDefault="00D30721" w:rsidP="00D30721">
      <w:pPr>
        <w:widowControl/>
        <w:tabs>
          <w:tab w:val="left" w:pos="709"/>
        </w:tabs>
        <w:jc w:val="both"/>
        <w:rPr>
          <w:b/>
          <w:sz w:val="20"/>
          <w:szCs w:val="20"/>
          <w:lang w:val="fr"/>
        </w:rPr>
      </w:pPr>
      <w:r w:rsidRPr="00E55804">
        <w:rPr>
          <w:b/>
          <w:sz w:val="20"/>
          <w:szCs w:val="20"/>
          <w:lang w:val="fr"/>
        </w:rPr>
        <w:t>2</w:t>
      </w:r>
      <w:r w:rsidRPr="00E55804">
        <w:rPr>
          <w:b/>
          <w:sz w:val="20"/>
          <w:szCs w:val="20"/>
          <w:lang w:val="fr"/>
        </w:rPr>
        <w:tab/>
        <w:t>INSTRUCTIONS DE COURSE (IC)</w:t>
      </w:r>
    </w:p>
    <w:p w14:paraId="398A6C70" w14:textId="31AB275C" w:rsidR="00D30721" w:rsidRPr="00E55804" w:rsidRDefault="00D30721" w:rsidP="00D30721">
      <w:pPr>
        <w:tabs>
          <w:tab w:val="left" w:pos="709"/>
        </w:tabs>
        <w:jc w:val="both"/>
        <w:rPr>
          <w:sz w:val="20"/>
          <w:szCs w:val="20"/>
          <w:lang w:val="fr-FR"/>
        </w:rPr>
      </w:pPr>
      <w:r w:rsidRPr="00E55804">
        <w:rPr>
          <w:b/>
          <w:sz w:val="20"/>
          <w:szCs w:val="20"/>
          <w:lang w:val="fr"/>
        </w:rPr>
        <w:t>2.1</w:t>
      </w:r>
      <w:r w:rsidRPr="00773AC8">
        <w:rPr>
          <w:rFonts w:eastAsia="Times New Roman"/>
          <w:b/>
          <w:sz w:val="20"/>
          <w:szCs w:val="20"/>
          <w:lang w:val="fr-FR"/>
        </w:rPr>
        <w:tab/>
      </w:r>
      <w:r w:rsidRPr="00E55804">
        <w:rPr>
          <w:sz w:val="20"/>
          <w:szCs w:val="20"/>
          <w:lang w:val="fr"/>
        </w:rPr>
        <w:t xml:space="preserve">Les IC seront disponibles </w:t>
      </w:r>
      <w:r w:rsidRPr="00F85EF7">
        <w:rPr>
          <w:sz w:val="20"/>
          <w:szCs w:val="20"/>
          <w:lang w:val="fr"/>
        </w:rPr>
        <w:t xml:space="preserve">après </w:t>
      </w:r>
      <w:r w:rsidR="00F85EF7" w:rsidRPr="00F85EF7">
        <w:rPr>
          <w:sz w:val="20"/>
          <w:szCs w:val="20"/>
          <w:lang w:val="fr"/>
        </w:rPr>
        <w:t>12 h</w:t>
      </w:r>
      <w:r w:rsidRPr="00E55804">
        <w:rPr>
          <w:sz w:val="20"/>
          <w:szCs w:val="20"/>
          <w:lang w:val="fr"/>
        </w:rPr>
        <w:t xml:space="preserve"> le </w:t>
      </w:r>
      <w:r w:rsidR="00F85EF7" w:rsidRPr="00F85EF7">
        <w:rPr>
          <w:sz w:val="20"/>
          <w:szCs w:val="20"/>
          <w:lang w:val="fr"/>
        </w:rPr>
        <w:t xml:space="preserve">18 mai </w:t>
      </w:r>
      <w:r w:rsidR="00F85EF7">
        <w:rPr>
          <w:sz w:val="20"/>
          <w:szCs w:val="20"/>
          <w:lang w:val="fr"/>
        </w:rPr>
        <w:t>sur les portes du garage du club.</w:t>
      </w:r>
    </w:p>
    <w:p w14:paraId="0E6EE220" w14:textId="77777777" w:rsidR="00D30721" w:rsidRPr="00E55804" w:rsidRDefault="00D30721" w:rsidP="00D30721">
      <w:pPr>
        <w:widowControl/>
        <w:tabs>
          <w:tab w:val="left" w:pos="709"/>
        </w:tabs>
        <w:jc w:val="both"/>
        <w:rPr>
          <w:i/>
          <w:color w:val="FF0000"/>
          <w:sz w:val="20"/>
          <w:szCs w:val="20"/>
          <w:lang w:val="fr"/>
        </w:rPr>
      </w:pPr>
      <w:r w:rsidRPr="00E55804">
        <w:rPr>
          <w:b/>
          <w:sz w:val="20"/>
          <w:szCs w:val="20"/>
          <w:lang w:val="fr"/>
        </w:rPr>
        <w:t>2.</w:t>
      </w:r>
      <w:r>
        <w:rPr>
          <w:b/>
          <w:sz w:val="20"/>
          <w:szCs w:val="20"/>
          <w:lang w:val="fr"/>
        </w:rPr>
        <w:t>2</w:t>
      </w:r>
      <w:r w:rsidRPr="00E55804">
        <w:rPr>
          <w:b/>
          <w:sz w:val="20"/>
          <w:szCs w:val="20"/>
          <w:lang w:val="fr"/>
        </w:rPr>
        <w:tab/>
      </w:r>
      <w:r w:rsidRPr="00E55804">
        <w:rPr>
          <w:sz w:val="20"/>
          <w:szCs w:val="20"/>
          <w:lang w:val="fr"/>
        </w:rPr>
        <w:t>Les IC seront affichées selon la prescription fédérale</w:t>
      </w:r>
    </w:p>
    <w:p w14:paraId="5C17CA9F" w14:textId="77777777" w:rsidR="00D30721" w:rsidRPr="00E55804" w:rsidRDefault="00D30721" w:rsidP="00D30721">
      <w:pPr>
        <w:widowControl/>
        <w:jc w:val="both"/>
        <w:rPr>
          <w:b/>
          <w:sz w:val="20"/>
          <w:szCs w:val="20"/>
          <w:lang w:val="fr"/>
        </w:rPr>
      </w:pPr>
    </w:p>
    <w:p w14:paraId="17C515F9" w14:textId="77777777" w:rsidR="00D30721" w:rsidRPr="007E75F9" w:rsidRDefault="00D30721" w:rsidP="00D30721">
      <w:pPr>
        <w:jc w:val="both"/>
        <w:rPr>
          <w:rFonts w:eastAsia="Times New Roman"/>
          <w:b/>
          <w:sz w:val="20"/>
          <w:szCs w:val="20"/>
          <w:lang w:val="fr-FR"/>
        </w:rPr>
      </w:pPr>
      <w:r w:rsidRPr="00E55804">
        <w:rPr>
          <w:b/>
          <w:sz w:val="20"/>
          <w:szCs w:val="20"/>
          <w:lang w:val="fr"/>
        </w:rPr>
        <w:t>3</w:t>
      </w:r>
      <w:r w:rsidRPr="007E75F9">
        <w:rPr>
          <w:rFonts w:eastAsia="Times New Roman"/>
          <w:b/>
          <w:sz w:val="20"/>
          <w:szCs w:val="20"/>
          <w:lang w:val="fr-FR"/>
        </w:rPr>
        <w:tab/>
      </w:r>
      <w:r w:rsidRPr="00E55804">
        <w:rPr>
          <w:b/>
          <w:sz w:val="20"/>
          <w:szCs w:val="20"/>
          <w:lang w:val="fr"/>
        </w:rPr>
        <w:t>COMMUNICATION</w:t>
      </w:r>
    </w:p>
    <w:p w14:paraId="3F59A77F" w14:textId="01909641" w:rsidR="00D30721" w:rsidRPr="00E55804" w:rsidRDefault="00D30721" w:rsidP="00D30721">
      <w:pPr>
        <w:tabs>
          <w:tab w:val="left" w:pos="709"/>
        </w:tabs>
        <w:ind w:left="708" w:hanging="708"/>
        <w:jc w:val="both"/>
        <w:rPr>
          <w:rFonts w:eastAsia="Times New Roman"/>
          <w:sz w:val="20"/>
          <w:szCs w:val="20"/>
          <w:lang w:val="fr-FR"/>
        </w:rPr>
      </w:pPr>
      <w:r w:rsidRPr="00E55804">
        <w:rPr>
          <w:b/>
          <w:sz w:val="20"/>
          <w:szCs w:val="20"/>
          <w:lang w:val="fr"/>
        </w:rPr>
        <w:t>3.</w:t>
      </w:r>
      <w:r>
        <w:rPr>
          <w:b/>
          <w:sz w:val="20"/>
          <w:szCs w:val="20"/>
          <w:lang w:val="fr"/>
        </w:rPr>
        <w:t>2</w:t>
      </w:r>
      <w:r w:rsidRPr="007E75F9">
        <w:rPr>
          <w:rFonts w:eastAsia="Times New Roman"/>
          <w:b/>
          <w:sz w:val="20"/>
          <w:szCs w:val="20"/>
          <w:lang w:val="fr-FR"/>
        </w:rPr>
        <w:tab/>
      </w:r>
      <w:r w:rsidRPr="00E55804">
        <w:rPr>
          <w:sz w:val="20"/>
          <w:szCs w:val="20"/>
          <w:lang w:val="fr"/>
        </w:rPr>
        <w:t xml:space="preserve">[DP] </w:t>
      </w:r>
      <w:r>
        <w:rPr>
          <w:color w:val="000000"/>
          <w:sz w:val="20"/>
          <w:szCs w:val="20"/>
          <w:lang w:val="fr"/>
        </w:rPr>
        <w:t>[NP]</w:t>
      </w:r>
      <w:r w:rsidRPr="00E55804">
        <w:rPr>
          <w:sz w:val="20"/>
          <w:szCs w:val="20"/>
          <w:lang w:val="fr"/>
        </w:rPr>
        <w:t xml:space="preserve"> A partir du premier signal d’avertissement jusqu’à la fin de la dernière course du jour, sauf en cas d’urgence, un bateau ne doit ni émettre ni recevoir de données vocales ou de données qui ne sont pas disponibles pour tous les bateaux.  </w:t>
      </w:r>
    </w:p>
    <w:p w14:paraId="6D7B7AFE" w14:textId="77777777" w:rsidR="00D30721" w:rsidRPr="00E55804" w:rsidRDefault="00D30721" w:rsidP="00D30721">
      <w:pPr>
        <w:jc w:val="both"/>
        <w:rPr>
          <w:b/>
          <w:sz w:val="20"/>
          <w:szCs w:val="20"/>
          <w:lang w:val="fr"/>
        </w:rPr>
      </w:pPr>
    </w:p>
    <w:p w14:paraId="352A4388" w14:textId="77777777" w:rsidR="00D30721" w:rsidRPr="007E75F9" w:rsidRDefault="00D30721" w:rsidP="00D30721">
      <w:pPr>
        <w:keepNext/>
        <w:keepLines/>
        <w:jc w:val="both"/>
        <w:rPr>
          <w:rFonts w:eastAsia="Times New Roman"/>
          <w:b/>
          <w:sz w:val="20"/>
          <w:szCs w:val="20"/>
          <w:lang w:val="fr-FR"/>
        </w:rPr>
      </w:pPr>
      <w:r w:rsidRPr="00E55804">
        <w:rPr>
          <w:b/>
          <w:sz w:val="20"/>
          <w:szCs w:val="20"/>
          <w:lang w:val="fr"/>
        </w:rPr>
        <w:t>4</w:t>
      </w:r>
      <w:r w:rsidRPr="007E75F9">
        <w:rPr>
          <w:rFonts w:eastAsia="Times New Roman"/>
          <w:b/>
          <w:sz w:val="20"/>
          <w:szCs w:val="20"/>
          <w:lang w:val="fr-FR"/>
        </w:rPr>
        <w:tab/>
      </w:r>
      <w:r w:rsidRPr="00E55804">
        <w:rPr>
          <w:b/>
          <w:sz w:val="20"/>
          <w:szCs w:val="20"/>
          <w:lang w:val="fr"/>
        </w:rPr>
        <w:t>ADMISSIBILITÉ ET INSCRIPTION</w:t>
      </w:r>
    </w:p>
    <w:p w14:paraId="5242DB8F" w14:textId="4012F2DD" w:rsidR="00D30721" w:rsidRPr="00F85EF7" w:rsidRDefault="4FD3F077" w:rsidP="4FD3F077">
      <w:pPr>
        <w:widowControl/>
        <w:tabs>
          <w:tab w:val="left" w:pos="709"/>
        </w:tabs>
        <w:ind w:left="708" w:hanging="708"/>
        <w:jc w:val="both"/>
        <w:rPr>
          <w:sz w:val="20"/>
          <w:szCs w:val="20"/>
          <w:lang w:val="fr-FR"/>
        </w:rPr>
      </w:pPr>
      <w:r w:rsidRPr="4FD3F077">
        <w:rPr>
          <w:b/>
          <w:bCs/>
          <w:sz w:val="20"/>
          <w:szCs w:val="20"/>
          <w:lang w:val="fr-FR"/>
        </w:rPr>
        <w:t>4.1</w:t>
      </w:r>
      <w:r w:rsidR="00D30721">
        <w:tab/>
      </w:r>
      <w:r w:rsidRPr="4FD3F077">
        <w:rPr>
          <w:sz w:val="20"/>
          <w:szCs w:val="20"/>
          <w:lang w:val="fr-FR"/>
        </w:rPr>
        <w:t>L’épreuve est ouverte à tous les</w:t>
      </w:r>
      <w:r w:rsidRPr="4FD3F077">
        <w:rPr>
          <w:color w:val="000000" w:themeColor="text1"/>
          <w:sz w:val="20"/>
          <w:szCs w:val="20"/>
          <w:lang w:val="fr-FR"/>
        </w:rPr>
        <w:t xml:space="preserve"> bateaux </w:t>
      </w:r>
      <w:r w:rsidRPr="4FD3F077">
        <w:rPr>
          <w:sz w:val="20"/>
          <w:szCs w:val="20"/>
          <w:lang w:val="fr-FR"/>
        </w:rPr>
        <w:t xml:space="preserve">en </w:t>
      </w:r>
      <w:proofErr w:type="spellStart"/>
      <w:r w:rsidRPr="4FD3F077">
        <w:rPr>
          <w:sz w:val="20"/>
          <w:szCs w:val="20"/>
          <w:lang w:val="fr-FR"/>
        </w:rPr>
        <w:t>intersérie</w:t>
      </w:r>
      <w:proofErr w:type="spellEnd"/>
      <w:r w:rsidRPr="4FD3F077">
        <w:rPr>
          <w:sz w:val="20"/>
          <w:szCs w:val="20"/>
          <w:lang w:val="fr-FR"/>
        </w:rPr>
        <w:t xml:space="preserve"> catamarans</w:t>
      </w:r>
    </w:p>
    <w:p w14:paraId="69EDE805" w14:textId="31FBD22A" w:rsidR="00D30721" w:rsidRDefault="00D30721" w:rsidP="00D30721">
      <w:pPr>
        <w:widowControl/>
        <w:tabs>
          <w:tab w:val="left" w:pos="709"/>
        </w:tabs>
        <w:jc w:val="both"/>
        <w:rPr>
          <w:bCs/>
          <w:sz w:val="20"/>
          <w:szCs w:val="20"/>
          <w:lang w:val="fr-FR"/>
        </w:rPr>
      </w:pPr>
      <w:r w:rsidRPr="00E55804">
        <w:rPr>
          <w:b/>
          <w:sz w:val="20"/>
          <w:szCs w:val="20"/>
          <w:lang w:val="fr"/>
        </w:rPr>
        <w:lastRenderedPageBreak/>
        <w:t>4.2</w:t>
      </w:r>
      <w:r w:rsidRPr="007E75F9">
        <w:rPr>
          <w:rFonts w:eastAsia="Times New Roman"/>
          <w:i/>
          <w:color w:val="FF0000"/>
          <w:sz w:val="20"/>
          <w:szCs w:val="20"/>
          <w:lang w:val="fr-FR"/>
        </w:rPr>
        <w:tab/>
      </w:r>
      <w:r w:rsidRPr="007E75F9">
        <w:rPr>
          <w:bCs/>
          <w:sz w:val="20"/>
          <w:szCs w:val="20"/>
          <w:lang w:val="fr-FR"/>
        </w:rPr>
        <w:t>Documents exigibles à l’inscription :</w:t>
      </w:r>
    </w:p>
    <w:p w14:paraId="24BA72D8" w14:textId="77777777" w:rsidR="00F85EF7" w:rsidRPr="00E55804" w:rsidRDefault="00F85EF7" w:rsidP="00D30721">
      <w:pPr>
        <w:widowControl/>
        <w:tabs>
          <w:tab w:val="left" w:pos="709"/>
        </w:tabs>
        <w:jc w:val="both"/>
        <w:rPr>
          <w:sz w:val="20"/>
          <w:szCs w:val="20"/>
          <w:lang w:val="fr-FR"/>
        </w:rPr>
      </w:pPr>
    </w:p>
    <w:p w14:paraId="2EAE4C2F" w14:textId="77777777" w:rsidR="00D30721" w:rsidRPr="007543CB" w:rsidRDefault="00D30721" w:rsidP="00D30721">
      <w:pPr>
        <w:widowControl/>
        <w:numPr>
          <w:ilvl w:val="0"/>
          <w:numId w:val="4"/>
        </w:numPr>
        <w:shd w:val="clear" w:color="auto" w:fill="FFFFFF"/>
        <w:suppressAutoHyphens w:val="0"/>
        <w:ind w:left="709" w:hanging="283"/>
        <w:rPr>
          <w:rFonts w:ascii="Times New Roman" w:eastAsia="Times New Roman" w:hAnsi="Times New Roman" w:cs="Times New Roman"/>
          <w:lang w:val="fr-FR" w:eastAsia="fr-FR" w:bidi="ar-SA"/>
        </w:rPr>
      </w:pPr>
      <w:r w:rsidRPr="007543CB">
        <w:rPr>
          <w:rFonts w:eastAsia="Times New Roman"/>
          <w:sz w:val="20"/>
          <w:szCs w:val="20"/>
          <w:lang w:val="fr-FR" w:eastAsia="fr-FR" w:bidi="ar-SA"/>
        </w:rPr>
        <w:t>Pour chaque concurrent </w:t>
      </w:r>
      <w:r w:rsidRPr="007543CB">
        <w:rPr>
          <w:rFonts w:eastAsia="Times New Roman"/>
          <w:sz w:val="20"/>
          <w:szCs w:val="20"/>
          <w:u w:val="single"/>
          <w:lang w:val="fr-FR" w:eastAsia="fr-FR" w:bidi="ar-SA"/>
        </w:rPr>
        <w:t>majeur</w:t>
      </w:r>
      <w:r w:rsidRPr="007543CB">
        <w:rPr>
          <w:rFonts w:eastAsia="Times New Roman"/>
          <w:sz w:val="20"/>
          <w:szCs w:val="20"/>
          <w:lang w:val="fr-FR" w:eastAsia="fr-FR" w:bidi="ar-SA"/>
        </w:rPr>
        <w:t xml:space="preserve"> en possession d’une Licence Club </w:t>
      </w:r>
      <w:proofErr w:type="spellStart"/>
      <w:r w:rsidRPr="007543CB">
        <w:rPr>
          <w:rFonts w:eastAsia="Times New Roman"/>
          <w:sz w:val="20"/>
          <w:szCs w:val="20"/>
          <w:lang w:val="fr-FR" w:eastAsia="fr-FR" w:bidi="ar-SA"/>
        </w:rPr>
        <w:t>FFVoile</w:t>
      </w:r>
      <w:proofErr w:type="spellEnd"/>
      <w:r w:rsidRPr="007543CB">
        <w:rPr>
          <w:rFonts w:eastAsia="Times New Roman"/>
          <w:sz w:val="20"/>
          <w:szCs w:val="20"/>
          <w:lang w:val="fr-FR" w:eastAsia="fr-FR" w:bidi="ar-SA"/>
        </w:rPr>
        <w:t xml:space="preserve">, la licence Club </w:t>
      </w:r>
      <w:proofErr w:type="spellStart"/>
      <w:r w:rsidRPr="007543CB">
        <w:rPr>
          <w:rFonts w:eastAsia="Times New Roman"/>
          <w:sz w:val="20"/>
          <w:szCs w:val="20"/>
          <w:lang w:val="fr-FR" w:eastAsia="fr-FR" w:bidi="ar-SA"/>
        </w:rPr>
        <w:t>FFVoile</w:t>
      </w:r>
      <w:proofErr w:type="spellEnd"/>
      <w:r w:rsidRPr="007543CB">
        <w:rPr>
          <w:rFonts w:ascii="Times New Roman" w:eastAsia="Times New Roman" w:hAnsi="Times New Roman" w:cs="Times New Roman"/>
          <w:lang w:val="fr-FR" w:eastAsia="fr-FR" w:bidi="ar-SA"/>
        </w:rPr>
        <w:t> </w:t>
      </w:r>
      <w:r w:rsidRPr="007543CB">
        <w:rPr>
          <w:rFonts w:eastAsia="Times New Roman"/>
          <w:sz w:val="20"/>
          <w:szCs w:val="20"/>
          <w:lang w:val="fr-FR" w:eastAsia="fr-FR" w:bidi="ar-SA"/>
        </w:rPr>
        <w:t>mention “comp</w:t>
      </w:r>
      <w:r>
        <w:rPr>
          <w:rFonts w:eastAsia="Times New Roman"/>
          <w:sz w:val="20"/>
          <w:szCs w:val="20"/>
          <w:lang w:val="fr-FR" w:eastAsia="fr-FR" w:bidi="ar-SA"/>
        </w:rPr>
        <w:t>é</w:t>
      </w:r>
      <w:r w:rsidRPr="007543CB">
        <w:rPr>
          <w:rFonts w:eastAsia="Times New Roman"/>
          <w:sz w:val="20"/>
          <w:szCs w:val="20"/>
          <w:lang w:val="fr-FR" w:eastAsia="fr-FR" w:bidi="ar-SA"/>
        </w:rPr>
        <w:t>tition” ou “pratiquant”  </w:t>
      </w:r>
    </w:p>
    <w:p w14:paraId="6FAD6E7A" w14:textId="77777777" w:rsidR="00D30721" w:rsidRPr="007543CB" w:rsidRDefault="00D30721" w:rsidP="00D30721">
      <w:pPr>
        <w:widowControl/>
        <w:shd w:val="clear" w:color="auto" w:fill="FFFFFF"/>
        <w:tabs>
          <w:tab w:val="num" w:pos="709"/>
        </w:tabs>
        <w:suppressAutoHyphens w:val="0"/>
        <w:ind w:left="709" w:hanging="283"/>
        <w:rPr>
          <w:rFonts w:ascii="Times New Roman" w:eastAsia="Times New Roman" w:hAnsi="Times New Roman" w:cs="Times New Roman"/>
          <w:lang w:val="fr-FR" w:eastAsia="fr-FR" w:bidi="ar-SA"/>
        </w:rPr>
      </w:pPr>
      <w:r w:rsidRPr="007543CB">
        <w:rPr>
          <w:rFonts w:eastAsia="Times New Roman"/>
          <w:sz w:val="20"/>
          <w:szCs w:val="20"/>
          <w:lang w:val="fr-FR" w:eastAsia="fr-FR" w:bidi="ar-SA"/>
        </w:rPr>
        <w:t>Pour chaque concurrent </w:t>
      </w:r>
      <w:r w:rsidRPr="007543CB">
        <w:rPr>
          <w:rFonts w:eastAsia="Times New Roman"/>
          <w:sz w:val="20"/>
          <w:szCs w:val="20"/>
          <w:u w:val="single"/>
          <w:lang w:val="fr-FR" w:eastAsia="fr-FR" w:bidi="ar-SA"/>
        </w:rPr>
        <w:t>mineur</w:t>
      </w:r>
      <w:r w:rsidRPr="007543CB">
        <w:rPr>
          <w:rFonts w:eastAsia="Times New Roman"/>
          <w:sz w:val="20"/>
          <w:szCs w:val="20"/>
          <w:lang w:val="fr-FR" w:eastAsia="fr-FR" w:bidi="ar-SA"/>
        </w:rPr>
        <w:t xml:space="preserve"> en possession d’une Licence Club </w:t>
      </w:r>
      <w:proofErr w:type="spellStart"/>
      <w:r w:rsidRPr="007543CB">
        <w:rPr>
          <w:rFonts w:eastAsia="Times New Roman"/>
          <w:sz w:val="20"/>
          <w:szCs w:val="20"/>
          <w:lang w:val="fr-FR" w:eastAsia="fr-FR" w:bidi="ar-SA"/>
        </w:rPr>
        <w:t>FFVoile</w:t>
      </w:r>
      <w:proofErr w:type="spellEnd"/>
      <w:r w:rsidRPr="007543CB">
        <w:rPr>
          <w:rFonts w:eastAsia="Times New Roman"/>
          <w:sz w:val="20"/>
          <w:szCs w:val="20"/>
          <w:lang w:val="fr-FR" w:eastAsia="fr-FR" w:bidi="ar-SA"/>
        </w:rPr>
        <w:t xml:space="preserve"> :</w:t>
      </w:r>
    </w:p>
    <w:p w14:paraId="6B74427E" w14:textId="77777777" w:rsidR="00D30721" w:rsidRPr="0037255B" w:rsidRDefault="00D30721" w:rsidP="00D30721">
      <w:pPr>
        <w:widowControl/>
        <w:numPr>
          <w:ilvl w:val="0"/>
          <w:numId w:val="5"/>
        </w:numPr>
        <w:shd w:val="clear" w:color="auto" w:fill="FFFFFF"/>
        <w:tabs>
          <w:tab w:val="clear" w:pos="1080"/>
          <w:tab w:val="num" w:pos="709"/>
          <w:tab w:val="left" w:pos="1134"/>
        </w:tabs>
        <w:suppressAutoHyphens w:val="0"/>
        <w:ind w:left="709" w:hanging="283"/>
        <w:rPr>
          <w:rFonts w:ascii="Calibri" w:eastAsia="Times New Roman" w:hAnsi="Calibri" w:cs="Calibri"/>
          <w:color w:val="000000"/>
          <w:sz w:val="22"/>
          <w:szCs w:val="22"/>
          <w:lang w:val="fr-FR" w:eastAsia="fr-FR" w:bidi="ar-SA"/>
        </w:rPr>
      </w:pPr>
      <w:proofErr w:type="gramStart"/>
      <w:r w:rsidRPr="007543CB">
        <w:rPr>
          <w:rFonts w:eastAsia="Times New Roman"/>
          <w:sz w:val="20"/>
          <w:szCs w:val="20"/>
          <w:lang w:val="fr-FR" w:eastAsia="fr-FR" w:bidi="ar-SA"/>
        </w:rPr>
        <w:t>la</w:t>
      </w:r>
      <w:proofErr w:type="gramEnd"/>
      <w:r w:rsidRPr="007543CB">
        <w:rPr>
          <w:rFonts w:eastAsia="Times New Roman"/>
          <w:sz w:val="20"/>
          <w:szCs w:val="20"/>
          <w:lang w:val="fr-FR" w:eastAsia="fr-FR" w:bidi="ar-SA"/>
        </w:rPr>
        <w:t xml:space="preserve"> licence Club </w:t>
      </w:r>
      <w:proofErr w:type="spellStart"/>
      <w:r w:rsidRPr="007543CB">
        <w:rPr>
          <w:rFonts w:eastAsia="Times New Roman"/>
          <w:sz w:val="20"/>
          <w:szCs w:val="20"/>
          <w:lang w:val="fr-FR" w:eastAsia="fr-FR" w:bidi="ar-SA"/>
        </w:rPr>
        <w:t>FFVoile</w:t>
      </w:r>
      <w:proofErr w:type="spellEnd"/>
      <w:r w:rsidRPr="007543CB">
        <w:rPr>
          <w:rFonts w:eastAsia="Times New Roman"/>
          <w:sz w:val="20"/>
          <w:szCs w:val="20"/>
          <w:lang w:val="fr-FR" w:eastAsia="fr-FR" w:bidi="ar-SA"/>
        </w:rPr>
        <w:t xml:space="preserve"> mention </w:t>
      </w:r>
      <w:r w:rsidRPr="0037255B">
        <w:rPr>
          <w:rFonts w:eastAsia="Times New Roman"/>
          <w:color w:val="000000"/>
          <w:sz w:val="20"/>
          <w:szCs w:val="20"/>
          <w:lang w:val="fr-FR" w:eastAsia="fr-FR" w:bidi="ar-SA"/>
        </w:rPr>
        <w:t>« compétition » valide</w:t>
      </w:r>
    </w:p>
    <w:p w14:paraId="6627C57F" w14:textId="77777777" w:rsidR="00D30721" w:rsidRPr="0037255B" w:rsidRDefault="00D30721" w:rsidP="00D30721">
      <w:pPr>
        <w:widowControl/>
        <w:shd w:val="clear" w:color="auto" w:fill="FFFFFF"/>
        <w:tabs>
          <w:tab w:val="num" w:pos="709"/>
          <w:tab w:val="left" w:pos="1134"/>
        </w:tabs>
        <w:suppressAutoHyphens w:val="0"/>
        <w:ind w:left="709" w:hanging="283"/>
        <w:rPr>
          <w:rFonts w:ascii="Calibri" w:eastAsia="Times New Roman" w:hAnsi="Calibri" w:cs="Calibri"/>
          <w:color w:val="000000"/>
          <w:sz w:val="22"/>
          <w:szCs w:val="22"/>
          <w:lang w:val="fr-FR" w:eastAsia="fr-FR" w:bidi="ar-SA"/>
        </w:rPr>
      </w:pPr>
      <w:proofErr w:type="gramStart"/>
      <w:r w:rsidRPr="0037255B">
        <w:rPr>
          <w:rFonts w:eastAsia="Times New Roman"/>
          <w:color w:val="000000"/>
          <w:sz w:val="20"/>
          <w:szCs w:val="20"/>
          <w:lang w:val="fr-FR" w:eastAsia="fr-FR" w:bidi="ar-SA"/>
        </w:rPr>
        <w:t>ou</w:t>
      </w:r>
      <w:proofErr w:type="gramEnd"/>
      <w:r w:rsidRPr="0037255B">
        <w:rPr>
          <w:rFonts w:eastAsia="Times New Roman"/>
          <w:color w:val="000000"/>
          <w:sz w:val="20"/>
          <w:szCs w:val="20"/>
          <w:lang w:val="fr-FR" w:eastAsia="fr-FR" w:bidi="ar-SA"/>
        </w:rPr>
        <w:t> </w:t>
      </w:r>
    </w:p>
    <w:p w14:paraId="1ED07E5E" w14:textId="77777777" w:rsidR="00D30721" w:rsidRPr="0037255B" w:rsidRDefault="00D30721" w:rsidP="00D30721">
      <w:pPr>
        <w:widowControl/>
        <w:numPr>
          <w:ilvl w:val="0"/>
          <w:numId w:val="6"/>
        </w:numPr>
        <w:shd w:val="clear" w:color="auto" w:fill="FFFFFF"/>
        <w:tabs>
          <w:tab w:val="clear" w:pos="1080"/>
          <w:tab w:val="num" w:pos="709"/>
          <w:tab w:val="left" w:pos="1134"/>
        </w:tabs>
        <w:suppressAutoHyphens w:val="0"/>
        <w:ind w:left="709" w:hanging="283"/>
        <w:rPr>
          <w:rFonts w:ascii="Calibri" w:eastAsia="Times New Roman" w:hAnsi="Calibri" w:cs="Calibri"/>
          <w:color w:val="000000"/>
          <w:sz w:val="22"/>
          <w:szCs w:val="22"/>
          <w:lang w:val="fr-FR" w:eastAsia="fr-FR" w:bidi="ar-SA"/>
        </w:rPr>
      </w:pPr>
      <w:proofErr w:type="gramStart"/>
      <w:r w:rsidRPr="0037255B">
        <w:rPr>
          <w:rFonts w:eastAsia="Times New Roman"/>
          <w:color w:val="000000"/>
          <w:sz w:val="20"/>
          <w:szCs w:val="20"/>
          <w:lang w:val="fr-FR" w:eastAsia="fr-FR" w:bidi="ar-SA"/>
        </w:rPr>
        <w:t>la</w:t>
      </w:r>
      <w:proofErr w:type="gramEnd"/>
      <w:r w:rsidRPr="0037255B">
        <w:rPr>
          <w:rFonts w:eastAsia="Times New Roman"/>
          <w:color w:val="000000"/>
          <w:sz w:val="20"/>
          <w:szCs w:val="20"/>
          <w:lang w:val="fr-FR" w:eastAsia="fr-FR" w:bidi="ar-SA"/>
        </w:rPr>
        <w:t xml:space="preserve"> licence Club </w:t>
      </w:r>
      <w:proofErr w:type="spellStart"/>
      <w:r w:rsidRPr="0037255B">
        <w:rPr>
          <w:rFonts w:eastAsia="Times New Roman"/>
          <w:color w:val="000000"/>
          <w:sz w:val="20"/>
          <w:szCs w:val="20"/>
          <w:lang w:val="fr-FR" w:eastAsia="fr-FR" w:bidi="ar-SA"/>
        </w:rPr>
        <w:t>FFVoile</w:t>
      </w:r>
      <w:proofErr w:type="spellEnd"/>
      <w:r w:rsidRPr="0037255B">
        <w:rPr>
          <w:rFonts w:eastAsia="Times New Roman"/>
          <w:color w:val="000000"/>
          <w:sz w:val="20"/>
          <w:szCs w:val="20"/>
          <w:lang w:val="fr-FR" w:eastAsia="fr-FR" w:bidi="ar-SA"/>
        </w:rPr>
        <w:t xml:space="preserve"> mention « adhésion » ou « pratiquant » accompagnée de l’attestation du re</w:t>
      </w:r>
      <w:r>
        <w:rPr>
          <w:rFonts w:eastAsia="Times New Roman"/>
          <w:color w:val="000000"/>
          <w:sz w:val="20"/>
          <w:szCs w:val="20"/>
          <w:lang w:val="fr-FR" w:eastAsia="fr-FR" w:bidi="ar-SA"/>
        </w:rPr>
        <w:t>n</w:t>
      </w:r>
      <w:r w:rsidRPr="0037255B">
        <w:rPr>
          <w:rFonts w:eastAsia="Times New Roman"/>
          <w:color w:val="000000"/>
          <w:sz w:val="20"/>
          <w:szCs w:val="20"/>
          <w:lang w:val="fr-FR" w:eastAsia="fr-FR" w:bidi="ar-SA"/>
        </w:rPr>
        <w:t>seignement d’un questionnaire relatif à l’état de santé du sportif mineur</w:t>
      </w:r>
    </w:p>
    <w:p w14:paraId="3F8C9ED6" w14:textId="77777777" w:rsidR="00D30721" w:rsidRPr="0037255B" w:rsidRDefault="00D30721" w:rsidP="00D30721">
      <w:pPr>
        <w:widowControl/>
        <w:shd w:val="clear" w:color="auto" w:fill="FFFFFF"/>
        <w:tabs>
          <w:tab w:val="num" w:pos="709"/>
        </w:tabs>
        <w:suppressAutoHyphens w:val="0"/>
        <w:ind w:left="709" w:hanging="283"/>
        <w:rPr>
          <w:rFonts w:ascii="Times New Roman" w:eastAsia="Times New Roman" w:hAnsi="Times New Roman" w:cs="Times New Roman"/>
          <w:color w:val="000000"/>
          <w:lang w:val="fr-FR" w:eastAsia="fr-FR" w:bidi="ar-SA"/>
        </w:rPr>
      </w:pPr>
      <w:r w:rsidRPr="007543CB">
        <w:rPr>
          <w:rFonts w:eastAsia="Times New Roman"/>
          <w:color w:val="000000"/>
          <w:sz w:val="16"/>
          <w:szCs w:val="16"/>
          <w:lang w:val="fr-FR" w:eastAsia="fr-FR" w:bidi="ar-SA"/>
        </w:rPr>
        <w:t> </w:t>
      </w:r>
    </w:p>
    <w:p w14:paraId="10B6448C" w14:textId="77777777" w:rsidR="00D30721" w:rsidRPr="0037255B" w:rsidRDefault="00D30721" w:rsidP="00D30721">
      <w:pPr>
        <w:widowControl/>
        <w:shd w:val="clear" w:color="auto" w:fill="FFFFFF"/>
        <w:tabs>
          <w:tab w:val="num" w:pos="709"/>
        </w:tabs>
        <w:suppressAutoHyphens w:val="0"/>
        <w:ind w:left="709" w:hanging="283"/>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b</w:t>
      </w:r>
      <w:r>
        <w:rPr>
          <w:rFonts w:eastAsia="Times New Roman"/>
          <w:color w:val="000000"/>
          <w:sz w:val="20"/>
          <w:szCs w:val="20"/>
          <w:lang w:val="fr-FR" w:eastAsia="fr-FR" w:bidi="ar-SA"/>
        </w:rPr>
        <w:t>.</w:t>
      </w:r>
      <w:r w:rsidRPr="007543CB">
        <w:rPr>
          <w:rFonts w:eastAsia="Times New Roman"/>
          <w:color w:val="000000"/>
          <w:sz w:val="20"/>
          <w:szCs w:val="20"/>
          <w:lang w:val="fr-FR" w:eastAsia="fr-FR" w:bidi="ar-SA"/>
        </w:rPr>
        <w:t xml:space="preserve"> Pour chaque concurrent n’étant pas en possession d’une Licence Club </w:t>
      </w:r>
      <w:proofErr w:type="spellStart"/>
      <w:r w:rsidRPr="007543CB">
        <w:rPr>
          <w:rFonts w:eastAsia="Times New Roman"/>
          <w:color w:val="000000"/>
          <w:sz w:val="20"/>
          <w:szCs w:val="20"/>
          <w:lang w:val="fr-FR" w:eastAsia="fr-FR" w:bidi="ar-SA"/>
        </w:rPr>
        <w:t>FFVoile</w:t>
      </w:r>
      <w:proofErr w:type="spellEnd"/>
      <w:r w:rsidRPr="007543CB">
        <w:rPr>
          <w:rFonts w:eastAsia="Times New Roman"/>
          <w:color w:val="000000"/>
          <w:sz w:val="20"/>
          <w:szCs w:val="20"/>
          <w:lang w:val="fr-FR" w:eastAsia="fr-FR" w:bidi="ar-SA"/>
        </w:rPr>
        <w:t>, qu’il soit étranger ou de nationalité française résidant à l’étranger :</w:t>
      </w:r>
    </w:p>
    <w:p w14:paraId="3B70694E" w14:textId="77777777" w:rsidR="00D30721" w:rsidRPr="0037255B" w:rsidRDefault="00D30721" w:rsidP="00D30721">
      <w:pPr>
        <w:widowControl/>
        <w:shd w:val="clear" w:color="auto" w:fill="FFFFFF"/>
        <w:tabs>
          <w:tab w:val="num" w:pos="709"/>
        </w:tabs>
        <w:suppressAutoHyphens w:val="0"/>
        <w:ind w:left="709" w:hanging="283"/>
        <w:jc w:val="both"/>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 xml:space="preserve">- un justificatif d’appartenance à une Autorité Nationale membre de World </w:t>
      </w:r>
      <w:proofErr w:type="spellStart"/>
      <w:r w:rsidRPr="007543CB">
        <w:rPr>
          <w:rFonts w:eastAsia="Times New Roman"/>
          <w:color w:val="000000"/>
          <w:sz w:val="20"/>
          <w:szCs w:val="20"/>
          <w:lang w:val="fr-FR" w:eastAsia="fr-FR" w:bidi="ar-SA"/>
        </w:rPr>
        <w:t>Sailing</w:t>
      </w:r>
      <w:proofErr w:type="spellEnd"/>
    </w:p>
    <w:p w14:paraId="6284A2E3" w14:textId="77777777" w:rsidR="00D30721" w:rsidRPr="0037255B" w:rsidRDefault="00D30721" w:rsidP="00D30721">
      <w:pPr>
        <w:widowControl/>
        <w:shd w:val="clear" w:color="auto" w:fill="FFFFFF"/>
        <w:tabs>
          <w:tab w:val="num" w:pos="709"/>
        </w:tabs>
        <w:suppressAutoHyphens w:val="0"/>
        <w:ind w:left="709" w:hanging="283"/>
        <w:jc w:val="both"/>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 un justificatif d’assurance valide en responsabilité civile avec une couverture minimale de deux millions d’Euros</w:t>
      </w:r>
    </w:p>
    <w:p w14:paraId="42BEB3BF" w14:textId="77777777" w:rsidR="00B62A1B" w:rsidRDefault="00D30721" w:rsidP="00D30721">
      <w:pPr>
        <w:widowControl/>
        <w:shd w:val="clear" w:color="auto" w:fill="FFFFFF"/>
        <w:suppressAutoHyphens w:val="0"/>
        <w:ind w:left="709" w:hanging="283"/>
        <w:jc w:val="both"/>
        <w:rPr>
          <w:rFonts w:eastAsia="Times New Roman"/>
          <w:color w:val="000000"/>
          <w:sz w:val="20"/>
          <w:szCs w:val="20"/>
          <w:lang w:val="fr-FR" w:eastAsia="fr-FR" w:bidi="ar-SA"/>
        </w:rPr>
      </w:pPr>
      <w:r w:rsidRPr="007543CB">
        <w:rPr>
          <w:rFonts w:eastAsia="Times New Roman"/>
          <w:color w:val="000000"/>
          <w:sz w:val="20"/>
          <w:szCs w:val="20"/>
          <w:lang w:val="fr-FR" w:eastAsia="fr-FR" w:bidi="ar-SA"/>
        </w:rPr>
        <w:t>- pour les mineurs, l’attestation du renseignement d’un questionnaire relatif à l’état de santé du sportif mineur</w:t>
      </w:r>
      <w:r w:rsidR="00B62A1B">
        <w:rPr>
          <w:rFonts w:eastAsia="Times New Roman"/>
          <w:color w:val="000000"/>
          <w:sz w:val="20"/>
          <w:szCs w:val="20"/>
          <w:lang w:val="fr-FR" w:eastAsia="fr-FR" w:bidi="ar-SA"/>
        </w:rPr>
        <w:t>.</w:t>
      </w:r>
    </w:p>
    <w:p w14:paraId="13CD7A24" w14:textId="161F1D96" w:rsidR="00D30721" w:rsidRPr="00D30721" w:rsidRDefault="00D30721" w:rsidP="00D30721">
      <w:pPr>
        <w:widowControl/>
        <w:shd w:val="clear" w:color="auto" w:fill="FFFFFF"/>
        <w:suppressAutoHyphens w:val="0"/>
        <w:ind w:left="709" w:hanging="283"/>
        <w:jc w:val="both"/>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 </w:t>
      </w:r>
    </w:p>
    <w:p w14:paraId="5CAF5D43" w14:textId="3396D301" w:rsidR="00D30721" w:rsidRDefault="00D30721" w:rsidP="00D30721">
      <w:pPr>
        <w:tabs>
          <w:tab w:val="left" w:pos="1384"/>
        </w:tabs>
        <w:ind w:left="426"/>
        <w:jc w:val="both"/>
        <w:rPr>
          <w:bCs/>
          <w:sz w:val="20"/>
          <w:szCs w:val="20"/>
          <w:lang w:val="fr-FR"/>
        </w:rPr>
      </w:pPr>
      <w:r w:rsidRPr="005971F7">
        <w:rPr>
          <w:bCs/>
          <w:sz w:val="20"/>
          <w:szCs w:val="20"/>
          <w:lang w:val="fr-FR"/>
        </w:rPr>
        <w:t>c</w:t>
      </w:r>
      <w:r w:rsidR="005B1C22">
        <w:rPr>
          <w:bCs/>
          <w:sz w:val="20"/>
          <w:szCs w:val="20"/>
          <w:lang w:val="fr-FR"/>
        </w:rPr>
        <w:t>.</w:t>
      </w:r>
      <w:r w:rsidRPr="005971F7">
        <w:rPr>
          <w:bCs/>
          <w:sz w:val="20"/>
          <w:szCs w:val="20"/>
          <w:lang w:val="fr-FR"/>
        </w:rPr>
        <w:t xml:space="preserve"> une autorisation parentale pour tout membre mineur de l’équipage </w:t>
      </w:r>
    </w:p>
    <w:p w14:paraId="4E99BEDD" w14:textId="77777777" w:rsidR="00D30721" w:rsidRPr="00B072C6" w:rsidRDefault="00D30721" w:rsidP="00D30721">
      <w:pPr>
        <w:tabs>
          <w:tab w:val="left" w:pos="1384"/>
        </w:tabs>
        <w:ind w:left="709"/>
        <w:jc w:val="both"/>
        <w:rPr>
          <w:bCs/>
          <w:sz w:val="16"/>
          <w:szCs w:val="16"/>
          <w:lang w:val="fr"/>
        </w:rPr>
      </w:pPr>
    </w:p>
    <w:p w14:paraId="7B3BF0DC" w14:textId="77777777" w:rsidR="00D30721" w:rsidRPr="00CD5A29" w:rsidRDefault="00D30721" w:rsidP="00D30721">
      <w:pPr>
        <w:pStyle w:val="msonormalsandboxooeditoreditor0sandboxooeditoreditor1sandboxooeditoreditor0sandboxooeditoreditor3sandboxooeditoreditor0sandboxooeditoreditor0sandbox"/>
        <w:shd w:val="clear" w:color="auto" w:fill="FFFFFF"/>
        <w:spacing w:before="0" w:beforeAutospacing="0" w:after="0" w:afterAutospacing="0"/>
        <w:jc w:val="both"/>
        <w:rPr>
          <w:rFonts w:ascii="Arial" w:hAnsi="Arial" w:cs="Arial"/>
          <w:bCs/>
          <w:sz w:val="20"/>
          <w:szCs w:val="20"/>
        </w:rPr>
      </w:pPr>
      <w:r w:rsidRPr="00296C70">
        <w:rPr>
          <w:rFonts w:ascii="Arial" w:eastAsia="Arial" w:hAnsi="Arial" w:cs="Arial"/>
          <w:b/>
          <w:sz w:val="20"/>
          <w:szCs w:val="20"/>
          <w:lang w:val="fr" w:eastAsia="zh-CN" w:bidi="hi-IN"/>
        </w:rPr>
        <w:t>4.2.2</w:t>
      </w:r>
      <w:r w:rsidRPr="00E55804">
        <w:rPr>
          <w:rFonts w:ascii="Arial" w:eastAsia="Arial" w:hAnsi="Arial" w:cs="Arial"/>
          <w:b/>
          <w:sz w:val="20"/>
          <w:szCs w:val="20"/>
          <w:lang w:val="fr" w:eastAsia="zh-CN" w:bidi="hi-IN"/>
        </w:rPr>
        <w:tab/>
      </w:r>
      <w:r w:rsidRPr="00CD5A29">
        <w:rPr>
          <w:rFonts w:ascii="Arial" w:hAnsi="Arial" w:cs="Arial"/>
          <w:bCs/>
          <w:sz w:val="20"/>
          <w:szCs w:val="20"/>
        </w:rPr>
        <w:t>Pour le bateau :</w:t>
      </w:r>
    </w:p>
    <w:p w14:paraId="45941A30" w14:textId="77777777" w:rsidR="00D30721" w:rsidRPr="00CD5A29" w:rsidRDefault="00D30721" w:rsidP="00D30721">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CD5A29">
        <w:rPr>
          <w:rFonts w:ascii="Arial" w:hAnsi="Arial" w:cs="Arial"/>
          <w:bCs/>
          <w:sz w:val="20"/>
          <w:szCs w:val="20"/>
        </w:rPr>
        <w:t>- le certificat de jauge ou de rating valide quand une règle exige sa présentation.</w:t>
      </w:r>
    </w:p>
    <w:p w14:paraId="5DBD7D6D" w14:textId="77777777" w:rsidR="00D30721" w:rsidRPr="0003529C" w:rsidRDefault="00D30721" w:rsidP="00D30721">
      <w:pPr>
        <w:pStyle w:val="msonormalsandboxooeditoreditor0sandboxooeditoreditor1sandboxooeditoreditor0sandboxooeditoreditor3sandboxooeditoreditor0sandboxooeditoreditor0sandbox"/>
        <w:shd w:val="clear" w:color="auto" w:fill="FFFFFF"/>
        <w:tabs>
          <w:tab w:val="left" w:pos="1384"/>
        </w:tabs>
        <w:spacing w:before="0" w:beforeAutospacing="0" w:after="0" w:afterAutospacing="0"/>
        <w:ind w:left="709"/>
        <w:jc w:val="both"/>
        <w:rPr>
          <w:bCs/>
          <w:sz w:val="20"/>
          <w:szCs w:val="20"/>
        </w:rPr>
      </w:pPr>
      <w:r>
        <w:rPr>
          <w:rFonts w:ascii="Arial" w:hAnsi="Arial" w:cs="Arial"/>
          <w:bCs/>
          <w:sz w:val="20"/>
          <w:szCs w:val="20"/>
        </w:rPr>
        <w:t>-</w:t>
      </w:r>
      <w:r w:rsidRPr="004470E5">
        <w:rPr>
          <w:rFonts w:ascii="Arial" w:hAnsi="Arial" w:cs="Arial"/>
          <w:bCs/>
          <w:sz w:val="20"/>
          <w:szCs w:val="20"/>
        </w:rPr>
        <w:t xml:space="preserve"> si nécessaire, l’autorisation de port de publicité.</w:t>
      </w:r>
    </w:p>
    <w:p w14:paraId="73BB6BC5" w14:textId="6FC59DFB" w:rsidR="00360C6E" w:rsidRDefault="00D30721" w:rsidP="00D30721">
      <w:pPr>
        <w:ind w:left="709" w:hanging="709"/>
        <w:jc w:val="both"/>
        <w:rPr>
          <w:color w:val="000000"/>
          <w:sz w:val="20"/>
          <w:szCs w:val="20"/>
          <w:lang w:val="fr"/>
        </w:rPr>
      </w:pPr>
      <w:r w:rsidRPr="00E55804">
        <w:rPr>
          <w:b/>
          <w:sz w:val="20"/>
          <w:szCs w:val="20"/>
          <w:lang w:val="fr"/>
        </w:rPr>
        <w:t>4.</w:t>
      </w:r>
      <w:r>
        <w:rPr>
          <w:b/>
          <w:sz w:val="20"/>
          <w:szCs w:val="20"/>
          <w:lang w:val="fr"/>
        </w:rPr>
        <w:t>3</w:t>
      </w:r>
      <w:r w:rsidRPr="00E55804">
        <w:rPr>
          <w:i/>
          <w:color w:val="FF0000"/>
          <w:sz w:val="20"/>
          <w:szCs w:val="20"/>
          <w:lang w:val="fr"/>
        </w:rPr>
        <w:tab/>
      </w:r>
      <w:r w:rsidRPr="00E55804">
        <w:rPr>
          <w:color w:val="000000"/>
          <w:sz w:val="20"/>
          <w:szCs w:val="20"/>
          <w:lang w:val="fr"/>
        </w:rPr>
        <w:t xml:space="preserve">Les bateaux admissibles peuvent s’inscrire en remplissant le </w:t>
      </w:r>
      <w:r w:rsidRPr="00E55804">
        <w:rPr>
          <w:sz w:val="20"/>
          <w:szCs w:val="20"/>
          <w:lang w:val="fr"/>
        </w:rPr>
        <w:t xml:space="preserve">formulaire </w:t>
      </w:r>
      <w:r w:rsidRPr="00E55804">
        <w:rPr>
          <w:color w:val="000000"/>
          <w:sz w:val="20"/>
          <w:szCs w:val="20"/>
          <w:lang w:val="fr"/>
        </w:rPr>
        <w:t>d’inscription</w:t>
      </w:r>
      <w:r w:rsidR="00D93D6D">
        <w:rPr>
          <w:color w:val="000000"/>
          <w:sz w:val="20"/>
          <w:szCs w:val="20"/>
          <w:lang w:val="fr"/>
        </w:rPr>
        <w:t xml:space="preserve"> </w:t>
      </w:r>
    </w:p>
    <w:p w14:paraId="49819E35" w14:textId="6A705F05" w:rsidR="00D30721" w:rsidRDefault="00D30721" w:rsidP="00D30721">
      <w:pPr>
        <w:ind w:left="709" w:hanging="709"/>
        <w:jc w:val="both"/>
        <w:rPr>
          <w:sz w:val="20"/>
          <w:szCs w:val="20"/>
          <w:lang w:val="fr"/>
        </w:rPr>
      </w:pPr>
      <w:r w:rsidRPr="00E55804">
        <w:rPr>
          <w:sz w:val="20"/>
          <w:szCs w:val="20"/>
          <w:lang w:val="fr"/>
        </w:rPr>
        <w:t xml:space="preserve"> </w:t>
      </w:r>
      <w:hyperlink r:id="rId8" w:history="1">
        <w:r w:rsidR="00D93D6D" w:rsidRPr="00D93D6D">
          <w:rPr>
            <w:rStyle w:val="Lienhypertexte"/>
            <w:sz w:val="20"/>
            <w:szCs w:val="20"/>
            <w:lang w:val="fr"/>
          </w:rPr>
          <w:t>https://club-nautique-des-moutiers.assoconnect.com/page/152120-avis-de-courses</w:t>
        </w:r>
      </w:hyperlink>
    </w:p>
    <w:p w14:paraId="16F7A8C4" w14:textId="77777777" w:rsidR="00360C6E" w:rsidRPr="00E55804" w:rsidRDefault="00360C6E" w:rsidP="00D30721">
      <w:pPr>
        <w:ind w:left="709" w:hanging="709"/>
        <w:jc w:val="both"/>
        <w:rPr>
          <w:sz w:val="20"/>
          <w:szCs w:val="20"/>
          <w:lang w:val="fr-FR"/>
        </w:rPr>
      </w:pPr>
    </w:p>
    <w:p w14:paraId="50DDC664" w14:textId="25D823AE" w:rsidR="00D30721" w:rsidRPr="00E55804" w:rsidRDefault="00D30721" w:rsidP="00D30721">
      <w:pPr>
        <w:widowControl/>
        <w:tabs>
          <w:tab w:val="left" w:pos="709"/>
        </w:tabs>
        <w:ind w:left="708" w:hanging="708"/>
        <w:jc w:val="both"/>
        <w:rPr>
          <w:rFonts w:eastAsia="Times New Roman"/>
          <w:sz w:val="20"/>
          <w:szCs w:val="20"/>
          <w:highlight w:val="white"/>
          <w:lang w:val="fr-FR"/>
        </w:rPr>
      </w:pPr>
      <w:r w:rsidRPr="00E55804">
        <w:rPr>
          <w:b/>
          <w:sz w:val="20"/>
          <w:szCs w:val="20"/>
          <w:lang w:val="fr"/>
        </w:rPr>
        <w:t>4.</w:t>
      </w:r>
      <w:r>
        <w:rPr>
          <w:b/>
          <w:sz w:val="20"/>
          <w:szCs w:val="20"/>
          <w:lang w:val="fr"/>
        </w:rPr>
        <w:t>5</w:t>
      </w:r>
      <w:r w:rsidRPr="007E75F9">
        <w:rPr>
          <w:rFonts w:eastAsia="Times New Roman"/>
          <w:b/>
          <w:sz w:val="20"/>
          <w:szCs w:val="20"/>
          <w:lang w:val="fr-FR"/>
        </w:rPr>
        <w:tab/>
      </w:r>
      <w:r w:rsidRPr="00E55804">
        <w:rPr>
          <w:sz w:val="20"/>
          <w:szCs w:val="20"/>
          <w:highlight w:val="white"/>
          <w:lang w:val="fr"/>
        </w:rPr>
        <w:t>Pour être considéré comme inscrit à l’épreuve, un bateau doit s’acquitter de toutes les exigences d’inscription et payer tous les droits.</w:t>
      </w:r>
    </w:p>
    <w:p w14:paraId="0BD7998D" w14:textId="1645D60F" w:rsidR="00D30721" w:rsidRPr="005B1C22" w:rsidRDefault="00D30721" w:rsidP="005B1C22">
      <w:pPr>
        <w:ind w:left="705" w:hanging="705"/>
        <w:jc w:val="both"/>
        <w:rPr>
          <w:iCs/>
          <w:sz w:val="20"/>
          <w:szCs w:val="20"/>
          <w:lang w:val="fr"/>
        </w:rPr>
      </w:pPr>
      <w:r w:rsidRPr="00E55804">
        <w:rPr>
          <w:b/>
          <w:sz w:val="20"/>
          <w:szCs w:val="20"/>
          <w:lang w:val="fr"/>
        </w:rPr>
        <w:t>4.</w:t>
      </w:r>
      <w:r>
        <w:rPr>
          <w:b/>
          <w:sz w:val="20"/>
          <w:szCs w:val="20"/>
          <w:lang w:val="fr"/>
        </w:rPr>
        <w:t>7</w:t>
      </w:r>
      <w:r w:rsidRPr="007E75F9">
        <w:rPr>
          <w:rFonts w:eastAsia="Times New Roman"/>
          <w:b/>
          <w:sz w:val="20"/>
          <w:szCs w:val="20"/>
          <w:lang w:val="fr-FR"/>
        </w:rPr>
        <w:tab/>
      </w:r>
      <w:r w:rsidRPr="00E55804">
        <w:rPr>
          <w:color w:val="000000"/>
          <w:sz w:val="20"/>
          <w:szCs w:val="20"/>
          <w:lang w:val="fr"/>
        </w:rPr>
        <w:t xml:space="preserve">Les restrictions suivantes sur le nombre de bateaux </w:t>
      </w:r>
      <w:r w:rsidRPr="00E55804">
        <w:rPr>
          <w:iCs/>
          <w:sz w:val="20"/>
          <w:szCs w:val="20"/>
          <w:lang w:val="fr"/>
        </w:rPr>
        <w:t>s’appliquent :</w:t>
      </w:r>
      <w:r w:rsidRPr="00E55804">
        <w:rPr>
          <w:i/>
          <w:color w:val="0000FF"/>
          <w:sz w:val="20"/>
          <w:szCs w:val="20"/>
          <w:lang w:val="fr"/>
        </w:rPr>
        <w:t xml:space="preserve"> </w:t>
      </w:r>
      <w:r w:rsidR="005B1C22" w:rsidRPr="005B1C22">
        <w:rPr>
          <w:iCs/>
          <w:sz w:val="20"/>
          <w:szCs w:val="20"/>
          <w:lang w:val="fr"/>
        </w:rPr>
        <w:t>selon disponibilité des bateaux du club</w:t>
      </w:r>
    </w:p>
    <w:p w14:paraId="33F5C568" w14:textId="77777777" w:rsidR="007C4492" w:rsidRDefault="007C4492" w:rsidP="00261D12">
      <w:pPr>
        <w:jc w:val="both"/>
        <w:rPr>
          <w:b/>
          <w:sz w:val="20"/>
          <w:szCs w:val="20"/>
          <w:lang w:val="fr"/>
        </w:rPr>
      </w:pPr>
    </w:p>
    <w:p w14:paraId="63440E66" w14:textId="4EF1F94C" w:rsidR="00261D12" w:rsidRPr="007E75F9" w:rsidRDefault="00261D12" w:rsidP="00261D12">
      <w:pPr>
        <w:jc w:val="both"/>
        <w:rPr>
          <w:rFonts w:eastAsia="Times New Roman"/>
          <w:b/>
          <w:sz w:val="20"/>
          <w:szCs w:val="20"/>
          <w:lang w:val="fr-FR"/>
        </w:rPr>
      </w:pPr>
      <w:r w:rsidRPr="00E55804">
        <w:rPr>
          <w:b/>
          <w:sz w:val="20"/>
          <w:szCs w:val="20"/>
          <w:lang w:val="fr"/>
        </w:rPr>
        <w:t>5</w:t>
      </w:r>
      <w:r w:rsidRPr="007E75F9">
        <w:rPr>
          <w:rFonts w:eastAsia="Times New Roman"/>
          <w:b/>
          <w:sz w:val="20"/>
          <w:szCs w:val="20"/>
          <w:lang w:val="fr-FR"/>
        </w:rPr>
        <w:tab/>
      </w:r>
      <w:r w:rsidRPr="00E55804">
        <w:rPr>
          <w:b/>
          <w:sz w:val="20"/>
          <w:szCs w:val="20"/>
          <w:lang w:val="fr"/>
        </w:rPr>
        <w:t>DROITS A PAYER</w:t>
      </w:r>
    </w:p>
    <w:p w14:paraId="44E9464E" w14:textId="77777777" w:rsidR="00261D12" w:rsidRDefault="00261D12" w:rsidP="00261D12">
      <w:pPr>
        <w:jc w:val="both"/>
        <w:rPr>
          <w:sz w:val="20"/>
          <w:szCs w:val="20"/>
          <w:lang w:val="fr"/>
        </w:rPr>
      </w:pPr>
      <w:r w:rsidRPr="00E55804">
        <w:rPr>
          <w:b/>
          <w:sz w:val="20"/>
          <w:szCs w:val="20"/>
          <w:lang w:val="fr"/>
        </w:rPr>
        <w:t>5.1</w:t>
      </w:r>
      <w:r w:rsidRPr="00E55804">
        <w:rPr>
          <w:rFonts w:eastAsia="Times New Roman"/>
          <w:i/>
          <w:color w:val="FF0000"/>
          <w:sz w:val="20"/>
          <w:szCs w:val="20"/>
          <w:lang w:val="fr-FR"/>
        </w:rPr>
        <w:tab/>
      </w:r>
      <w:r w:rsidRPr="00E55804">
        <w:rPr>
          <w:sz w:val="20"/>
          <w:szCs w:val="20"/>
          <w:lang w:val="fr"/>
        </w:rPr>
        <w:t>Les droits</w:t>
      </w:r>
      <w:r w:rsidRPr="00E55804">
        <w:rPr>
          <w:color w:val="0000FF"/>
          <w:sz w:val="20"/>
          <w:szCs w:val="20"/>
          <w:lang w:val="fr"/>
        </w:rPr>
        <w:t xml:space="preserve"> </w:t>
      </w:r>
      <w:r w:rsidRPr="00E55804">
        <w:rPr>
          <w:sz w:val="20"/>
          <w:szCs w:val="20"/>
          <w:lang w:val="fr"/>
        </w:rPr>
        <w:t>sont les suivants :</w:t>
      </w:r>
    </w:p>
    <w:p w14:paraId="443B03B7" w14:textId="77777777" w:rsidR="00261D12" w:rsidRPr="00891DE7" w:rsidRDefault="00261D12" w:rsidP="00261D12">
      <w:pPr>
        <w:jc w:val="both"/>
        <w:rPr>
          <w:sz w:val="20"/>
          <w:szCs w:val="20"/>
          <w:lang w:val="fr"/>
        </w:rPr>
      </w:pPr>
    </w:p>
    <w:tbl>
      <w:tblPr>
        <w:tblW w:w="7503" w:type="dxa"/>
        <w:jc w:val="center"/>
        <w:tblLayout w:type="fixed"/>
        <w:tblLook w:val="0000" w:firstRow="0" w:lastRow="0" w:firstColumn="0" w:lastColumn="0" w:noHBand="0" w:noVBand="0"/>
      </w:tblPr>
      <w:tblGrid>
        <w:gridCol w:w="1456"/>
        <w:gridCol w:w="3827"/>
        <w:gridCol w:w="2220"/>
      </w:tblGrid>
      <w:tr w:rsidR="00261D12" w:rsidRPr="008755DE" w14:paraId="5F349543" w14:textId="77777777" w:rsidTr="00E7437B">
        <w:trPr>
          <w:jc w:val="center"/>
        </w:trPr>
        <w:tc>
          <w:tcPr>
            <w:tcW w:w="1456" w:type="dxa"/>
            <w:tcBorders>
              <w:top w:val="single" w:sz="4" w:space="0" w:color="000000"/>
              <w:left w:val="single" w:sz="4" w:space="0" w:color="000000"/>
              <w:bottom w:val="single" w:sz="4" w:space="0" w:color="000000"/>
              <w:right w:val="single" w:sz="4" w:space="0" w:color="000000"/>
            </w:tcBorders>
          </w:tcPr>
          <w:p w14:paraId="270A541B" w14:textId="77777777" w:rsidR="00261D12" w:rsidRPr="00891DE7" w:rsidRDefault="00261D12" w:rsidP="00E7437B">
            <w:pPr>
              <w:spacing w:after="227"/>
              <w:jc w:val="both"/>
              <w:rPr>
                <w:rFonts w:eastAsia="Times New Roman"/>
                <w:sz w:val="20"/>
                <w:szCs w:val="20"/>
                <w:lang w:val="fr-FR"/>
              </w:rPr>
            </w:pPr>
            <w:r w:rsidRPr="00E55804">
              <w:rPr>
                <w:sz w:val="20"/>
                <w:szCs w:val="20"/>
                <w:lang w:val="fr"/>
              </w:rPr>
              <w:t>Classe</w:t>
            </w:r>
          </w:p>
        </w:tc>
        <w:tc>
          <w:tcPr>
            <w:tcW w:w="3827" w:type="dxa"/>
            <w:tcBorders>
              <w:top w:val="single" w:sz="4" w:space="0" w:color="000000"/>
              <w:left w:val="single" w:sz="4" w:space="0" w:color="000000"/>
              <w:bottom w:val="single" w:sz="4" w:space="0" w:color="000000"/>
              <w:right w:val="single" w:sz="4" w:space="0" w:color="000000"/>
            </w:tcBorders>
          </w:tcPr>
          <w:p w14:paraId="28824389" w14:textId="77777777" w:rsidR="00261D12" w:rsidRDefault="00261D12" w:rsidP="00E7437B">
            <w:pPr>
              <w:jc w:val="both"/>
              <w:rPr>
                <w:sz w:val="20"/>
                <w:szCs w:val="20"/>
                <w:lang w:val="fr"/>
              </w:rPr>
            </w:pPr>
            <w:r w:rsidRPr="00E55804">
              <w:rPr>
                <w:sz w:val="20"/>
                <w:szCs w:val="20"/>
                <w:lang w:val="fr"/>
              </w:rPr>
              <w:t>Droits d’inscription</w:t>
            </w:r>
            <w:r>
              <w:rPr>
                <w:sz w:val="20"/>
                <w:szCs w:val="20"/>
                <w:lang w:val="fr"/>
              </w:rPr>
              <w:t xml:space="preserve"> </w:t>
            </w:r>
            <w:r w:rsidRPr="00E55804">
              <w:rPr>
                <w:sz w:val="20"/>
                <w:szCs w:val="20"/>
                <w:lang w:val="fr"/>
              </w:rPr>
              <w:t xml:space="preserve">jusqu’au </w:t>
            </w:r>
          </w:p>
          <w:p w14:paraId="5249545E" w14:textId="0BCABEB9" w:rsidR="00261D12" w:rsidRPr="00261D12" w:rsidRDefault="00261D12" w:rsidP="00E7437B">
            <w:pPr>
              <w:jc w:val="both"/>
              <w:rPr>
                <w:b/>
                <w:bCs/>
                <w:sz w:val="20"/>
                <w:szCs w:val="20"/>
                <w:lang w:val="fr-FR"/>
              </w:rPr>
            </w:pPr>
            <w:r w:rsidRPr="00261D12">
              <w:rPr>
                <w:b/>
                <w:bCs/>
                <w:color w:val="FF0000"/>
                <w:sz w:val="20"/>
                <w:szCs w:val="20"/>
                <w:lang w:val="fr"/>
              </w:rPr>
              <w:t>Mercredi 15 Mai 2024 Minuit</w:t>
            </w:r>
          </w:p>
        </w:tc>
        <w:tc>
          <w:tcPr>
            <w:tcW w:w="2220" w:type="dxa"/>
            <w:tcBorders>
              <w:top w:val="single" w:sz="4" w:space="0" w:color="000000"/>
              <w:left w:val="single" w:sz="4" w:space="0" w:color="000000"/>
              <w:bottom w:val="single" w:sz="4" w:space="0" w:color="000000"/>
              <w:right w:val="single" w:sz="4" w:space="0" w:color="000000"/>
            </w:tcBorders>
          </w:tcPr>
          <w:p w14:paraId="62367BB4" w14:textId="24D6E899" w:rsidR="00261D12" w:rsidRPr="00261D12" w:rsidRDefault="00261D12" w:rsidP="00E7437B">
            <w:pPr>
              <w:spacing w:after="227"/>
              <w:jc w:val="both"/>
              <w:rPr>
                <w:sz w:val="20"/>
                <w:szCs w:val="20"/>
                <w:lang w:val="fr"/>
              </w:rPr>
            </w:pPr>
            <w:r>
              <w:rPr>
                <w:sz w:val="20"/>
                <w:szCs w:val="20"/>
                <w:lang w:val="fr"/>
              </w:rPr>
              <w:t xml:space="preserve">Droits après le </w:t>
            </w:r>
            <w:r w:rsidRPr="00261D12">
              <w:rPr>
                <w:b/>
                <w:bCs/>
                <w:color w:val="FF0000"/>
                <w:sz w:val="20"/>
                <w:szCs w:val="20"/>
                <w:lang w:val="fr"/>
              </w:rPr>
              <w:t>Jeudi 16 Mai2024</w:t>
            </w:r>
          </w:p>
        </w:tc>
      </w:tr>
      <w:tr w:rsidR="00261D12" w:rsidRPr="008755DE" w14:paraId="7B10ED75" w14:textId="77777777" w:rsidTr="00E7437B">
        <w:trPr>
          <w:jc w:val="center"/>
        </w:trPr>
        <w:tc>
          <w:tcPr>
            <w:tcW w:w="1456" w:type="dxa"/>
            <w:tcBorders>
              <w:top w:val="single" w:sz="4" w:space="0" w:color="000000"/>
              <w:left w:val="single" w:sz="4" w:space="0" w:color="000000"/>
              <w:bottom w:val="single" w:sz="4" w:space="0" w:color="000000"/>
              <w:right w:val="single" w:sz="4" w:space="0" w:color="000000"/>
            </w:tcBorders>
          </w:tcPr>
          <w:p w14:paraId="7F4F0241" w14:textId="7E362867" w:rsidR="00261D12" w:rsidRPr="00AE425B" w:rsidRDefault="00261D12" w:rsidP="00E7437B">
            <w:pPr>
              <w:spacing w:after="227"/>
              <w:jc w:val="both"/>
              <w:rPr>
                <w:rFonts w:eastAsia="Times New Roman"/>
                <w:iCs/>
                <w:color w:val="000000" w:themeColor="text1"/>
                <w:sz w:val="20"/>
                <w:szCs w:val="20"/>
                <w:lang w:val="fr-FR"/>
              </w:rPr>
            </w:pPr>
            <w:r w:rsidRPr="00AE425B">
              <w:rPr>
                <w:rFonts w:eastAsia="Times New Roman"/>
                <w:iCs/>
                <w:color w:val="000000" w:themeColor="text1"/>
                <w:sz w:val="20"/>
                <w:szCs w:val="20"/>
                <w:lang w:val="fr-FR"/>
              </w:rPr>
              <w:t>Catamaran IND</w:t>
            </w:r>
          </w:p>
        </w:tc>
        <w:tc>
          <w:tcPr>
            <w:tcW w:w="3827" w:type="dxa"/>
            <w:tcBorders>
              <w:top w:val="single" w:sz="4" w:space="0" w:color="000000"/>
              <w:left w:val="single" w:sz="4" w:space="0" w:color="000000"/>
              <w:bottom w:val="single" w:sz="4" w:space="0" w:color="000000"/>
              <w:right w:val="single" w:sz="4" w:space="0" w:color="000000"/>
            </w:tcBorders>
          </w:tcPr>
          <w:p w14:paraId="15166C6E" w14:textId="2FB891D9" w:rsidR="00261D12" w:rsidRPr="00AE425B" w:rsidRDefault="00261D12" w:rsidP="00E7437B">
            <w:pPr>
              <w:spacing w:after="227"/>
              <w:jc w:val="both"/>
              <w:rPr>
                <w:rFonts w:eastAsia="Times New Roman"/>
                <w:iCs/>
                <w:color w:val="000000" w:themeColor="text1"/>
                <w:sz w:val="20"/>
                <w:szCs w:val="20"/>
                <w:lang w:val="fr-FR"/>
              </w:rPr>
            </w:pPr>
            <w:r w:rsidRPr="00AE425B">
              <w:rPr>
                <w:rFonts w:eastAsia="Times New Roman"/>
                <w:iCs/>
                <w:color w:val="000000" w:themeColor="text1"/>
                <w:sz w:val="20"/>
                <w:szCs w:val="20"/>
                <w:lang w:val="fr-FR"/>
              </w:rPr>
              <w:t>Gratuit</w:t>
            </w:r>
          </w:p>
        </w:tc>
        <w:tc>
          <w:tcPr>
            <w:tcW w:w="2220" w:type="dxa"/>
            <w:tcBorders>
              <w:top w:val="single" w:sz="4" w:space="0" w:color="000000"/>
              <w:left w:val="single" w:sz="4" w:space="0" w:color="000000"/>
              <w:bottom w:val="single" w:sz="4" w:space="0" w:color="000000"/>
              <w:right w:val="single" w:sz="4" w:space="0" w:color="000000"/>
            </w:tcBorders>
          </w:tcPr>
          <w:p w14:paraId="184A7255" w14:textId="7C86B329" w:rsidR="00261D12" w:rsidRPr="00E55804" w:rsidRDefault="00BD7775" w:rsidP="00E7437B">
            <w:pPr>
              <w:spacing w:after="227"/>
              <w:jc w:val="both"/>
              <w:rPr>
                <w:rFonts w:eastAsia="Times New Roman"/>
                <w:i/>
                <w:color w:val="0000FF"/>
                <w:sz w:val="20"/>
                <w:szCs w:val="20"/>
                <w:lang w:val="fr-FR"/>
              </w:rPr>
            </w:pPr>
            <w:r>
              <w:rPr>
                <w:i/>
                <w:color w:val="000000" w:themeColor="text1"/>
                <w:sz w:val="20"/>
                <w:szCs w:val="20"/>
                <w:lang w:val="fr"/>
              </w:rPr>
              <w:t>Fin</w:t>
            </w:r>
            <w:r w:rsidR="00AE425B" w:rsidRPr="00AE425B">
              <w:rPr>
                <w:i/>
                <w:color w:val="000000" w:themeColor="text1"/>
                <w:sz w:val="20"/>
                <w:szCs w:val="20"/>
                <w:lang w:val="fr"/>
              </w:rPr>
              <w:t xml:space="preserve"> d</w:t>
            </w:r>
            <w:r>
              <w:rPr>
                <w:i/>
                <w:color w:val="000000" w:themeColor="text1"/>
                <w:sz w:val="20"/>
                <w:szCs w:val="20"/>
                <w:lang w:val="fr"/>
              </w:rPr>
              <w:t xml:space="preserve">es </w:t>
            </w:r>
            <w:r w:rsidR="00AE425B" w:rsidRPr="00AE425B">
              <w:rPr>
                <w:i/>
                <w:color w:val="000000" w:themeColor="text1"/>
                <w:sz w:val="20"/>
                <w:szCs w:val="20"/>
                <w:lang w:val="fr"/>
              </w:rPr>
              <w:t>inscription</w:t>
            </w:r>
            <w:r>
              <w:rPr>
                <w:i/>
                <w:color w:val="000000" w:themeColor="text1"/>
                <w:sz w:val="20"/>
                <w:szCs w:val="20"/>
                <w:lang w:val="fr"/>
              </w:rPr>
              <w:t>s</w:t>
            </w:r>
          </w:p>
        </w:tc>
      </w:tr>
    </w:tbl>
    <w:p w14:paraId="692A747C" w14:textId="77777777" w:rsidR="00D30721" w:rsidRPr="005B1C22" w:rsidRDefault="00D30721" w:rsidP="00D30721">
      <w:pPr>
        <w:jc w:val="both"/>
        <w:rPr>
          <w:iCs/>
          <w:sz w:val="20"/>
          <w:szCs w:val="20"/>
          <w:lang w:val="fr"/>
        </w:rPr>
      </w:pPr>
    </w:p>
    <w:p w14:paraId="65E9F9AD" w14:textId="77777777" w:rsidR="00D30721" w:rsidRPr="00E55804" w:rsidRDefault="00D30721" w:rsidP="00D30721">
      <w:pPr>
        <w:jc w:val="both"/>
        <w:rPr>
          <w:b/>
          <w:sz w:val="20"/>
          <w:szCs w:val="20"/>
          <w:lang w:val="fr"/>
        </w:rPr>
      </w:pPr>
    </w:p>
    <w:p w14:paraId="5C1C5BFB" w14:textId="77777777" w:rsidR="00D30721" w:rsidRPr="007E75F9" w:rsidRDefault="00D30721" w:rsidP="00D30721">
      <w:pPr>
        <w:widowControl/>
        <w:jc w:val="both"/>
        <w:rPr>
          <w:rFonts w:eastAsia="Times New Roman"/>
          <w:b/>
          <w:sz w:val="20"/>
          <w:szCs w:val="20"/>
          <w:lang w:val="fr-FR"/>
        </w:rPr>
      </w:pPr>
      <w:r w:rsidRPr="007E75F9">
        <w:rPr>
          <w:rFonts w:eastAsia="Times New Roman"/>
          <w:b/>
          <w:sz w:val="20"/>
          <w:szCs w:val="20"/>
          <w:lang w:val="fr-FR"/>
        </w:rPr>
        <w:t>6</w:t>
      </w:r>
      <w:r w:rsidRPr="007E75F9">
        <w:rPr>
          <w:rFonts w:eastAsia="Times New Roman"/>
          <w:b/>
          <w:sz w:val="20"/>
          <w:szCs w:val="20"/>
          <w:lang w:val="fr-FR"/>
        </w:rPr>
        <w:tab/>
      </w:r>
      <w:r w:rsidRPr="00E55804">
        <w:rPr>
          <w:b/>
          <w:sz w:val="20"/>
          <w:szCs w:val="20"/>
          <w:lang w:val="fr"/>
        </w:rPr>
        <w:t>PUBLICITE</w:t>
      </w:r>
    </w:p>
    <w:p w14:paraId="30E6ED6E" w14:textId="0C3C651F" w:rsidR="00D30721" w:rsidRPr="00E55804" w:rsidRDefault="4FD3F077" w:rsidP="4FD3F077">
      <w:pPr>
        <w:ind w:left="709" w:hanging="709"/>
        <w:jc w:val="both"/>
        <w:rPr>
          <w:b/>
          <w:bCs/>
          <w:sz w:val="20"/>
          <w:szCs w:val="20"/>
          <w:lang w:val="fr-FR"/>
        </w:rPr>
      </w:pPr>
      <w:r w:rsidRPr="4FD3F077">
        <w:rPr>
          <w:b/>
          <w:bCs/>
          <w:sz w:val="20"/>
          <w:szCs w:val="20"/>
          <w:lang w:val="fr-FR"/>
        </w:rPr>
        <w:t xml:space="preserve">6.2 </w:t>
      </w:r>
      <w:r w:rsidR="00D30721">
        <w:tab/>
      </w:r>
      <w:r w:rsidRPr="4FD3F077">
        <w:rPr>
          <w:color w:val="000000" w:themeColor="text1"/>
          <w:sz w:val="20"/>
          <w:szCs w:val="20"/>
          <w:lang w:val="fr-FR"/>
        </w:rPr>
        <w:t xml:space="preserve">[DP] [NP] </w:t>
      </w:r>
      <w:r w:rsidRPr="4FD3F077">
        <w:rPr>
          <w:sz w:val="20"/>
          <w:szCs w:val="20"/>
          <w:lang w:val="fr-FR"/>
        </w:rPr>
        <w:t xml:space="preserve">L’autorité organisatrice peut fournir des dossards que les concurrents sont tenus de porter comme autorisé par le Code de Publicité de World </w:t>
      </w:r>
      <w:proofErr w:type="spellStart"/>
      <w:r w:rsidRPr="4FD3F077">
        <w:rPr>
          <w:sz w:val="20"/>
          <w:szCs w:val="20"/>
          <w:lang w:val="fr-FR"/>
        </w:rPr>
        <w:t>Sailing</w:t>
      </w:r>
      <w:proofErr w:type="spellEnd"/>
      <w:r w:rsidRPr="4FD3F077">
        <w:rPr>
          <w:sz w:val="20"/>
          <w:szCs w:val="20"/>
          <w:lang w:val="fr-FR"/>
        </w:rPr>
        <w:t xml:space="preserve">. </w:t>
      </w:r>
    </w:p>
    <w:p w14:paraId="262F716D" w14:textId="77777777" w:rsidR="00D30721" w:rsidRPr="00E55804" w:rsidRDefault="00D30721" w:rsidP="00D30721">
      <w:pPr>
        <w:widowControl/>
        <w:jc w:val="both"/>
        <w:rPr>
          <w:rFonts w:eastAsia="Times New Roman"/>
          <w:b/>
          <w:color w:val="000000"/>
          <w:sz w:val="20"/>
          <w:szCs w:val="20"/>
          <w:lang w:val="fr-FR"/>
        </w:rPr>
      </w:pPr>
      <w:r>
        <w:rPr>
          <w:b/>
          <w:sz w:val="20"/>
          <w:szCs w:val="20"/>
          <w:lang w:val="fr"/>
        </w:rPr>
        <w:t>7</w:t>
      </w:r>
      <w:r w:rsidRPr="007E75F9">
        <w:rPr>
          <w:sz w:val="20"/>
          <w:szCs w:val="20"/>
          <w:lang w:val="fr-FR"/>
        </w:rPr>
        <w:tab/>
      </w:r>
      <w:r w:rsidRPr="00E55804">
        <w:rPr>
          <w:b/>
          <w:color w:val="000000"/>
          <w:sz w:val="20"/>
          <w:szCs w:val="20"/>
          <w:lang w:val="fr"/>
        </w:rPr>
        <w:t xml:space="preserve">SÉRIES QUALIFICATIVES ET SÉRIES FINALES </w:t>
      </w:r>
    </w:p>
    <w:p w14:paraId="051F1B9F" w14:textId="6C2951BF" w:rsidR="00D30721" w:rsidRPr="00E55804" w:rsidRDefault="00D30721" w:rsidP="00D30721">
      <w:pPr>
        <w:ind w:left="720"/>
        <w:jc w:val="both"/>
        <w:rPr>
          <w:i/>
          <w:color w:val="FF0000"/>
          <w:sz w:val="20"/>
          <w:szCs w:val="20"/>
          <w:lang w:val="fr"/>
        </w:rPr>
      </w:pPr>
      <w:r w:rsidRPr="00E55804">
        <w:rPr>
          <w:sz w:val="20"/>
          <w:szCs w:val="20"/>
          <w:lang w:val="fr"/>
        </w:rPr>
        <w:t>L’épreuve</w:t>
      </w:r>
      <w:r w:rsidRPr="00E55804">
        <w:rPr>
          <w:color w:val="000000"/>
          <w:sz w:val="20"/>
          <w:szCs w:val="20"/>
          <w:lang w:val="fr"/>
        </w:rPr>
        <w:t xml:space="preserve"> peut consister en une série qualificative et une série finale.</w:t>
      </w:r>
      <w:r w:rsidRPr="00E55804">
        <w:rPr>
          <w:sz w:val="20"/>
          <w:szCs w:val="20"/>
          <w:lang w:val="fr"/>
        </w:rPr>
        <w:t xml:space="preserve"> </w:t>
      </w:r>
    </w:p>
    <w:p w14:paraId="15735F02" w14:textId="77777777" w:rsidR="00D30721" w:rsidRDefault="00D30721" w:rsidP="00D30721">
      <w:pPr>
        <w:widowControl/>
        <w:jc w:val="both"/>
        <w:rPr>
          <w:b/>
          <w:sz w:val="20"/>
          <w:szCs w:val="20"/>
          <w:lang w:val="fr"/>
        </w:rPr>
      </w:pPr>
    </w:p>
    <w:p w14:paraId="061084B4" w14:textId="77777777" w:rsidR="00D30721" w:rsidRPr="007E75F9" w:rsidRDefault="00D30721" w:rsidP="00D30721">
      <w:pPr>
        <w:widowControl/>
        <w:jc w:val="both"/>
        <w:rPr>
          <w:rFonts w:eastAsia="Times New Roman"/>
          <w:b/>
          <w:sz w:val="20"/>
          <w:szCs w:val="20"/>
          <w:lang w:val="fr-FR"/>
        </w:rPr>
      </w:pPr>
      <w:r>
        <w:rPr>
          <w:b/>
          <w:sz w:val="20"/>
          <w:szCs w:val="20"/>
          <w:lang w:val="fr"/>
        </w:rPr>
        <w:t>8</w:t>
      </w:r>
      <w:r w:rsidRPr="007E75F9">
        <w:rPr>
          <w:sz w:val="20"/>
          <w:szCs w:val="20"/>
          <w:lang w:val="fr-FR"/>
        </w:rPr>
        <w:tab/>
      </w:r>
      <w:r w:rsidRPr="00E55804">
        <w:rPr>
          <w:b/>
          <w:sz w:val="20"/>
          <w:szCs w:val="20"/>
          <w:lang w:val="fr"/>
        </w:rPr>
        <w:t>PROGRAMME</w:t>
      </w:r>
    </w:p>
    <w:p w14:paraId="42BFB0FA" w14:textId="77777777" w:rsidR="00D30721" w:rsidRDefault="00D30721" w:rsidP="00D30721">
      <w:pPr>
        <w:jc w:val="both"/>
        <w:rPr>
          <w:color w:val="000000"/>
          <w:sz w:val="20"/>
          <w:szCs w:val="20"/>
          <w:lang w:val="fr"/>
        </w:rPr>
      </w:pPr>
      <w:r>
        <w:rPr>
          <w:b/>
          <w:sz w:val="20"/>
          <w:szCs w:val="20"/>
          <w:lang w:val="fr"/>
        </w:rPr>
        <w:t>8</w:t>
      </w:r>
      <w:r w:rsidRPr="00E55804">
        <w:rPr>
          <w:b/>
          <w:sz w:val="20"/>
          <w:szCs w:val="20"/>
          <w:lang w:val="fr"/>
        </w:rPr>
        <w:t>.1</w:t>
      </w:r>
      <w:r w:rsidRPr="00E55804">
        <w:rPr>
          <w:rFonts w:eastAsia="Times New Roman"/>
          <w:i/>
          <w:color w:val="FF0000"/>
          <w:sz w:val="20"/>
          <w:szCs w:val="20"/>
          <w:lang w:val="fr-FR"/>
        </w:rPr>
        <w:tab/>
      </w:r>
      <w:r>
        <w:rPr>
          <w:color w:val="000000"/>
          <w:sz w:val="20"/>
          <w:szCs w:val="20"/>
          <w:lang w:val="fr"/>
        </w:rPr>
        <w:t>Confirmation d’i</w:t>
      </w:r>
      <w:r w:rsidRPr="00E55804">
        <w:rPr>
          <w:color w:val="000000"/>
          <w:sz w:val="20"/>
          <w:szCs w:val="20"/>
          <w:lang w:val="fr"/>
        </w:rPr>
        <w:t>nscription :</w:t>
      </w:r>
    </w:p>
    <w:p w14:paraId="4EF53A84" w14:textId="77777777" w:rsidR="00D30721" w:rsidRDefault="00D30721" w:rsidP="00D30721">
      <w:pPr>
        <w:jc w:val="both"/>
        <w:rPr>
          <w:color w:val="000000"/>
          <w:sz w:val="20"/>
          <w:szCs w:val="20"/>
          <w:lang w:val="fr"/>
        </w:rPr>
      </w:pPr>
    </w:p>
    <w:p w14:paraId="30D2AFAC" w14:textId="77777777" w:rsidR="00D30721" w:rsidRPr="00E55804" w:rsidRDefault="00D30721" w:rsidP="00D30721">
      <w:pPr>
        <w:widowControl/>
        <w:spacing w:after="227"/>
        <w:jc w:val="both"/>
        <w:rPr>
          <w:rFonts w:eastAsia="Times New Roman"/>
          <w:color w:val="000000"/>
          <w:sz w:val="20"/>
          <w:szCs w:val="20"/>
          <w:lang w:val="fr-FR"/>
        </w:rPr>
      </w:pPr>
    </w:p>
    <w:tbl>
      <w:tblPr>
        <w:tblpPr w:leftFromText="141" w:rightFromText="141" w:vertAnchor="text" w:horzAnchor="margin" w:tblpXSpec="center" w:tblpY="-445"/>
        <w:tblOverlap w:val="never"/>
        <w:tblW w:w="5445" w:type="dxa"/>
        <w:tblLayout w:type="fixed"/>
        <w:tblLook w:val="0000" w:firstRow="0" w:lastRow="0" w:firstColumn="0" w:lastColumn="0" w:noHBand="0" w:noVBand="0"/>
      </w:tblPr>
      <w:tblGrid>
        <w:gridCol w:w="1800"/>
        <w:gridCol w:w="1844"/>
        <w:gridCol w:w="1801"/>
      </w:tblGrid>
      <w:tr w:rsidR="00D30721" w:rsidRPr="008755DE" w14:paraId="3D017F22" w14:textId="77777777" w:rsidTr="004A35DF">
        <w:tc>
          <w:tcPr>
            <w:tcW w:w="1800" w:type="dxa"/>
            <w:tcBorders>
              <w:top w:val="single" w:sz="4" w:space="0" w:color="000000"/>
              <w:left w:val="single" w:sz="4" w:space="0" w:color="000000"/>
              <w:bottom w:val="single" w:sz="4" w:space="0" w:color="000000"/>
              <w:right w:val="single" w:sz="4" w:space="0" w:color="000000"/>
            </w:tcBorders>
          </w:tcPr>
          <w:p w14:paraId="1DAA2B89" w14:textId="77777777" w:rsidR="00D30721" w:rsidRPr="005B1C22" w:rsidRDefault="00D30721" w:rsidP="004A35DF">
            <w:pPr>
              <w:jc w:val="both"/>
              <w:rPr>
                <w:color w:val="000000"/>
                <w:sz w:val="20"/>
                <w:szCs w:val="20"/>
                <w:lang w:val="fr"/>
              </w:rPr>
            </w:pPr>
            <w:r w:rsidRPr="005B1C22">
              <w:rPr>
                <w:color w:val="000000"/>
                <w:sz w:val="20"/>
                <w:szCs w:val="20"/>
                <w:lang w:val="fr"/>
              </w:rPr>
              <w:t>Date</w:t>
            </w:r>
          </w:p>
        </w:tc>
        <w:tc>
          <w:tcPr>
            <w:tcW w:w="1844" w:type="dxa"/>
            <w:tcBorders>
              <w:top w:val="single" w:sz="4" w:space="0" w:color="000000"/>
              <w:left w:val="single" w:sz="4" w:space="0" w:color="000000"/>
              <w:bottom w:val="single" w:sz="4" w:space="0" w:color="000000"/>
              <w:right w:val="single" w:sz="4" w:space="0" w:color="000000"/>
            </w:tcBorders>
          </w:tcPr>
          <w:p w14:paraId="2454D647" w14:textId="77777777" w:rsidR="00D30721" w:rsidRPr="005B1C22" w:rsidRDefault="00D30721" w:rsidP="004A35DF">
            <w:pPr>
              <w:jc w:val="both"/>
              <w:rPr>
                <w:color w:val="000000"/>
                <w:sz w:val="20"/>
                <w:szCs w:val="20"/>
                <w:lang w:val="fr"/>
              </w:rPr>
            </w:pPr>
            <w:r w:rsidRPr="005B1C22">
              <w:rPr>
                <w:color w:val="000000"/>
                <w:sz w:val="20"/>
                <w:szCs w:val="20"/>
                <w:lang w:val="fr"/>
              </w:rPr>
              <w:t>De</w:t>
            </w:r>
          </w:p>
        </w:tc>
        <w:tc>
          <w:tcPr>
            <w:tcW w:w="1801" w:type="dxa"/>
            <w:tcBorders>
              <w:top w:val="single" w:sz="4" w:space="0" w:color="000000"/>
              <w:left w:val="single" w:sz="4" w:space="0" w:color="000000"/>
              <w:bottom w:val="single" w:sz="4" w:space="0" w:color="000000"/>
              <w:right w:val="single" w:sz="4" w:space="0" w:color="000000"/>
            </w:tcBorders>
          </w:tcPr>
          <w:p w14:paraId="65AD1B69" w14:textId="77777777" w:rsidR="00D30721" w:rsidRPr="005B1C22" w:rsidRDefault="00D30721" w:rsidP="004A35DF">
            <w:pPr>
              <w:jc w:val="both"/>
              <w:rPr>
                <w:color w:val="000000"/>
                <w:sz w:val="20"/>
                <w:szCs w:val="20"/>
                <w:lang w:val="fr"/>
              </w:rPr>
            </w:pPr>
            <w:r w:rsidRPr="005B1C22">
              <w:rPr>
                <w:color w:val="000000"/>
                <w:sz w:val="20"/>
                <w:szCs w:val="20"/>
                <w:lang w:val="fr"/>
              </w:rPr>
              <w:t>À</w:t>
            </w:r>
          </w:p>
        </w:tc>
      </w:tr>
      <w:tr w:rsidR="00D30721" w:rsidRPr="008755DE" w14:paraId="44E47FF4" w14:textId="77777777" w:rsidTr="004A35DF">
        <w:tc>
          <w:tcPr>
            <w:tcW w:w="1800" w:type="dxa"/>
            <w:tcBorders>
              <w:top w:val="single" w:sz="4" w:space="0" w:color="000000"/>
              <w:left w:val="single" w:sz="4" w:space="0" w:color="000000"/>
              <w:bottom w:val="single" w:sz="4" w:space="0" w:color="000000"/>
              <w:right w:val="single" w:sz="4" w:space="0" w:color="000000"/>
            </w:tcBorders>
          </w:tcPr>
          <w:p w14:paraId="7D771C15" w14:textId="5DEF5CB0" w:rsidR="00D30721" w:rsidRPr="005B1C22" w:rsidRDefault="005B1C22" w:rsidP="004A35DF">
            <w:pPr>
              <w:jc w:val="both"/>
              <w:rPr>
                <w:color w:val="000000"/>
                <w:sz w:val="20"/>
                <w:szCs w:val="20"/>
                <w:lang w:val="fr"/>
              </w:rPr>
            </w:pPr>
            <w:r w:rsidRPr="005B1C22">
              <w:rPr>
                <w:color w:val="000000"/>
                <w:sz w:val="20"/>
                <w:szCs w:val="20"/>
                <w:lang w:val="fr"/>
              </w:rPr>
              <w:t>18 mai 2024</w:t>
            </w:r>
          </w:p>
        </w:tc>
        <w:tc>
          <w:tcPr>
            <w:tcW w:w="1844" w:type="dxa"/>
            <w:tcBorders>
              <w:top w:val="single" w:sz="4" w:space="0" w:color="000000"/>
              <w:left w:val="single" w:sz="4" w:space="0" w:color="000000"/>
              <w:bottom w:val="single" w:sz="4" w:space="0" w:color="000000"/>
              <w:right w:val="single" w:sz="4" w:space="0" w:color="000000"/>
            </w:tcBorders>
          </w:tcPr>
          <w:p w14:paraId="5D7D3E93" w14:textId="719ADA53" w:rsidR="00D30721" w:rsidRPr="005B1C22" w:rsidRDefault="005B1C22" w:rsidP="004A35DF">
            <w:pPr>
              <w:jc w:val="both"/>
              <w:rPr>
                <w:color w:val="000000"/>
                <w:sz w:val="20"/>
                <w:szCs w:val="20"/>
                <w:lang w:val="fr"/>
              </w:rPr>
            </w:pPr>
            <w:r w:rsidRPr="005B1C22">
              <w:rPr>
                <w:color w:val="000000"/>
                <w:sz w:val="20"/>
                <w:szCs w:val="20"/>
                <w:lang w:val="fr"/>
              </w:rPr>
              <w:t>1</w:t>
            </w:r>
            <w:r>
              <w:rPr>
                <w:color w:val="000000"/>
                <w:sz w:val="20"/>
                <w:szCs w:val="20"/>
                <w:lang w:val="fr"/>
              </w:rPr>
              <w:t>1</w:t>
            </w:r>
            <w:r w:rsidRPr="005B1C22">
              <w:rPr>
                <w:color w:val="000000"/>
                <w:sz w:val="20"/>
                <w:szCs w:val="20"/>
                <w:lang w:val="fr"/>
              </w:rPr>
              <w:t xml:space="preserve"> h</w:t>
            </w:r>
          </w:p>
        </w:tc>
        <w:tc>
          <w:tcPr>
            <w:tcW w:w="1801" w:type="dxa"/>
            <w:tcBorders>
              <w:top w:val="single" w:sz="4" w:space="0" w:color="000000"/>
              <w:left w:val="single" w:sz="4" w:space="0" w:color="000000"/>
              <w:bottom w:val="single" w:sz="4" w:space="0" w:color="000000"/>
              <w:right w:val="single" w:sz="4" w:space="0" w:color="000000"/>
            </w:tcBorders>
          </w:tcPr>
          <w:p w14:paraId="28D66B70" w14:textId="6D2B4A9B" w:rsidR="00D30721" w:rsidRPr="005B1C22" w:rsidRDefault="005B1C22" w:rsidP="004A35DF">
            <w:pPr>
              <w:jc w:val="both"/>
              <w:rPr>
                <w:color w:val="000000"/>
                <w:sz w:val="20"/>
                <w:szCs w:val="20"/>
                <w:lang w:val="fr"/>
              </w:rPr>
            </w:pPr>
            <w:r w:rsidRPr="005B1C22">
              <w:rPr>
                <w:color w:val="000000"/>
                <w:sz w:val="20"/>
                <w:szCs w:val="20"/>
                <w:lang w:val="fr"/>
              </w:rPr>
              <w:t>1</w:t>
            </w:r>
            <w:r w:rsidR="00961E57">
              <w:rPr>
                <w:color w:val="000000"/>
                <w:sz w:val="20"/>
                <w:szCs w:val="20"/>
                <w:lang w:val="fr"/>
              </w:rPr>
              <w:t>2</w:t>
            </w:r>
            <w:r w:rsidRPr="005B1C22">
              <w:rPr>
                <w:color w:val="000000"/>
                <w:sz w:val="20"/>
                <w:szCs w:val="20"/>
                <w:lang w:val="fr"/>
              </w:rPr>
              <w:t xml:space="preserve"> h </w:t>
            </w:r>
            <w:r w:rsidR="00961E57">
              <w:rPr>
                <w:color w:val="000000"/>
                <w:sz w:val="20"/>
                <w:szCs w:val="20"/>
                <w:lang w:val="fr"/>
              </w:rPr>
              <w:t>30</w:t>
            </w:r>
          </w:p>
        </w:tc>
      </w:tr>
    </w:tbl>
    <w:p w14:paraId="0D0D8C6F" w14:textId="77777777" w:rsidR="00D30721" w:rsidRDefault="00D30721" w:rsidP="00D30721">
      <w:pPr>
        <w:widowControl/>
        <w:jc w:val="both"/>
        <w:rPr>
          <w:i/>
          <w:color w:val="FF0000"/>
          <w:sz w:val="20"/>
          <w:szCs w:val="20"/>
          <w:lang w:val="fr"/>
        </w:rPr>
      </w:pPr>
    </w:p>
    <w:p w14:paraId="546585F3" w14:textId="77777777" w:rsidR="00D30721" w:rsidRDefault="00D30721" w:rsidP="00D30721">
      <w:pPr>
        <w:widowControl/>
        <w:spacing w:after="227"/>
        <w:jc w:val="both"/>
        <w:rPr>
          <w:b/>
          <w:sz w:val="20"/>
          <w:szCs w:val="20"/>
          <w:lang w:val="fr"/>
        </w:rPr>
      </w:pPr>
    </w:p>
    <w:p w14:paraId="17A6E3DA" w14:textId="7227F345" w:rsidR="00D30721" w:rsidRDefault="00D30721" w:rsidP="005B1C22">
      <w:pPr>
        <w:widowControl/>
        <w:spacing w:after="227"/>
        <w:jc w:val="both"/>
        <w:rPr>
          <w:i/>
          <w:color w:val="FF0000"/>
          <w:sz w:val="20"/>
          <w:szCs w:val="20"/>
          <w:lang w:val="fr"/>
        </w:rPr>
      </w:pPr>
      <w:r>
        <w:rPr>
          <w:b/>
          <w:sz w:val="20"/>
          <w:szCs w:val="20"/>
          <w:lang w:val="fr"/>
        </w:rPr>
        <w:t>8</w:t>
      </w:r>
      <w:r w:rsidRPr="00E55804">
        <w:rPr>
          <w:b/>
          <w:sz w:val="20"/>
          <w:szCs w:val="20"/>
          <w:lang w:val="fr"/>
        </w:rPr>
        <w:t>.3</w:t>
      </w:r>
      <w:r>
        <w:rPr>
          <w:b/>
          <w:sz w:val="20"/>
          <w:szCs w:val="20"/>
          <w:lang w:val="fr"/>
        </w:rPr>
        <w:tab/>
      </w:r>
      <w:r w:rsidRPr="00E55804">
        <w:rPr>
          <w:color w:val="000000"/>
          <w:sz w:val="20"/>
          <w:szCs w:val="20"/>
          <w:lang w:val="fr"/>
        </w:rPr>
        <w:t xml:space="preserve">Jours de course : </w:t>
      </w:r>
      <w:r w:rsidR="005B1C22">
        <w:rPr>
          <w:color w:val="000000"/>
          <w:sz w:val="20"/>
          <w:szCs w:val="20"/>
          <w:lang w:val="fr"/>
        </w:rPr>
        <w:t xml:space="preserve"> le 18 mai 2024</w:t>
      </w:r>
    </w:p>
    <w:p w14:paraId="598F36DC" w14:textId="77777777" w:rsidR="00D30721" w:rsidRDefault="00D30721" w:rsidP="00D30721">
      <w:pPr>
        <w:widowControl/>
        <w:tabs>
          <w:tab w:val="left" w:pos="1384"/>
        </w:tabs>
        <w:ind w:left="709"/>
        <w:jc w:val="both"/>
        <w:rPr>
          <w:i/>
          <w:color w:val="FF0000"/>
          <w:sz w:val="20"/>
          <w:szCs w:val="20"/>
          <w:lang w:val="fr"/>
        </w:rPr>
      </w:pPr>
    </w:p>
    <w:p w14:paraId="663872FB" w14:textId="77777777" w:rsidR="00D30721" w:rsidRDefault="00D30721" w:rsidP="00D30721">
      <w:pPr>
        <w:jc w:val="both"/>
        <w:rPr>
          <w:color w:val="000000"/>
          <w:sz w:val="20"/>
          <w:szCs w:val="20"/>
          <w:lang w:val="fr"/>
        </w:rPr>
      </w:pPr>
      <w:r>
        <w:rPr>
          <w:b/>
          <w:sz w:val="20"/>
          <w:szCs w:val="20"/>
          <w:lang w:val="fr"/>
        </w:rPr>
        <w:t>8</w:t>
      </w:r>
      <w:r w:rsidRPr="00E55804">
        <w:rPr>
          <w:b/>
          <w:sz w:val="20"/>
          <w:szCs w:val="20"/>
          <w:lang w:val="fr"/>
        </w:rPr>
        <w:t>.4</w:t>
      </w:r>
      <w:r w:rsidRPr="00E55804">
        <w:rPr>
          <w:rFonts w:eastAsia="Times New Roman"/>
          <w:b/>
          <w:sz w:val="20"/>
          <w:szCs w:val="20"/>
          <w:lang w:val="fr-FR"/>
        </w:rPr>
        <w:tab/>
      </w:r>
      <w:r w:rsidRPr="00E55804">
        <w:rPr>
          <w:color w:val="000000"/>
          <w:sz w:val="20"/>
          <w:szCs w:val="20"/>
          <w:lang w:val="fr"/>
        </w:rPr>
        <w:t xml:space="preserve">Nombre de courses : </w:t>
      </w:r>
    </w:p>
    <w:p w14:paraId="1E9FF7F4" w14:textId="77777777" w:rsidR="00D30721" w:rsidRPr="00E55804" w:rsidRDefault="00D30721" w:rsidP="00D30721">
      <w:pPr>
        <w:jc w:val="both"/>
        <w:rPr>
          <w:rFonts w:eastAsia="Times New Roman"/>
          <w:color w:val="000000"/>
          <w:sz w:val="20"/>
          <w:szCs w:val="20"/>
          <w:lang w:val="fr-FR"/>
        </w:rPr>
      </w:pPr>
    </w:p>
    <w:p w14:paraId="336FFECC" w14:textId="59D07FBF" w:rsidR="00D30721" w:rsidRDefault="005B1C22" w:rsidP="00D30721">
      <w:pPr>
        <w:tabs>
          <w:tab w:val="left" w:pos="1384"/>
        </w:tabs>
        <w:ind w:left="108"/>
        <w:jc w:val="both"/>
        <w:rPr>
          <w:i/>
          <w:color w:val="FF0000"/>
          <w:sz w:val="20"/>
          <w:szCs w:val="20"/>
          <w:lang w:val="fr"/>
        </w:rPr>
      </w:pPr>
      <w:r>
        <w:rPr>
          <w:i/>
          <w:color w:val="FF0000"/>
          <w:sz w:val="20"/>
          <w:szCs w:val="20"/>
          <w:lang w:val="fr"/>
        </w:rPr>
        <w:tab/>
      </w:r>
      <w:r w:rsidRPr="005B1C22">
        <w:rPr>
          <w:color w:val="000000"/>
          <w:sz w:val="20"/>
          <w:szCs w:val="20"/>
          <w:lang w:val="fr"/>
        </w:rPr>
        <w:tab/>
        <w:t>Courses à suivre</w:t>
      </w:r>
      <w:r w:rsidR="00D30721">
        <w:rPr>
          <w:i/>
          <w:color w:val="FF0000"/>
          <w:sz w:val="20"/>
          <w:szCs w:val="20"/>
          <w:lang w:val="fr"/>
        </w:rPr>
        <w:tab/>
      </w:r>
    </w:p>
    <w:p w14:paraId="6A8EAA87" w14:textId="77777777" w:rsidR="00D30721" w:rsidRPr="00E55804" w:rsidRDefault="00D30721" w:rsidP="00D30721">
      <w:pPr>
        <w:tabs>
          <w:tab w:val="left" w:pos="1384"/>
        </w:tabs>
        <w:ind w:left="108"/>
        <w:jc w:val="both"/>
        <w:rPr>
          <w:i/>
          <w:color w:val="FF0000"/>
          <w:sz w:val="20"/>
          <w:szCs w:val="20"/>
          <w:lang w:val="fr"/>
        </w:rPr>
      </w:pPr>
    </w:p>
    <w:p w14:paraId="7E30F5C0" w14:textId="4C31CD4C" w:rsidR="00D30721" w:rsidRPr="00E55804" w:rsidRDefault="00D30721" w:rsidP="00D30721">
      <w:pPr>
        <w:ind w:left="720" w:hanging="720"/>
        <w:jc w:val="both"/>
        <w:rPr>
          <w:i/>
          <w:color w:val="FF0000"/>
          <w:sz w:val="20"/>
          <w:szCs w:val="20"/>
          <w:lang w:val="fr"/>
        </w:rPr>
      </w:pPr>
      <w:r>
        <w:rPr>
          <w:b/>
          <w:sz w:val="20"/>
          <w:szCs w:val="20"/>
          <w:lang w:val="fr"/>
        </w:rPr>
        <w:t>8</w:t>
      </w:r>
      <w:r w:rsidRPr="00E55804">
        <w:rPr>
          <w:b/>
          <w:sz w:val="20"/>
          <w:szCs w:val="20"/>
          <w:lang w:val="fr"/>
        </w:rPr>
        <w:t>.5</w:t>
      </w:r>
      <w:r w:rsidRPr="00E55804">
        <w:rPr>
          <w:rFonts w:eastAsia="Times New Roman"/>
          <w:i/>
          <w:color w:val="FF0000"/>
          <w:sz w:val="20"/>
          <w:szCs w:val="20"/>
          <w:lang w:val="fr-FR"/>
        </w:rPr>
        <w:tab/>
      </w:r>
      <w:r w:rsidRPr="00E55804">
        <w:rPr>
          <w:color w:val="000000"/>
          <w:sz w:val="20"/>
          <w:szCs w:val="20"/>
          <w:lang w:val="fr"/>
        </w:rPr>
        <w:t>L’heure du signal d’avertissement</w:t>
      </w:r>
      <w:r w:rsidR="00003771">
        <w:rPr>
          <w:color w:val="000000"/>
          <w:sz w:val="20"/>
          <w:szCs w:val="20"/>
          <w:lang w:val="fr"/>
        </w:rPr>
        <w:t xml:space="preserve"> </w:t>
      </w:r>
      <w:r w:rsidRPr="00E55804">
        <w:rPr>
          <w:color w:val="000000"/>
          <w:sz w:val="20"/>
          <w:szCs w:val="20"/>
          <w:lang w:val="fr"/>
        </w:rPr>
        <w:t xml:space="preserve">de la première course </w:t>
      </w:r>
      <w:r w:rsidRPr="00E55804">
        <w:rPr>
          <w:sz w:val="20"/>
          <w:szCs w:val="20"/>
          <w:lang w:val="fr"/>
        </w:rPr>
        <w:t xml:space="preserve">est </w:t>
      </w:r>
      <w:r w:rsidRPr="00E55804">
        <w:rPr>
          <w:color w:val="000000"/>
          <w:sz w:val="20"/>
          <w:szCs w:val="20"/>
          <w:lang w:val="fr"/>
        </w:rPr>
        <w:t>prévue à</w:t>
      </w:r>
      <w:r w:rsidRPr="00003771">
        <w:rPr>
          <w:color w:val="000000"/>
          <w:sz w:val="20"/>
          <w:szCs w:val="20"/>
          <w:lang w:val="fr"/>
        </w:rPr>
        <w:t xml:space="preserve"> </w:t>
      </w:r>
      <w:r w:rsidR="00003771" w:rsidRPr="00003771">
        <w:rPr>
          <w:color w:val="000000"/>
          <w:sz w:val="20"/>
          <w:szCs w:val="20"/>
          <w:lang w:val="fr"/>
        </w:rPr>
        <w:t>1</w:t>
      </w:r>
      <w:r w:rsidR="00961E57">
        <w:rPr>
          <w:color w:val="000000"/>
          <w:sz w:val="20"/>
          <w:szCs w:val="20"/>
          <w:lang w:val="fr"/>
        </w:rPr>
        <w:t>3</w:t>
      </w:r>
      <w:r w:rsidR="00003771" w:rsidRPr="00003771">
        <w:rPr>
          <w:color w:val="000000"/>
          <w:sz w:val="20"/>
          <w:szCs w:val="20"/>
          <w:lang w:val="fr"/>
        </w:rPr>
        <w:t>h</w:t>
      </w:r>
      <w:r w:rsidR="00961E57">
        <w:rPr>
          <w:color w:val="000000"/>
          <w:sz w:val="20"/>
          <w:szCs w:val="20"/>
          <w:lang w:val="fr"/>
        </w:rPr>
        <w:t>30</w:t>
      </w:r>
    </w:p>
    <w:p w14:paraId="2EC2896C" w14:textId="6C7CAB82" w:rsidR="00D30721" w:rsidRPr="00E55804" w:rsidRDefault="00D30721" w:rsidP="00003771">
      <w:pPr>
        <w:jc w:val="both"/>
        <w:rPr>
          <w:i/>
          <w:color w:val="FF0000"/>
          <w:sz w:val="20"/>
          <w:szCs w:val="20"/>
          <w:lang w:val="fr"/>
        </w:rPr>
      </w:pPr>
      <w:r>
        <w:rPr>
          <w:b/>
          <w:sz w:val="20"/>
          <w:szCs w:val="20"/>
          <w:lang w:val="fr"/>
        </w:rPr>
        <w:t>8</w:t>
      </w:r>
      <w:r w:rsidRPr="00E55804">
        <w:rPr>
          <w:b/>
          <w:sz w:val="20"/>
          <w:szCs w:val="20"/>
          <w:lang w:val="fr"/>
        </w:rPr>
        <w:t>.6</w:t>
      </w:r>
      <w:r w:rsidRPr="007E75F9">
        <w:rPr>
          <w:rFonts w:eastAsia="Times New Roman"/>
          <w:i/>
          <w:color w:val="FF0000"/>
          <w:sz w:val="20"/>
          <w:szCs w:val="20"/>
          <w:lang w:val="fr-FR"/>
        </w:rPr>
        <w:tab/>
      </w:r>
      <w:r w:rsidRPr="00E55804">
        <w:rPr>
          <w:color w:val="000000"/>
          <w:sz w:val="20"/>
          <w:szCs w:val="20"/>
          <w:lang w:val="fr"/>
        </w:rPr>
        <w:t xml:space="preserve">Le dernier jour de course programmé, aucun signal d’avertissement ne sera fait </w:t>
      </w:r>
      <w:r w:rsidRPr="00E55804">
        <w:rPr>
          <w:iCs/>
          <w:sz w:val="20"/>
          <w:szCs w:val="20"/>
          <w:lang w:val="fr"/>
        </w:rPr>
        <w:t xml:space="preserve">après </w:t>
      </w:r>
      <w:r w:rsidR="00003771" w:rsidRPr="00003771">
        <w:rPr>
          <w:iCs/>
          <w:sz w:val="20"/>
          <w:szCs w:val="20"/>
          <w:lang w:val="fr"/>
        </w:rPr>
        <w:t>1</w:t>
      </w:r>
      <w:r w:rsidR="00961E57">
        <w:rPr>
          <w:iCs/>
          <w:sz w:val="20"/>
          <w:szCs w:val="20"/>
          <w:lang w:val="fr"/>
        </w:rPr>
        <w:t>6h30</w:t>
      </w:r>
      <w:r w:rsidRPr="00E55804">
        <w:rPr>
          <w:color w:val="000000"/>
          <w:sz w:val="20"/>
          <w:szCs w:val="20"/>
          <w:lang w:val="fr"/>
        </w:rPr>
        <w:t>.</w:t>
      </w:r>
      <w:r w:rsidRPr="00E55804">
        <w:rPr>
          <w:sz w:val="20"/>
          <w:szCs w:val="20"/>
          <w:lang w:val="fr"/>
        </w:rPr>
        <w:t xml:space="preserve"> </w:t>
      </w:r>
    </w:p>
    <w:p w14:paraId="358EC7F8" w14:textId="77777777" w:rsidR="00D30721" w:rsidRPr="00E55804" w:rsidRDefault="00D30721" w:rsidP="00D30721">
      <w:pPr>
        <w:tabs>
          <w:tab w:val="left" w:pos="709"/>
        </w:tabs>
        <w:jc w:val="both"/>
        <w:rPr>
          <w:rFonts w:eastAsia="Times New Roman"/>
          <w:sz w:val="20"/>
          <w:szCs w:val="20"/>
          <w:lang w:val="fr-FR"/>
        </w:rPr>
      </w:pPr>
      <w:r>
        <w:rPr>
          <w:b/>
          <w:sz w:val="20"/>
          <w:szCs w:val="20"/>
          <w:lang w:val="fr"/>
        </w:rPr>
        <w:t>9</w:t>
      </w:r>
      <w:r w:rsidRPr="00E55804">
        <w:rPr>
          <w:b/>
          <w:sz w:val="20"/>
          <w:szCs w:val="20"/>
          <w:lang w:val="fr"/>
        </w:rPr>
        <w:t>.3</w:t>
      </w:r>
      <w:r w:rsidRPr="007E75F9">
        <w:rPr>
          <w:rFonts w:eastAsia="Times New Roman"/>
          <w:b/>
          <w:sz w:val="20"/>
          <w:szCs w:val="20"/>
          <w:lang w:val="fr-FR"/>
        </w:rPr>
        <w:tab/>
      </w:r>
      <w:r w:rsidRPr="00E55804">
        <w:rPr>
          <w:sz w:val="20"/>
          <w:szCs w:val="20"/>
          <w:lang w:val="fr"/>
        </w:rPr>
        <w:t xml:space="preserve">Les bateaux peuvent être contrôlés à tout moment. </w:t>
      </w:r>
    </w:p>
    <w:p w14:paraId="419A3DC6" w14:textId="4B14AB9E" w:rsidR="00D30721" w:rsidRPr="00E55804" w:rsidRDefault="00D30721" w:rsidP="00D30721">
      <w:pPr>
        <w:ind w:left="720" w:hanging="720"/>
        <w:jc w:val="both"/>
        <w:rPr>
          <w:sz w:val="20"/>
          <w:szCs w:val="20"/>
          <w:lang w:val="fr-FR"/>
        </w:rPr>
      </w:pPr>
      <w:r>
        <w:rPr>
          <w:b/>
          <w:sz w:val="20"/>
          <w:szCs w:val="20"/>
          <w:lang w:val="fr"/>
        </w:rPr>
        <w:t>9</w:t>
      </w:r>
      <w:r w:rsidRPr="00E55804">
        <w:rPr>
          <w:b/>
          <w:sz w:val="20"/>
          <w:szCs w:val="20"/>
          <w:lang w:val="fr"/>
        </w:rPr>
        <w:t>.4</w:t>
      </w:r>
      <w:r w:rsidRPr="00E55804">
        <w:rPr>
          <w:rFonts w:eastAsia="Times New Roman"/>
          <w:b/>
          <w:sz w:val="20"/>
          <w:szCs w:val="20"/>
          <w:lang w:val="fr-FR"/>
        </w:rPr>
        <w:tab/>
      </w:r>
      <w:r w:rsidRPr="00E55804">
        <w:rPr>
          <w:color w:val="000000"/>
          <w:sz w:val="20"/>
          <w:szCs w:val="20"/>
          <w:lang w:val="fr"/>
        </w:rPr>
        <w:t xml:space="preserve">L’équipement suivant </w:t>
      </w:r>
      <w:r w:rsidR="00003771">
        <w:rPr>
          <w:color w:val="000000"/>
          <w:sz w:val="20"/>
          <w:szCs w:val="20"/>
          <w:lang w:val="fr"/>
        </w:rPr>
        <w:t>sera</w:t>
      </w:r>
      <w:r w:rsidRPr="00E55804">
        <w:rPr>
          <w:color w:val="000000"/>
          <w:sz w:val="20"/>
          <w:szCs w:val="20"/>
          <w:lang w:val="fr"/>
        </w:rPr>
        <w:t xml:space="preserve"> contrôlé ou mesuré : </w:t>
      </w:r>
      <w:r w:rsidR="00003771" w:rsidRPr="00003771">
        <w:rPr>
          <w:color w:val="000000"/>
          <w:sz w:val="20"/>
          <w:szCs w:val="20"/>
          <w:lang w:val="fr"/>
        </w:rPr>
        <w:t>aide à la flottabilité</w:t>
      </w:r>
      <w:r w:rsidRPr="00E55804">
        <w:rPr>
          <w:i/>
          <w:color w:val="FF0000"/>
          <w:sz w:val="20"/>
          <w:szCs w:val="20"/>
          <w:lang w:val="fr"/>
        </w:rPr>
        <w:t xml:space="preserve"> </w:t>
      </w:r>
    </w:p>
    <w:p w14:paraId="2E974091" w14:textId="77777777" w:rsidR="00D30721" w:rsidRPr="00E55804" w:rsidRDefault="00D30721" w:rsidP="00D30721">
      <w:pPr>
        <w:jc w:val="both"/>
        <w:rPr>
          <w:b/>
          <w:sz w:val="20"/>
          <w:szCs w:val="20"/>
          <w:lang w:val="fr"/>
        </w:rPr>
      </w:pPr>
    </w:p>
    <w:p w14:paraId="7D26B2D6" w14:textId="77777777" w:rsidR="00D30721" w:rsidRPr="00E55804" w:rsidRDefault="00D30721" w:rsidP="00D30721">
      <w:pPr>
        <w:widowControl/>
        <w:jc w:val="both"/>
        <w:rPr>
          <w:b/>
          <w:color w:val="000000"/>
          <w:sz w:val="20"/>
          <w:szCs w:val="20"/>
          <w:lang w:val="fr"/>
        </w:rPr>
      </w:pPr>
    </w:p>
    <w:p w14:paraId="50A7C9F5" w14:textId="77777777" w:rsidR="00D30721" w:rsidRPr="007E75F9" w:rsidRDefault="00D30721" w:rsidP="00D30721">
      <w:pPr>
        <w:widowControl/>
        <w:jc w:val="both"/>
        <w:rPr>
          <w:sz w:val="20"/>
          <w:szCs w:val="20"/>
          <w:lang w:val="fr-FR"/>
        </w:rPr>
      </w:pPr>
      <w:r w:rsidRPr="00E55804">
        <w:rPr>
          <w:b/>
          <w:color w:val="000000"/>
          <w:sz w:val="20"/>
          <w:szCs w:val="20"/>
          <w:lang w:val="fr"/>
        </w:rPr>
        <w:t>1</w:t>
      </w:r>
      <w:r>
        <w:rPr>
          <w:b/>
          <w:color w:val="000000"/>
          <w:sz w:val="20"/>
          <w:szCs w:val="20"/>
          <w:lang w:val="fr"/>
        </w:rPr>
        <w:t>1</w:t>
      </w:r>
      <w:r w:rsidRPr="007E75F9">
        <w:rPr>
          <w:sz w:val="20"/>
          <w:szCs w:val="20"/>
          <w:lang w:val="fr-FR"/>
        </w:rPr>
        <w:tab/>
      </w:r>
      <w:r w:rsidRPr="00E55804">
        <w:rPr>
          <w:b/>
          <w:color w:val="000000"/>
          <w:sz w:val="20"/>
          <w:szCs w:val="20"/>
          <w:lang w:val="fr"/>
        </w:rPr>
        <w:t>LIEU</w:t>
      </w:r>
    </w:p>
    <w:p w14:paraId="4FFB8C8D" w14:textId="18E36894" w:rsidR="00D30721" w:rsidRPr="00E55804" w:rsidRDefault="00D30721" w:rsidP="00D30721">
      <w:pPr>
        <w:tabs>
          <w:tab w:val="left" w:pos="709"/>
        </w:tabs>
        <w:jc w:val="both"/>
        <w:rPr>
          <w:i/>
          <w:color w:val="FF0000"/>
          <w:sz w:val="20"/>
          <w:szCs w:val="20"/>
          <w:lang w:val="fr"/>
        </w:rPr>
      </w:pPr>
    </w:p>
    <w:p w14:paraId="004BE12E" w14:textId="457AF3AF" w:rsidR="00D30721" w:rsidRPr="00E55804" w:rsidRDefault="4FD3F077" w:rsidP="4FD3F077">
      <w:pPr>
        <w:ind w:left="720" w:hanging="720"/>
        <w:jc w:val="both"/>
        <w:rPr>
          <w:i/>
          <w:iCs/>
          <w:color w:val="FF0000"/>
          <w:sz w:val="20"/>
          <w:szCs w:val="20"/>
          <w:lang w:val="fr-FR"/>
        </w:rPr>
      </w:pPr>
      <w:r w:rsidRPr="4FD3F077">
        <w:rPr>
          <w:b/>
          <w:bCs/>
          <w:sz w:val="20"/>
          <w:szCs w:val="20"/>
          <w:lang w:val="fr-FR"/>
        </w:rPr>
        <w:t>11.2</w:t>
      </w:r>
      <w:r w:rsidR="00D30721">
        <w:tab/>
      </w:r>
      <w:r w:rsidRPr="4FD3F077">
        <w:rPr>
          <w:sz w:val="20"/>
          <w:szCs w:val="20"/>
          <w:lang w:val="fr-FR"/>
        </w:rPr>
        <w:t>L’Annexe à l’AC</w:t>
      </w:r>
      <w:r w:rsidRPr="4FD3F077">
        <w:rPr>
          <w:i/>
          <w:iCs/>
          <w:color w:val="0000FF"/>
          <w:sz w:val="20"/>
          <w:szCs w:val="20"/>
          <w:lang w:val="fr-FR"/>
        </w:rPr>
        <w:t xml:space="preserve"> </w:t>
      </w:r>
      <w:r w:rsidRPr="4FD3F077">
        <w:rPr>
          <w:sz w:val="20"/>
          <w:szCs w:val="20"/>
          <w:lang w:val="fr-FR"/>
        </w:rPr>
        <w:t>A</w:t>
      </w:r>
      <w:r w:rsidRPr="4FD3F077">
        <w:rPr>
          <w:i/>
          <w:iCs/>
          <w:color w:val="0000FF"/>
          <w:sz w:val="20"/>
          <w:szCs w:val="20"/>
          <w:lang w:val="fr-FR"/>
        </w:rPr>
        <w:t xml:space="preserve"> </w:t>
      </w:r>
      <w:proofErr w:type="spellStart"/>
      <w:r w:rsidRPr="4FD3F077">
        <w:rPr>
          <w:sz w:val="20"/>
          <w:szCs w:val="20"/>
          <w:lang w:val="fr-FR"/>
        </w:rPr>
        <w:t>indique</w:t>
      </w:r>
      <w:proofErr w:type="spellEnd"/>
      <w:r w:rsidRPr="4FD3F077">
        <w:rPr>
          <w:color w:val="000000" w:themeColor="text1"/>
          <w:sz w:val="20"/>
          <w:szCs w:val="20"/>
          <w:lang w:val="fr-FR"/>
        </w:rPr>
        <w:t xml:space="preserve"> l’emplacement des zones de course.</w:t>
      </w:r>
      <w:r w:rsidRPr="4FD3F077">
        <w:rPr>
          <w:sz w:val="20"/>
          <w:szCs w:val="20"/>
          <w:lang w:val="fr-FR"/>
        </w:rPr>
        <w:t xml:space="preserve"> </w:t>
      </w:r>
    </w:p>
    <w:p w14:paraId="7A0A6106" w14:textId="77777777" w:rsidR="00D30721" w:rsidRPr="00BA71B6" w:rsidRDefault="00D30721" w:rsidP="00D30721">
      <w:pPr>
        <w:widowControl/>
        <w:jc w:val="both"/>
        <w:rPr>
          <w:b/>
          <w:color w:val="000000"/>
          <w:sz w:val="14"/>
          <w:szCs w:val="20"/>
          <w:lang w:val="fr"/>
        </w:rPr>
      </w:pPr>
    </w:p>
    <w:p w14:paraId="7B390FAD" w14:textId="77777777" w:rsidR="00D30721" w:rsidRPr="007E75F9" w:rsidRDefault="00D30721" w:rsidP="00D30721">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2</w:t>
      </w:r>
      <w:r w:rsidRPr="007E75F9">
        <w:rPr>
          <w:sz w:val="20"/>
          <w:szCs w:val="20"/>
          <w:lang w:val="fr-FR"/>
        </w:rPr>
        <w:tab/>
      </w:r>
      <w:r w:rsidRPr="00E55804">
        <w:rPr>
          <w:b/>
          <w:sz w:val="20"/>
          <w:szCs w:val="20"/>
          <w:lang w:val="fr"/>
        </w:rPr>
        <w:t>LES PARCOURS</w:t>
      </w:r>
    </w:p>
    <w:p w14:paraId="1CBBEE7C" w14:textId="596303E1" w:rsidR="00D30721" w:rsidRPr="007302C9" w:rsidRDefault="4FD3F077" w:rsidP="4FD3F077">
      <w:pPr>
        <w:widowControl/>
        <w:ind w:left="705"/>
        <w:jc w:val="both"/>
        <w:rPr>
          <w:color w:val="000000"/>
          <w:sz w:val="20"/>
          <w:szCs w:val="20"/>
          <w:lang w:val="fr-FR"/>
        </w:rPr>
      </w:pPr>
      <w:r w:rsidRPr="4FD3F077">
        <w:rPr>
          <w:color w:val="000000" w:themeColor="text1"/>
          <w:sz w:val="20"/>
          <w:szCs w:val="20"/>
          <w:lang w:val="fr-FR"/>
        </w:rPr>
        <w:t xml:space="preserve">Le parcours sera de type construit, défini le jour de course pour être adapté </w:t>
      </w:r>
      <w:proofErr w:type="gramStart"/>
      <w:r w:rsidRPr="4FD3F077">
        <w:rPr>
          <w:color w:val="000000" w:themeColor="text1"/>
          <w:sz w:val="20"/>
          <w:szCs w:val="20"/>
          <w:lang w:val="fr-FR"/>
        </w:rPr>
        <w:t>au conditions météo</w:t>
      </w:r>
      <w:proofErr w:type="gramEnd"/>
      <w:r w:rsidRPr="4FD3F077">
        <w:rPr>
          <w:color w:val="000000" w:themeColor="text1"/>
          <w:sz w:val="20"/>
          <w:szCs w:val="20"/>
          <w:lang w:val="fr-FR"/>
        </w:rPr>
        <w:t xml:space="preserve"> et au niveau des coureurs. </w:t>
      </w:r>
    </w:p>
    <w:p w14:paraId="70B8C976" w14:textId="77777777" w:rsidR="00D30721" w:rsidRPr="00E55804" w:rsidRDefault="00D30721" w:rsidP="00D30721">
      <w:pPr>
        <w:widowControl/>
        <w:jc w:val="both"/>
        <w:rPr>
          <w:b/>
          <w:sz w:val="20"/>
          <w:szCs w:val="20"/>
          <w:lang w:val="fr"/>
        </w:rPr>
      </w:pPr>
      <w:r w:rsidRPr="00E55804">
        <w:rPr>
          <w:b/>
          <w:color w:val="000000"/>
          <w:sz w:val="20"/>
          <w:szCs w:val="20"/>
          <w:lang w:val="fr"/>
        </w:rPr>
        <w:t>1</w:t>
      </w:r>
      <w:r>
        <w:rPr>
          <w:b/>
          <w:color w:val="000000"/>
          <w:sz w:val="20"/>
          <w:szCs w:val="20"/>
          <w:lang w:val="fr"/>
        </w:rPr>
        <w:t>3</w:t>
      </w:r>
      <w:r w:rsidRPr="007E75F9">
        <w:rPr>
          <w:sz w:val="20"/>
          <w:szCs w:val="20"/>
          <w:lang w:val="fr-FR"/>
        </w:rPr>
        <w:tab/>
      </w:r>
      <w:r w:rsidRPr="00E55804">
        <w:rPr>
          <w:b/>
          <w:sz w:val="20"/>
          <w:szCs w:val="20"/>
          <w:lang w:val="fr"/>
        </w:rPr>
        <w:t>SYSTÈME DE</w:t>
      </w:r>
      <w:r w:rsidRPr="00E55804">
        <w:rPr>
          <w:b/>
          <w:color w:val="000000"/>
          <w:sz w:val="20"/>
          <w:szCs w:val="20"/>
          <w:lang w:val="fr"/>
        </w:rPr>
        <w:t xml:space="preserve"> PÉNALITÉ</w:t>
      </w:r>
    </w:p>
    <w:p w14:paraId="7C159977" w14:textId="119E8DB9" w:rsidR="00D30721" w:rsidRPr="00E55804" w:rsidRDefault="4FD3F077" w:rsidP="4FD3F077">
      <w:pPr>
        <w:widowControl/>
        <w:ind w:left="720"/>
        <w:jc w:val="both"/>
        <w:rPr>
          <w:i/>
          <w:iCs/>
          <w:color w:val="FF0000"/>
          <w:sz w:val="20"/>
          <w:szCs w:val="20"/>
          <w:lang w:val="fr-FR"/>
        </w:rPr>
      </w:pPr>
      <w:r w:rsidRPr="4FD3F077">
        <w:rPr>
          <w:color w:val="000000" w:themeColor="text1"/>
          <w:sz w:val="20"/>
          <w:szCs w:val="20"/>
          <w:lang w:val="fr-FR"/>
        </w:rPr>
        <w:t xml:space="preserve">Pour toutes les </w:t>
      </w:r>
      <w:proofErr w:type="gramStart"/>
      <w:r w:rsidRPr="4FD3F077">
        <w:rPr>
          <w:color w:val="000000" w:themeColor="text1"/>
          <w:sz w:val="20"/>
          <w:szCs w:val="20"/>
          <w:lang w:val="fr-FR"/>
        </w:rPr>
        <w:t>classes ,</w:t>
      </w:r>
      <w:proofErr w:type="gramEnd"/>
      <w:r w:rsidRPr="4FD3F077">
        <w:rPr>
          <w:color w:val="000000" w:themeColor="text1"/>
          <w:sz w:val="20"/>
          <w:szCs w:val="20"/>
          <w:lang w:val="fr-FR"/>
        </w:rPr>
        <w:t xml:space="preserve"> la RCV 44.1 est modifiée de sorte que la pénalité de deux tours est remplacée par la pénalité d’un tour.</w:t>
      </w:r>
    </w:p>
    <w:p w14:paraId="63AD761F" w14:textId="77777777" w:rsidR="00D30721" w:rsidRPr="00E55804" w:rsidRDefault="00D30721" w:rsidP="00D30721">
      <w:pPr>
        <w:widowControl/>
        <w:jc w:val="both"/>
        <w:rPr>
          <w:b/>
          <w:color w:val="000000"/>
          <w:sz w:val="20"/>
          <w:szCs w:val="20"/>
          <w:lang w:val="fr"/>
        </w:rPr>
      </w:pPr>
    </w:p>
    <w:p w14:paraId="109961E6" w14:textId="77777777" w:rsidR="00D30721" w:rsidRPr="007E75F9" w:rsidRDefault="00D30721" w:rsidP="00D30721">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4</w:t>
      </w:r>
      <w:r w:rsidRPr="007E75F9">
        <w:rPr>
          <w:sz w:val="20"/>
          <w:szCs w:val="20"/>
          <w:lang w:val="fr-FR"/>
        </w:rPr>
        <w:tab/>
      </w:r>
      <w:r w:rsidRPr="00E55804">
        <w:rPr>
          <w:b/>
          <w:sz w:val="20"/>
          <w:szCs w:val="20"/>
          <w:lang w:val="fr"/>
        </w:rPr>
        <w:t>CLASSEMENT</w:t>
      </w:r>
    </w:p>
    <w:p w14:paraId="21FB514B" w14:textId="0AAFB126" w:rsidR="00D30721" w:rsidRPr="00E55804" w:rsidRDefault="00D30721" w:rsidP="00D30721">
      <w:pPr>
        <w:ind w:left="709" w:hanging="709"/>
        <w:jc w:val="both"/>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.1</w:t>
      </w:r>
      <w:r w:rsidRPr="00E55804">
        <w:rPr>
          <w:rFonts w:eastAsia="Times New Roman"/>
          <w:i/>
          <w:color w:val="FF0000"/>
          <w:sz w:val="20"/>
          <w:szCs w:val="20"/>
          <w:lang w:val="fr-FR"/>
        </w:rPr>
        <w:tab/>
      </w:r>
      <w:r w:rsidRPr="00E55804">
        <w:rPr>
          <w:sz w:val="20"/>
          <w:szCs w:val="20"/>
          <w:lang w:val="fr"/>
        </w:rPr>
        <w:t xml:space="preserve">Le système de classement est le suivant : </w:t>
      </w:r>
    </w:p>
    <w:p w14:paraId="416A6A16" w14:textId="2B15AAF4" w:rsidR="00D30721" w:rsidRPr="00E55804" w:rsidRDefault="00D30721" w:rsidP="00D30721">
      <w:pPr>
        <w:tabs>
          <w:tab w:val="left" w:pos="709"/>
        </w:tabs>
        <w:jc w:val="both"/>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.2</w:t>
      </w:r>
      <w:r w:rsidRPr="007E75F9">
        <w:rPr>
          <w:rFonts w:eastAsia="Times New Roman"/>
          <w:b/>
          <w:sz w:val="20"/>
          <w:szCs w:val="20"/>
          <w:lang w:val="fr-FR"/>
        </w:rPr>
        <w:tab/>
      </w:r>
      <w:r w:rsidR="007302C9" w:rsidRPr="007302C9">
        <w:rPr>
          <w:color w:val="000000"/>
          <w:sz w:val="20"/>
          <w:szCs w:val="20"/>
          <w:lang w:val="fr"/>
        </w:rPr>
        <w:t>Une</w:t>
      </w:r>
      <w:r w:rsidRPr="00E55804">
        <w:rPr>
          <w:color w:val="000000"/>
          <w:sz w:val="20"/>
          <w:szCs w:val="20"/>
          <w:lang w:val="fr"/>
        </w:rPr>
        <w:t xml:space="preserve"> course validée sont nécessaires pour </w:t>
      </w:r>
      <w:r>
        <w:rPr>
          <w:color w:val="000000"/>
          <w:sz w:val="20"/>
          <w:szCs w:val="20"/>
          <w:lang w:val="fr"/>
        </w:rPr>
        <w:t xml:space="preserve">valider la </w:t>
      </w:r>
      <w:proofErr w:type="gramStart"/>
      <w:r>
        <w:rPr>
          <w:color w:val="000000"/>
          <w:sz w:val="20"/>
          <w:szCs w:val="20"/>
          <w:lang w:val="fr"/>
        </w:rPr>
        <w:t>compétition</w:t>
      </w:r>
      <w:r w:rsidRPr="00E55804">
        <w:rPr>
          <w:color w:val="000000"/>
          <w:sz w:val="20"/>
          <w:szCs w:val="20"/>
          <w:lang w:val="fr"/>
        </w:rPr>
        <w:t>.</w:t>
      </w:r>
      <w:r w:rsidRPr="00E55804">
        <w:rPr>
          <w:i/>
          <w:color w:val="FF0000"/>
          <w:sz w:val="20"/>
          <w:szCs w:val="20"/>
          <w:lang w:val="fr"/>
        </w:rPr>
        <w:t>.</w:t>
      </w:r>
      <w:proofErr w:type="gramEnd"/>
    </w:p>
    <w:p w14:paraId="0CE06187" w14:textId="77777777" w:rsidR="00262686" w:rsidRDefault="00262686" w:rsidP="00D30721">
      <w:pPr>
        <w:widowControl/>
        <w:ind w:left="720" w:hanging="720"/>
        <w:jc w:val="both"/>
        <w:rPr>
          <w:b/>
          <w:sz w:val="20"/>
          <w:szCs w:val="20"/>
          <w:lang w:val="fr"/>
        </w:rPr>
      </w:pPr>
    </w:p>
    <w:p w14:paraId="0134EA7E" w14:textId="04DAD9AA" w:rsidR="00D30721" w:rsidRPr="00E55804" w:rsidRDefault="00D30721" w:rsidP="00D30721">
      <w:pPr>
        <w:widowControl/>
        <w:ind w:left="720" w:hanging="720"/>
        <w:jc w:val="both"/>
        <w:rPr>
          <w:sz w:val="20"/>
          <w:szCs w:val="20"/>
          <w:lang w:val="fr"/>
        </w:rPr>
      </w:pPr>
      <w:r w:rsidRPr="00E55804">
        <w:rPr>
          <w:b/>
          <w:sz w:val="20"/>
          <w:szCs w:val="20"/>
          <w:lang w:val="fr"/>
        </w:rPr>
        <w:t>1</w:t>
      </w:r>
      <w:r>
        <w:rPr>
          <w:b/>
          <w:sz w:val="20"/>
          <w:szCs w:val="20"/>
          <w:lang w:val="fr"/>
        </w:rPr>
        <w:t>4</w:t>
      </w:r>
      <w:r w:rsidRPr="00E55804">
        <w:rPr>
          <w:b/>
          <w:sz w:val="20"/>
          <w:szCs w:val="20"/>
          <w:lang w:val="fr"/>
        </w:rPr>
        <w:t>.</w:t>
      </w:r>
      <w:r>
        <w:rPr>
          <w:b/>
          <w:sz w:val="20"/>
          <w:szCs w:val="20"/>
          <w:lang w:val="fr"/>
        </w:rPr>
        <w:t xml:space="preserve">3 </w:t>
      </w:r>
      <w:r w:rsidR="007302C9">
        <w:rPr>
          <w:b/>
          <w:sz w:val="20"/>
          <w:szCs w:val="20"/>
          <w:lang w:val="fr"/>
        </w:rPr>
        <w:tab/>
      </w:r>
      <w:r w:rsidRPr="00E55804">
        <w:rPr>
          <w:color w:val="000000"/>
          <w:sz w:val="20"/>
          <w:szCs w:val="20"/>
          <w:lang w:val="fr"/>
        </w:rPr>
        <w:t xml:space="preserve">a) Quand moins de </w:t>
      </w:r>
      <w:r w:rsidR="007302C9" w:rsidRPr="007302C9">
        <w:rPr>
          <w:color w:val="000000"/>
          <w:sz w:val="20"/>
          <w:szCs w:val="20"/>
          <w:lang w:val="fr"/>
        </w:rPr>
        <w:t>3</w:t>
      </w:r>
      <w:r w:rsidRPr="007302C9">
        <w:rPr>
          <w:color w:val="000000"/>
          <w:sz w:val="20"/>
          <w:szCs w:val="20"/>
          <w:lang w:val="fr"/>
        </w:rPr>
        <w:t xml:space="preserve"> </w:t>
      </w:r>
      <w:r w:rsidRPr="00E55804">
        <w:rPr>
          <w:color w:val="000000"/>
          <w:sz w:val="20"/>
          <w:szCs w:val="20"/>
          <w:lang w:val="fr"/>
        </w:rPr>
        <w:t>courses ont été validées, le score d’un bateau dans une série sera</w:t>
      </w:r>
      <w:r w:rsidRPr="00E55804">
        <w:rPr>
          <w:sz w:val="20"/>
          <w:szCs w:val="20"/>
          <w:lang w:val="fr"/>
        </w:rPr>
        <w:t xml:space="preserve"> le total des scores de ses courses.</w:t>
      </w:r>
    </w:p>
    <w:p w14:paraId="3F711E9F" w14:textId="75A0439A" w:rsidR="00D30721" w:rsidRPr="00E55804" w:rsidRDefault="007302C9" w:rsidP="00D30721">
      <w:pPr>
        <w:widowControl/>
        <w:tabs>
          <w:tab w:val="left" w:pos="709"/>
        </w:tabs>
        <w:ind w:left="709"/>
        <w:jc w:val="both"/>
        <w:rPr>
          <w:sz w:val="20"/>
          <w:szCs w:val="20"/>
          <w:lang w:val="fr-FR"/>
        </w:rPr>
      </w:pPr>
      <w:r>
        <w:rPr>
          <w:color w:val="000000"/>
          <w:sz w:val="20"/>
          <w:szCs w:val="20"/>
          <w:lang w:val="fr"/>
        </w:rPr>
        <w:t>b</w:t>
      </w:r>
      <w:r w:rsidR="00D30721" w:rsidRPr="00E55804">
        <w:rPr>
          <w:color w:val="000000"/>
          <w:sz w:val="20"/>
          <w:szCs w:val="20"/>
          <w:lang w:val="fr"/>
        </w:rPr>
        <w:t xml:space="preserve">) Quand </w:t>
      </w:r>
      <w:r w:rsidRPr="007302C9">
        <w:rPr>
          <w:color w:val="000000"/>
          <w:sz w:val="20"/>
          <w:szCs w:val="20"/>
          <w:lang w:val="fr"/>
        </w:rPr>
        <w:t>4</w:t>
      </w:r>
      <w:r w:rsidR="00D30721" w:rsidRPr="00E55804">
        <w:rPr>
          <w:iCs/>
          <w:sz w:val="20"/>
          <w:szCs w:val="20"/>
          <w:lang w:val="fr"/>
        </w:rPr>
        <w:t xml:space="preserve"> </w:t>
      </w:r>
      <w:r w:rsidR="00D30721" w:rsidRPr="00E55804">
        <w:rPr>
          <w:sz w:val="20"/>
          <w:szCs w:val="20"/>
          <w:lang w:val="fr"/>
        </w:rPr>
        <w:t xml:space="preserve">courses </w:t>
      </w:r>
      <w:r w:rsidR="00D30721" w:rsidRPr="00E55804">
        <w:rPr>
          <w:iCs/>
          <w:sz w:val="20"/>
          <w:szCs w:val="20"/>
          <w:lang w:val="fr"/>
        </w:rPr>
        <w:t xml:space="preserve">ou plus </w:t>
      </w:r>
      <w:r w:rsidR="00D30721" w:rsidRPr="00E55804">
        <w:rPr>
          <w:sz w:val="20"/>
          <w:szCs w:val="20"/>
          <w:lang w:val="fr"/>
        </w:rPr>
        <w:t>ont été</w:t>
      </w:r>
      <w:r w:rsidR="00D30721" w:rsidRPr="00E55804">
        <w:rPr>
          <w:color w:val="000000"/>
          <w:sz w:val="20"/>
          <w:szCs w:val="20"/>
          <w:lang w:val="fr"/>
        </w:rPr>
        <w:t xml:space="preserve"> validées, le score d’un bateau dans une série sera le total des scores de ses courses à l’exclusion </w:t>
      </w:r>
      <w:r>
        <w:rPr>
          <w:color w:val="000000"/>
          <w:sz w:val="20"/>
          <w:szCs w:val="20"/>
          <w:lang w:val="fr"/>
        </w:rPr>
        <w:t>du</w:t>
      </w:r>
      <w:r w:rsidR="00D30721" w:rsidRPr="00E55804">
        <w:rPr>
          <w:color w:val="000000"/>
          <w:sz w:val="20"/>
          <w:szCs w:val="20"/>
          <w:lang w:val="fr"/>
        </w:rPr>
        <w:t xml:space="preserve"> plus mauvai</w:t>
      </w:r>
      <w:r>
        <w:rPr>
          <w:color w:val="000000"/>
          <w:sz w:val="20"/>
          <w:szCs w:val="20"/>
          <w:lang w:val="fr"/>
        </w:rPr>
        <w:t>s</w:t>
      </w:r>
      <w:r w:rsidR="00D30721" w:rsidRPr="00E55804">
        <w:rPr>
          <w:color w:val="000000"/>
          <w:sz w:val="20"/>
          <w:szCs w:val="20"/>
          <w:lang w:val="fr"/>
        </w:rPr>
        <w:t xml:space="preserve"> score.</w:t>
      </w:r>
    </w:p>
    <w:p w14:paraId="544BF23A" w14:textId="77777777" w:rsidR="00D30721" w:rsidRPr="009E1A50" w:rsidRDefault="00D30721" w:rsidP="00D30721">
      <w:pPr>
        <w:jc w:val="both"/>
        <w:rPr>
          <w:b/>
          <w:sz w:val="20"/>
          <w:szCs w:val="20"/>
          <w:lang w:val="fr-FR"/>
        </w:rPr>
      </w:pPr>
    </w:p>
    <w:p w14:paraId="00988087" w14:textId="77777777" w:rsidR="00D30721" w:rsidRPr="007E75F9" w:rsidRDefault="00D30721" w:rsidP="00D30721">
      <w:pPr>
        <w:widowControl/>
        <w:jc w:val="both"/>
        <w:rPr>
          <w:rFonts w:eastAsia="Times New Roman"/>
          <w:b/>
          <w:sz w:val="20"/>
          <w:szCs w:val="20"/>
          <w:lang w:val="fr-FR"/>
        </w:rPr>
      </w:pPr>
      <w:r>
        <w:rPr>
          <w:b/>
          <w:sz w:val="20"/>
          <w:szCs w:val="20"/>
          <w:lang w:val="fr"/>
        </w:rPr>
        <w:t>18</w:t>
      </w:r>
      <w:r w:rsidRPr="007E75F9">
        <w:rPr>
          <w:rFonts w:eastAsia="Times New Roman"/>
          <w:b/>
          <w:sz w:val="20"/>
          <w:szCs w:val="20"/>
          <w:lang w:val="fr-FR"/>
        </w:rPr>
        <w:tab/>
      </w:r>
      <w:r w:rsidRPr="00E55804">
        <w:rPr>
          <w:b/>
          <w:sz w:val="20"/>
          <w:szCs w:val="20"/>
          <w:lang w:val="fr"/>
        </w:rPr>
        <w:t>PROTECTION DES DONNÉES</w:t>
      </w:r>
    </w:p>
    <w:p w14:paraId="75876C45" w14:textId="77777777" w:rsidR="00D30721" w:rsidRPr="00722A3C" w:rsidRDefault="00D30721" w:rsidP="00D30721">
      <w:pPr>
        <w:jc w:val="both"/>
        <w:rPr>
          <w:b/>
          <w:iCs/>
          <w:sz w:val="20"/>
          <w:szCs w:val="20"/>
          <w:lang w:val="fr-FR"/>
        </w:rPr>
      </w:pPr>
      <w:r w:rsidRPr="00065B08">
        <w:rPr>
          <w:b/>
          <w:sz w:val="20"/>
          <w:szCs w:val="20"/>
          <w:lang w:val="fr"/>
        </w:rPr>
        <w:t>1</w:t>
      </w:r>
      <w:r>
        <w:rPr>
          <w:b/>
          <w:sz w:val="20"/>
          <w:szCs w:val="20"/>
          <w:lang w:val="fr"/>
        </w:rPr>
        <w:t>8</w:t>
      </w:r>
      <w:r w:rsidRPr="00065B08">
        <w:rPr>
          <w:b/>
          <w:sz w:val="20"/>
          <w:szCs w:val="20"/>
          <w:lang w:val="fr"/>
        </w:rPr>
        <w:t>.1</w:t>
      </w:r>
      <w:r w:rsidRPr="00065B08">
        <w:rPr>
          <w:rFonts w:eastAsia="Times New Roman"/>
          <w:i/>
          <w:sz w:val="20"/>
          <w:szCs w:val="20"/>
          <w:lang w:val="fr"/>
        </w:rPr>
        <w:tab/>
      </w:r>
      <w:r w:rsidRPr="00722A3C">
        <w:rPr>
          <w:b/>
          <w:iCs/>
          <w:sz w:val="20"/>
          <w:szCs w:val="20"/>
          <w:lang w:val="fr-FR"/>
        </w:rPr>
        <w:t>Droit à l’image et à l’apparence :</w:t>
      </w:r>
    </w:p>
    <w:p w14:paraId="675179DE" w14:textId="77777777" w:rsidR="00D30721" w:rsidRPr="00065B08" w:rsidRDefault="4FD3F077" w:rsidP="4FD3F077">
      <w:pPr>
        <w:tabs>
          <w:tab w:val="left" w:pos="1384"/>
        </w:tabs>
        <w:ind w:left="709"/>
        <w:jc w:val="both"/>
        <w:rPr>
          <w:sz w:val="20"/>
          <w:szCs w:val="20"/>
          <w:lang w:val="fr-FR"/>
        </w:rPr>
      </w:pPr>
      <w:r w:rsidRPr="4FD3F077">
        <w:rPr>
          <w:sz w:val="20"/>
          <w:szCs w:val="20"/>
          <w:lang w:val="fr-FR"/>
        </w:rPr>
        <w:t xml:space="preserve">En participant à cette compétition, le concurrent et ses représentants légaux autorisent l’AO, la </w:t>
      </w:r>
      <w:proofErr w:type="spellStart"/>
      <w:r w:rsidRPr="4FD3F077">
        <w:rPr>
          <w:sz w:val="20"/>
          <w:szCs w:val="20"/>
          <w:lang w:val="fr-FR"/>
        </w:rPr>
        <w:t>FFVoile</w:t>
      </w:r>
      <w:proofErr w:type="spellEnd"/>
      <w:r w:rsidRPr="4FD3F077">
        <w:rPr>
          <w:sz w:val="20"/>
          <w:szCs w:val="20"/>
          <w:lang w:val="fr-FR"/>
        </w:rPr>
        <w:t xml:space="preserv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p w14:paraId="3BBD271F" w14:textId="77777777" w:rsidR="00D30721" w:rsidRPr="00065B08" w:rsidRDefault="00D30721" w:rsidP="00D30721">
      <w:pPr>
        <w:jc w:val="both"/>
        <w:rPr>
          <w:b/>
          <w:sz w:val="20"/>
          <w:szCs w:val="20"/>
          <w:lang w:val="fr"/>
        </w:rPr>
      </w:pPr>
      <w:r w:rsidRPr="00134C72">
        <w:rPr>
          <w:b/>
          <w:sz w:val="20"/>
          <w:szCs w:val="20"/>
          <w:lang w:val="fr"/>
        </w:rPr>
        <w:t>18.2</w:t>
      </w:r>
      <w:r w:rsidRPr="00134C72">
        <w:rPr>
          <w:b/>
          <w:sz w:val="20"/>
          <w:szCs w:val="20"/>
          <w:lang w:val="fr"/>
        </w:rPr>
        <w:tab/>
      </w:r>
      <w:r w:rsidRPr="00065B08">
        <w:rPr>
          <w:b/>
          <w:sz w:val="20"/>
          <w:szCs w:val="20"/>
          <w:lang w:val="fr"/>
        </w:rPr>
        <w:t>Utilisation des données personnelles des participants</w:t>
      </w:r>
    </w:p>
    <w:p w14:paraId="62929232" w14:textId="77777777" w:rsidR="00D30721" w:rsidRPr="00065B08" w:rsidRDefault="4FD3F077" w:rsidP="4FD3F077">
      <w:pPr>
        <w:widowControl/>
        <w:tabs>
          <w:tab w:val="left" w:pos="1384"/>
        </w:tabs>
        <w:ind w:left="709"/>
        <w:jc w:val="both"/>
        <w:rPr>
          <w:b/>
          <w:bCs/>
          <w:sz w:val="20"/>
          <w:szCs w:val="20"/>
          <w:lang w:val="fr-FR"/>
        </w:rPr>
      </w:pPr>
      <w:r w:rsidRPr="4FD3F077">
        <w:rPr>
          <w:sz w:val="20"/>
          <w:szCs w:val="20"/>
          <w:lang w:val="fr-FR"/>
        </w:rPr>
        <w:t xml:space="preserve">En participant à cette compétition, le concurrent et ses représentants légaux consentent et autorisent la </w:t>
      </w:r>
      <w:proofErr w:type="spellStart"/>
      <w:r w:rsidRPr="4FD3F077">
        <w:rPr>
          <w:sz w:val="20"/>
          <w:szCs w:val="20"/>
          <w:lang w:val="fr-FR"/>
        </w:rPr>
        <w:t>FFVoile</w:t>
      </w:r>
      <w:proofErr w:type="spellEnd"/>
      <w:r w:rsidRPr="4FD3F077">
        <w:rPr>
          <w:sz w:val="20"/>
          <w:szCs w:val="20"/>
          <w:lang w:val="fr-FR"/>
        </w:rPr>
        <w:t xml:space="preserve"> et ses sponsors ainsi que l’autorité organisatrice à utiliser et stocker gracieusement leurs données personnelles. Ces données pourront faire l’objet de publication de la </w:t>
      </w:r>
      <w:proofErr w:type="spellStart"/>
      <w:r w:rsidRPr="4FD3F077">
        <w:rPr>
          <w:sz w:val="20"/>
          <w:szCs w:val="20"/>
          <w:lang w:val="fr-FR"/>
        </w:rPr>
        <w:t>FFVoile</w:t>
      </w:r>
      <w:proofErr w:type="spellEnd"/>
      <w:r w:rsidRPr="4FD3F077">
        <w:rPr>
          <w:sz w:val="20"/>
          <w:szCs w:val="20"/>
          <w:lang w:val="fr-FR"/>
        </w:rPr>
        <w:t xml:space="preserve"> et ses sponsors. La </w:t>
      </w:r>
      <w:proofErr w:type="spellStart"/>
      <w:r w:rsidRPr="4FD3F077">
        <w:rPr>
          <w:sz w:val="20"/>
          <w:szCs w:val="20"/>
          <w:lang w:val="fr-FR"/>
        </w:rPr>
        <w:t>FFVoile</w:t>
      </w:r>
      <w:proofErr w:type="spellEnd"/>
      <w:r w:rsidRPr="4FD3F077">
        <w:rPr>
          <w:sz w:val="20"/>
          <w:szCs w:val="20"/>
          <w:lang w:val="fr-FR"/>
        </w:rPr>
        <w:t xml:space="preserve"> en particulier, mais également ses sponsors pourront utiliser ces données pour le développement de logiciels ou pour une finalité marketing. Conformément au Règlement Général sur la Protection des Données (RGPD), tout concurrent ayant communiqué des données personnelles à la </w:t>
      </w:r>
      <w:proofErr w:type="spellStart"/>
      <w:r w:rsidRPr="4FD3F077">
        <w:rPr>
          <w:sz w:val="20"/>
          <w:szCs w:val="20"/>
          <w:lang w:val="fr-FR"/>
        </w:rPr>
        <w:t>FFVoile</w:t>
      </w:r>
      <w:proofErr w:type="spellEnd"/>
      <w:r w:rsidRPr="4FD3F077">
        <w:rPr>
          <w:sz w:val="20"/>
          <w:szCs w:val="20"/>
          <w:lang w:val="fr-FR"/>
        </w:rPr>
        <w:t xml:space="preserve"> peut exercer son droit d'accès aux données le concernant, les faire rectifier et, selon les situations, les supprimer, les limiter, et s’y opposer, en contactant </w:t>
      </w:r>
      <w:hyperlink r:id="rId9">
        <w:r w:rsidRPr="4FD3F077">
          <w:rPr>
            <w:rStyle w:val="Lienhypertexte"/>
            <w:sz w:val="20"/>
            <w:szCs w:val="20"/>
            <w:lang w:val="fr-FR"/>
          </w:rPr>
          <w:t>dpo@ffvoile.fr</w:t>
        </w:r>
      </w:hyperlink>
      <w:r w:rsidRPr="4FD3F077">
        <w:rPr>
          <w:sz w:val="20"/>
          <w:szCs w:val="20"/>
          <w:lang w:val="fr-FR"/>
        </w:rPr>
        <w:t xml:space="preserve"> ou par courrier au siège social de la Fédération Française de Voile en précisant que la demande est relative aux données personnelles.</w:t>
      </w:r>
    </w:p>
    <w:p w14:paraId="2BFF8260" w14:textId="77777777" w:rsidR="00D30721" w:rsidRPr="00E55804" w:rsidRDefault="00D30721" w:rsidP="00D30721">
      <w:pPr>
        <w:widowControl/>
        <w:jc w:val="both"/>
        <w:rPr>
          <w:b/>
          <w:color w:val="000000"/>
          <w:sz w:val="20"/>
          <w:szCs w:val="20"/>
          <w:lang w:val="fr"/>
        </w:rPr>
      </w:pPr>
    </w:p>
    <w:p w14:paraId="04395A2C" w14:textId="77777777" w:rsidR="00D30721" w:rsidRPr="007E75F9" w:rsidRDefault="00D30721" w:rsidP="00D30721">
      <w:pPr>
        <w:widowControl/>
        <w:jc w:val="both"/>
        <w:rPr>
          <w:rFonts w:eastAsia="Times New Roman"/>
          <w:b/>
          <w:sz w:val="20"/>
          <w:szCs w:val="20"/>
          <w:lang w:val="fr-FR"/>
        </w:rPr>
      </w:pPr>
      <w:r>
        <w:rPr>
          <w:b/>
          <w:color w:val="000000"/>
          <w:sz w:val="20"/>
          <w:szCs w:val="20"/>
          <w:lang w:val="fr"/>
        </w:rPr>
        <w:t>19</w:t>
      </w:r>
      <w:r w:rsidRPr="007E75F9">
        <w:rPr>
          <w:sz w:val="20"/>
          <w:szCs w:val="20"/>
          <w:lang w:val="fr-FR"/>
        </w:rPr>
        <w:tab/>
      </w:r>
      <w:r w:rsidRPr="00E55804">
        <w:rPr>
          <w:b/>
          <w:sz w:val="20"/>
          <w:szCs w:val="20"/>
          <w:lang w:val="fr"/>
        </w:rPr>
        <w:t xml:space="preserve">ETABLISSEMENT DES RISQUES </w:t>
      </w:r>
    </w:p>
    <w:p w14:paraId="2744ED6D" w14:textId="77777777" w:rsidR="00D30721" w:rsidRPr="00065B08" w:rsidRDefault="00D30721" w:rsidP="00D30721">
      <w:pPr>
        <w:widowControl/>
        <w:tabs>
          <w:tab w:val="left" w:pos="709"/>
        </w:tabs>
        <w:ind w:left="709"/>
        <w:jc w:val="both"/>
        <w:rPr>
          <w:sz w:val="20"/>
          <w:szCs w:val="20"/>
          <w:lang w:val="fr"/>
        </w:rPr>
      </w:pPr>
      <w:r w:rsidRPr="00E55804">
        <w:rPr>
          <w:sz w:val="20"/>
          <w:szCs w:val="20"/>
          <w:lang w:val="fr"/>
        </w:rPr>
        <w:t xml:space="preserve">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w:t>
      </w:r>
      <w:r w:rsidRPr="00C6613C">
        <w:rPr>
          <w:sz w:val="20"/>
          <w:szCs w:val="20"/>
          <w:lang w:val="fr"/>
        </w:rPr>
        <w:t>Le risque de dommage matériel et/ou corporel est donc inhérent au sport de la voile.</w:t>
      </w:r>
      <w:r w:rsidRPr="00E55804">
        <w:rPr>
          <w:sz w:val="20"/>
          <w:szCs w:val="20"/>
          <w:lang w:val="fr"/>
        </w:rPr>
        <w:t xml:space="preserve"> </w:t>
      </w:r>
    </w:p>
    <w:p w14:paraId="1A554538" w14:textId="77777777" w:rsidR="00D30721" w:rsidRPr="00E55804" w:rsidRDefault="00D30721" w:rsidP="00D30721">
      <w:pPr>
        <w:jc w:val="both"/>
        <w:rPr>
          <w:b/>
          <w:sz w:val="20"/>
          <w:szCs w:val="20"/>
          <w:lang w:val="fr"/>
        </w:rPr>
      </w:pPr>
    </w:p>
    <w:p w14:paraId="38359D7D" w14:textId="77777777" w:rsidR="00AE425B" w:rsidRPr="00AE425B" w:rsidRDefault="00AE425B" w:rsidP="00AE425B">
      <w:pPr>
        <w:widowControl/>
        <w:jc w:val="both"/>
        <w:rPr>
          <w:b/>
          <w:sz w:val="20"/>
          <w:szCs w:val="20"/>
          <w:lang w:val="fr"/>
        </w:rPr>
      </w:pPr>
      <w:r w:rsidRPr="00AE425B">
        <w:rPr>
          <w:b/>
          <w:sz w:val="20"/>
          <w:szCs w:val="20"/>
          <w:lang w:val="fr"/>
        </w:rPr>
        <w:t>20 PRIX</w:t>
      </w:r>
    </w:p>
    <w:p w14:paraId="60EDAD11" w14:textId="7BE79255" w:rsidR="00D30721" w:rsidRPr="00E55804" w:rsidRDefault="00AE425B" w:rsidP="00AE425B">
      <w:pPr>
        <w:widowControl/>
        <w:jc w:val="both"/>
        <w:rPr>
          <w:b/>
          <w:color w:val="000000"/>
          <w:sz w:val="20"/>
          <w:szCs w:val="20"/>
          <w:lang w:val="fr"/>
        </w:rPr>
      </w:pPr>
      <w:r w:rsidRPr="00AE425B">
        <w:rPr>
          <w:b/>
          <w:sz w:val="20"/>
          <w:szCs w:val="20"/>
          <w:lang w:val="fr"/>
        </w:rPr>
        <w:t>Les prix seront distribués comme suit à la discrétion du club</w:t>
      </w:r>
    </w:p>
    <w:p w14:paraId="19155545" w14:textId="77777777" w:rsidR="00D30721" w:rsidRPr="007E75F9" w:rsidRDefault="00D30721" w:rsidP="00D30721">
      <w:pPr>
        <w:widowControl/>
        <w:jc w:val="both"/>
        <w:rPr>
          <w:sz w:val="20"/>
          <w:szCs w:val="20"/>
          <w:lang w:val="fr-FR"/>
        </w:rPr>
      </w:pPr>
      <w:r w:rsidRPr="00E55804">
        <w:rPr>
          <w:b/>
          <w:color w:val="000000"/>
          <w:sz w:val="20"/>
          <w:szCs w:val="20"/>
          <w:lang w:val="fr"/>
        </w:rPr>
        <w:t>2</w:t>
      </w:r>
      <w:r>
        <w:rPr>
          <w:b/>
          <w:color w:val="000000"/>
          <w:sz w:val="20"/>
          <w:szCs w:val="20"/>
          <w:lang w:val="fr"/>
        </w:rPr>
        <w:t>1</w:t>
      </w:r>
      <w:r w:rsidRPr="007E75F9">
        <w:rPr>
          <w:sz w:val="20"/>
          <w:szCs w:val="20"/>
          <w:lang w:val="fr-FR"/>
        </w:rPr>
        <w:tab/>
      </w:r>
      <w:r w:rsidRPr="00E55804">
        <w:rPr>
          <w:b/>
          <w:sz w:val="20"/>
          <w:szCs w:val="20"/>
          <w:lang w:val="fr"/>
        </w:rPr>
        <w:t>INFORMATIONS COMPLEMENTAIRES</w:t>
      </w:r>
    </w:p>
    <w:p w14:paraId="4930062C" w14:textId="77777777" w:rsidR="00AE425B" w:rsidRDefault="00D30721" w:rsidP="007302C9">
      <w:pPr>
        <w:widowControl/>
        <w:ind w:left="108"/>
        <w:jc w:val="both"/>
        <w:rPr>
          <w:iCs/>
          <w:sz w:val="20"/>
          <w:szCs w:val="20"/>
          <w:lang w:val="fr"/>
        </w:rPr>
      </w:pPr>
      <w:r w:rsidRPr="007E75F9">
        <w:rPr>
          <w:sz w:val="20"/>
          <w:szCs w:val="20"/>
          <w:lang w:val="fr-FR"/>
        </w:rPr>
        <w:lastRenderedPageBreak/>
        <w:tab/>
      </w:r>
      <w:r w:rsidRPr="00E55804">
        <w:rPr>
          <w:color w:val="000000"/>
          <w:sz w:val="20"/>
          <w:szCs w:val="20"/>
          <w:lang w:val="fr"/>
        </w:rPr>
        <w:t xml:space="preserve">Pour plus d’informations, </w:t>
      </w:r>
      <w:proofErr w:type="spellStart"/>
      <w:r w:rsidRPr="00E55804">
        <w:rPr>
          <w:iCs/>
          <w:sz w:val="20"/>
          <w:szCs w:val="20"/>
          <w:lang w:val="fr"/>
        </w:rPr>
        <w:t>contacter</w:t>
      </w:r>
      <w:r w:rsidR="00AE425B" w:rsidRPr="00AE425B">
        <w:rPr>
          <w:iCs/>
          <w:sz w:val="20"/>
          <w:szCs w:val="20"/>
          <w:lang w:val="fr"/>
        </w:rPr>
        <w:t>le</w:t>
      </w:r>
      <w:proofErr w:type="spellEnd"/>
      <w:r w:rsidR="00AE425B" w:rsidRPr="00AE425B">
        <w:rPr>
          <w:iCs/>
          <w:sz w:val="20"/>
          <w:szCs w:val="20"/>
          <w:lang w:val="fr"/>
        </w:rPr>
        <w:t xml:space="preserve"> club par téléphone ou par email :</w:t>
      </w:r>
    </w:p>
    <w:p w14:paraId="73E27D2B" w14:textId="77777777" w:rsidR="00AE425B" w:rsidRDefault="00AE425B" w:rsidP="00AE425B">
      <w:pPr>
        <w:widowControl/>
        <w:ind w:left="108" w:firstLine="600"/>
        <w:jc w:val="both"/>
        <w:rPr>
          <w:iCs/>
          <w:sz w:val="20"/>
          <w:szCs w:val="20"/>
          <w:lang w:val="fr"/>
        </w:rPr>
      </w:pPr>
      <w:r>
        <w:rPr>
          <w:iCs/>
          <w:sz w:val="20"/>
          <w:szCs w:val="20"/>
          <w:lang w:val="fr"/>
        </w:rPr>
        <w:t xml:space="preserve">Club Nautique </w:t>
      </w:r>
      <w:proofErr w:type="spellStart"/>
      <w:r>
        <w:rPr>
          <w:iCs/>
          <w:sz w:val="20"/>
          <w:szCs w:val="20"/>
          <w:lang w:val="fr"/>
        </w:rPr>
        <w:t>desMoutiers</w:t>
      </w:r>
      <w:proofErr w:type="spellEnd"/>
      <w:r>
        <w:rPr>
          <w:iCs/>
          <w:sz w:val="20"/>
          <w:szCs w:val="20"/>
          <w:lang w:val="fr"/>
        </w:rPr>
        <w:t xml:space="preserve"> </w:t>
      </w:r>
    </w:p>
    <w:p w14:paraId="64B88C51" w14:textId="5EC326A6" w:rsidR="00AE425B" w:rsidRDefault="00AE425B" w:rsidP="00AE425B">
      <w:pPr>
        <w:widowControl/>
        <w:ind w:left="108" w:firstLine="600"/>
        <w:jc w:val="both"/>
        <w:rPr>
          <w:iCs/>
          <w:sz w:val="20"/>
          <w:szCs w:val="20"/>
          <w:lang w:val="fr"/>
        </w:rPr>
      </w:pPr>
      <w:r>
        <w:rPr>
          <w:iCs/>
          <w:sz w:val="20"/>
          <w:szCs w:val="20"/>
          <w:lang w:val="fr"/>
        </w:rPr>
        <w:t>Tel : 0675323979</w:t>
      </w:r>
    </w:p>
    <w:p w14:paraId="1A21398F" w14:textId="18EDBFC4" w:rsidR="00D30721" w:rsidRDefault="00D30721" w:rsidP="00AE425B">
      <w:pPr>
        <w:widowControl/>
        <w:ind w:left="108" w:firstLine="600"/>
        <w:jc w:val="both"/>
        <w:rPr>
          <w:rStyle w:val="Lienhypertexte"/>
          <w:i/>
          <w:sz w:val="20"/>
          <w:szCs w:val="20"/>
          <w:lang w:val="fr"/>
        </w:rPr>
      </w:pPr>
      <w:r w:rsidRPr="00E55804">
        <w:rPr>
          <w:i/>
          <w:sz w:val="20"/>
          <w:szCs w:val="20"/>
          <w:lang w:val="fr"/>
        </w:rPr>
        <w:t xml:space="preserve"> </w:t>
      </w:r>
      <w:hyperlink r:id="rId10" w:history="1">
        <w:r w:rsidR="007302C9" w:rsidRPr="009661A8">
          <w:rPr>
            <w:rStyle w:val="Lienhypertexte"/>
            <w:i/>
            <w:sz w:val="20"/>
            <w:szCs w:val="20"/>
            <w:lang w:val="fr"/>
          </w:rPr>
          <w:t>cn.moutiers@orange.fr</w:t>
        </w:r>
      </w:hyperlink>
    </w:p>
    <w:p w14:paraId="49D7C5B5" w14:textId="5BFF2B26" w:rsidR="00AE425B" w:rsidRDefault="00AE425B" w:rsidP="00AE425B">
      <w:pPr>
        <w:widowControl/>
        <w:ind w:left="108" w:firstLine="600"/>
        <w:jc w:val="both"/>
        <w:rPr>
          <w:i/>
          <w:color w:val="0000FF"/>
          <w:sz w:val="20"/>
          <w:szCs w:val="20"/>
          <w:lang w:val="fr"/>
        </w:rPr>
      </w:pPr>
    </w:p>
    <w:p w14:paraId="18D7A2CA" w14:textId="77777777" w:rsidR="007302C9" w:rsidRDefault="007302C9" w:rsidP="007302C9">
      <w:pPr>
        <w:widowControl/>
        <w:ind w:left="108"/>
        <w:jc w:val="both"/>
        <w:rPr>
          <w:sz w:val="20"/>
          <w:szCs w:val="20"/>
          <w:lang w:val="fr-FR"/>
        </w:rPr>
      </w:pPr>
    </w:p>
    <w:p w14:paraId="07A9DAED" w14:textId="77777777" w:rsidR="00D30721" w:rsidRDefault="00D30721" w:rsidP="00D30721">
      <w:pPr>
        <w:jc w:val="center"/>
        <w:rPr>
          <w:sz w:val="20"/>
          <w:szCs w:val="20"/>
          <w:lang w:val="fr-FR"/>
        </w:rPr>
      </w:pPr>
    </w:p>
    <w:p w14:paraId="0D1119B7" w14:textId="7FAE9A1F" w:rsidR="00D30721" w:rsidRPr="001F4294" w:rsidRDefault="00D30721" w:rsidP="00D30721">
      <w:pPr>
        <w:jc w:val="both"/>
        <w:rPr>
          <w:sz w:val="20"/>
          <w:szCs w:val="20"/>
        </w:rPr>
      </w:pPr>
      <w:r w:rsidRPr="001F4294">
        <w:rPr>
          <w:color w:val="0070C0"/>
          <w:sz w:val="20"/>
          <w:szCs w:val="20"/>
        </w:rPr>
        <w:t> </w:t>
      </w:r>
    </w:p>
    <w:p w14:paraId="64144A3C" w14:textId="38AF0561" w:rsidR="00D30721" w:rsidRPr="00932B3C" w:rsidRDefault="007302C9" w:rsidP="00B65DCD">
      <w:pPr>
        <w:jc w:val="center"/>
        <w:rPr>
          <w:sz w:val="20"/>
          <w:szCs w:val="20"/>
        </w:rPr>
      </w:pPr>
      <w:r>
        <w:rPr>
          <w:sz w:val="20"/>
          <w:szCs w:val="20"/>
        </w:rPr>
        <w:t>ANNEXE A</w:t>
      </w:r>
    </w:p>
    <w:p w14:paraId="7970C7F2" w14:textId="43B0D286" w:rsidR="003F1BF9" w:rsidRDefault="00003771" w:rsidP="007C4492">
      <w:pPr>
        <w:ind w:left="-567"/>
      </w:pPr>
      <w:r>
        <w:rPr>
          <w:noProof/>
        </w:rPr>
        <w:drawing>
          <wp:inline distT="0" distB="0" distL="0" distR="0" wp14:anchorId="71892ABB" wp14:editId="7D8F8E58">
            <wp:extent cx="4706620" cy="6647815"/>
            <wp:effectExtent l="952"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4706620" cy="6647815"/>
                    </a:xfrm>
                    <a:prstGeom prst="rect">
                      <a:avLst/>
                    </a:prstGeom>
                    <a:noFill/>
                    <a:ln>
                      <a:noFill/>
                    </a:ln>
                  </pic:spPr>
                </pic:pic>
              </a:graphicData>
            </a:graphic>
          </wp:inline>
        </w:drawing>
      </w:r>
      <w:r>
        <w:rPr>
          <w:color w:val="000000"/>
          <w:shd w:val="clear" w:color="auto" w:fill="FFFFFF"/>
        </w:rPr>
        <w:br/>
      </w:r>
    </w:p>
    <w:sectPr w:rsidR="003F1BF9" w:rsidSect="00023AB0">
      <w:footerReference w:type="even" r:id="rId12"/>
      <w:footerReference w:type="default" r:id="rId13"/>
      <w:headerReference w:type="first" r:id="rId14"/>
      <w:pgSz w:w="11906" w:h="16838"/>
      <w:pgMar w:top="1417" w:right="1417" w:bottom="1418" w:left="1417" w:header="708"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E7358A" w14:textId="77777777" w:rsidR="00023AB0" w:rsidRDefault="00023AB0" w:rsidP="0064626C">
      <w:r>
        <w:separator/>
      </w:r>
    </w:p>
  </w:endnote>
  <w:endnote w:type="continuationSeparator" w:id="0">
    <w:p w14:paraId="7E9EF47D" w14:textId="77777777" w:rsidR="00023AB0" w:rsidRDefault="00023AB0" w:rsidP="0064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rodepage"/>
      </w:rPr>
      <w:id w:val="-1258370564"/>
      <w:docPartObj>
        <w:docPartGallery w:val="Page Numbers (Bottom of Page)"/>
        <w:docPartUnique/>
      </w:docPartObj>
    </w:sdtPr>
    <w:sdtContent>
      <w:p w14:paraId="314E2084" w14:textId="320F0E3E" w:rsidR="00D30721" w:rsidRDefault="00D30721"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16C10999" w14:textId="77777777" w:rsidR="00D30721" w:rsidRDefault="00D30721" w:rsidP="00D3072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rodepage"/>
      </w:rPr>
      <w:id w:val="-2105334009"/>
      <w:docPartObj>
        <w:docPartGallery w:val="Page Numbers (Bottom of Page)"/>
        <w:docPartUnique/>
      </w:docPartObj>
    </w:sdtPr>
    <w:sdtEndPr>
      <w:rPr>
        <w:rStyle w:val="Numrodepage"/>
        <w:sz w:val="20"/>
        <w:szCs w:val="20"/>
      </w:rPr>
    </w:sdtEndPr>
    <w:sdtContent>
      <w:p w14:paraId="1A0E2881" w14:textId="316E1B83" w:rsidR="00D30721" w:rsidRPr="00D30721" w:rsidRDefault="00D30721" w:rsidP="00F71A42">
        <w:pPr>
          <w:pStyle w:val="Pieddepage"/>
          <w:framePr w:wrap="none" w:vAnchor="text" w:hAnchor="margin" w:xAlign="right" w:y="1"/>
          <w:rPr>
            <w:rStyle w:val="Numrodepage"/>
            <w:sz w:val="20"/>
            <w:szCs w:val="20"/>
          </w:rPr>
        </w:pPr>
        <w:r w:rsidRPr="00D30721">
          <w:rPr>
            <w:rStyle w:val="Numrodepage"/>
            <w:sz w:val="20"/>
            <w:szCs w:val="20"/>
          </w:rPr>
          <w:fldChar w:fldCharType="begin"/>
        </w:r>
        <w:r w:rsidRPr="00D30721">
          <w:rPr>
            <w:rStyle w:val="Numrodepage"/>
            <w:sz w:val="20"/>
            <w:szCs w:val="20"/>
          </w:rPr>
          <w:instrText xml:space="preserve"> PAGE </w:instrText>
        </w:r>
        <w:r w:rsidRPr="00D30721">
          <w:rPr>
            <w:rStyle w:val="Numrodepage"/>
            <w:sz w:val="20"/>
            <w:szCs w:val="20"/>
          </w:rPr>
          <w:fldChar w:fldCharType="separate"/>
        </w:r>
        <w:r w:rsidRPr="00D30721">
          <w:rPr>
            <w:rStyle w:val="Numrodepage"/>
            <w:noProof/>
            <w:sz w:val="20"/>
            <w:szCs w:val="20"/>
          </w:rPr>
          <w:t>2</w:t>
        </w:r>
        <w:r w:rsidRPr="00D30721">
          <w:rPr>
            <w:rStyle w:val="Numrodepage"/>
            <w:sz w:val="20"/>
            <w:szCs w:val="20"/>
          </w:rPr>
          <w:fldChar w:fldCharType="end"/>
        </w:r>
      </w:p>
    </w:sdtContent>
  </w:sdt>
  <w:p w14:paraId="593E1D91" w14:textId="67C27012" w:rsidR="00D30721" w:rsidRPr="00D30721" w:rsidRDefault="00D30721" w:rsidP="00D30721">
    <w:pPr>
      <w:pStyle w:val="Pieddepage"/>
      <w:ind w:right="360"/>
      <w:rPr>
        <w:sz w:val="20"/>
        <w:szCs w:val="20"/>
        <w:lang w:val="fr-FR"/>
      </w:rPr>
    </w:pPr>
    <w:r>
      <w:rPr>
        <w:sz w:val="20"/>
        <w:szCs w:val="20"/>
        <w:lang w:val="fr-FR"/>
      </w:rPr>
      <w:t>Avis</w:t>
    </w:r>
    <w:r w:rsidRPr="00D30721">
      <w:rPr>
        <w:sz w:val="20"/>
        <w:szCs w:val="20"/>
        <w:lang w:val="fr-FR"/>
      </w:rPr>
      <w:t xml:space="preserve"> de course types </w:t>
    </w:r>
    <w:proofErr w:type="gramStart"/>
    <w:r w:rsidRPr="00D30721">
      <w:rPr>
        <w:sz w:val="20"/>
        <w:szCs w:val="20"/>
        <w:lang w:val="fr-FR"/>
      </w:rPr>
      <w:t>VL  juin</w:t>
    </w:r>
    <w:proofErr w:type="gramEnd"/>
    <w:r w:rsidRPr="00D30721">
      <w:rPr>
        <w:sz w:val="20"/>
        <w:szCs w:val="20"/>
        <w:lang w:val="fr-FR"/>
      </w:rPr>
      <w:t xml:space="preserve"> 2022</w:t>
    </w:r>
    <w:r w:rsidRPr="00D30721">
      <w:rPr>
        <w:sz w:val="20"/>
        <w:szCs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E7AF4F" w14:textId="77777777" w:rsidR="00023AB0" w:rsidRDefault="00023AB0" w:rsidP="0064626C">
      <w:r>
        <w:separator/>
      </w:r>
    </w:p>
  </w:footnote>
  <w:footnote w:type="continuationSeparator" w:id="0">
    <w:p w14:paraId="553E5A5E" w14:textId="77777777" w:rsidR="00023AB0" w:rsidRDefault="00023AB0" w:rsidP="0064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E1210" w14:textId="31F4008A" w:rsidR="0064626C" w:rsidRDefault="000B2CB2">
    <w:pPr>
      <w:pStyle w:val="En-tte"/>
    </w:pPr>
    <w:r>
      <w:rPr>
        <w:noProof/>
        <w:lang w:val="fr-FR" w:eastAsia="fr-FR" w:bidi="ar-SA"/>
      </w:rPr>
      <w:drawing>
        <wp:anchor distT="0" distB="0" distL="114300" distR="114300" simplePos="0" relativeHeight="251659264" behindDoc="1" locked="0" layoutInCell="1" allowOverlap="1" wp14:anchorId="78C577B6" wp14:editId="296AC571">
          <wp:simplePos x="0" y="0"/>
          <wp:positionH relativeFrom="page">
            <wp:posOffset>23495</wp:posOffset>
          </wp:positionH>
          <wp:positionV relativeFrom="paragraph">
            <wp:posOffset>-448310</wp:posOffset>
          </wp:positionV>
          <wp:extent cx="7562850" cy="2834640"/>
          <wp:effectExtent l="0" t="0" r="0" b="3810"/>
          <wp:wrapNone/>
          <wp:docPr id="61961801" name="Image 6196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val="0"/>
                      </a:ext>
                    </a:extLst>
                  </a:blip>
                  <a:srcRect b="4813"/>
                  <a:stretch/>
                </pic:blipFill>
                <pic:spPr bwMode="auto">
                  <a:xfrm>
                    <a:off x="0" y="0"/>
                    <a:ext cx="7562850" cy="283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14F02"/>
    <w:multiLevelType w:val="multilevel"/>
    <w:tmpl w:val="6CAC7382"/>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1" w15:restartNumberingAfterBreak="0">
    <w:nsid w:val="113B3BFA"/>
    <w:multiLevelType w:val="multilevel"/>
    <w:tmpl w:val="366AF18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591A8A"/>
    <w:multiLevelType w:val="hybridMultilevel"/>
    <w:tmpl w:val="0004F4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4607C15"/>
    <w:multiLevelType w:val="hybridMultilevel"/>
    <w:tmpl w:val="07F24D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7B09677C"/>
    <w:multiLevelType w:val="multilevel"/>
    <w:tmpl w:val="7A4AFC0A"/>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num w:numId="1" w16cid:durableId="1825386542">
    <w:abstractNumId w:val="2"/>
  </w:num>
  <w:num w:numId="2" w16cid:durableId="1952473158">
    <w:abstractNumId w:val="4"/>
  </w:num>
  <w:num w:numId="3" w16cid:durableId="1414626382">
    <w:abstractNumId w:val="3"/>
  </w:num>
  <w:num w:numId="4" w16cid:durableId="218126399">
    <w:abstractNumId w:val="1"/>
  </w:num>
  <w:num w:numId="5" w16cid:durableId="1722553658">
    <w:abstractNumId w:val="5"/>
  </w:num>
  <w:num w:numId="6" w16cid:durableId="1212351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721"/>
    <w:rsid w:val="00003771"/>
    <w:rsid w:val="00023AB0"/>
    <w:rsid w:val="000B2CB2"/>
    <w:rsid w:val="00104015"/>
    <w:rsid w:val="00261D12"/>
    <w:rsid w:val="00262686"/>
    <w:rsid w:val="00335275"/>
    <w:rsid w:val="00352108"/>
    <w:rsid w:val="00360C6E"/>
    <w:rsid w:val="003F1BF9"/>
    <w:rsid w:val="0051589E"/>
    <w:rsid w:val="005B1C22"/>
    <w:rsid w:val="0064626C"/>
    <w:rsid w:val="007302C9"/>
    <w:rsid w:val="007C4492"/>
    <w:rsid w:val="00961E57"/>
    <w:rsid w:val="009E1345"/>
    <w:rsid w:val="00AE425B"/>
    <w:rsid w:val="00B62A1B"/>
    <w:rsid w:val="00B63C9F"/>
    <w:rsid w:val="00B65DCD"/>
    <w:rsid w:val="00BD4165"/>
    <w:rsid w:val="00BD7775"/>
    <w:rsid w:val="00D057C8"/>
    <w:rsid w:val="00D30721"/>
    <w:rsid w:val="00D93D6D"/>
    <w:rsid w:val="00F85EF7"/>
    <w:rsid w:val="4FD3F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5FDB4"/>
  <w15:chartTrackingRefBased/>
  <w15:docId w15:val="{5F81F0D0-A333-AE46-826E-B26AE7DB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721"/>
    <w:pPr>
      <w:widowControl w:val="0"/>
      <w:suppressAutoHyphens/>
      <w:spacing w:after="0" w:line="240" w:lineRule="auto"/>
    </w:pPr>
    <w:rPr>
      <w:rFonts w:ascii="Arial" w:eastAsia="Arial" w:hAnsi="Arial" w:cs="Arial"/>
      <w:sz w:val="24"/>
      <w:szCs w:val="24"/>
      <w:lang w:val="en-GB" w:eastAsia="zh-CN" w:bidi="hi-IN"/>
    </w:rPr>
  </w:style>
  <w:style w:type="paragraph" w:styleId="Titre1">
    <w:name w:val="heading 1"/>
    <w:basedOn w:val="Normal"/>
    <w:next w:val="Normal"/>
    <w:link w:val="Titre1Car"/>
    <w:uiPriority w:val="9"/>
    <w:qFormat/>
    <w:rsid w:val="00D30721"/>
    <w:pPr>
      <w:keepNext/>
      <w:keepLines/>
      <w:widowControl/>
      <w:spacing w:before="480" w:after="120"/>
      <w:outlineLvl w:val="0"/>
    </w:pPr>
    <w:rPr>
      <w:b/>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p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pPr>
  </w:style>
  <w:style w:type="character" w:customStyle="1" w:styleId="PieddepageCar">
    <w:name w:val="Pied de page Car"/>
    <w:basedOn w:val="Policepardfaut"/>
    <w:link w:val="Pieddepage"/>
    <w:uiPriority w:val="99"/>
    <w:rsid w:val="0064626C"/>
  </w:style>
  <w:style w:type="character" w:customStyle="1" w:styleId="Titre1Car">
    <w:name w:val="Titre 1 Car"/>
    <w:basedOn w:val="Policepardfaut"/>
    <w:link w:val="Titre1"/>
    <w:uiPriority w:val="9"/>
    <w:rsid w:val="00D30721"/>
    <w:rPr>
      <w:rFonts w:ascii="Arial" w:eastAsia="Arial" w:hAnsi="Arial" w:cs="Arial"/>
      <w:b/>
      <w:sz w:val="48"/>
      <w:szCs w:val="48"/>
      <w:lang w:val="en-GB" w:eastAsia="zh-CN" w:bidi="hi-IN"/>
    </w:rPr>
  </w:style>
  <w:style w:type="paragraph" w:styleId="Paragraphedeliste">
    <w:name w:val="List Paragraph"/>
    <w:basedOn w:val="Normal"/>
    <w:uiPriority w:val="34"/>
    <w:qFormat/>
    <w:rsid w:val="00D30721"/>
    <w:pPr>
      <w:ind w:left="720"/>
      <w:contextualSpacing/>
    </w:pPr>
    <w:rPr>
      <w:rFonts w:cs="Mangal"/>
      <w:szCs w:val="21"/>
    </w:rPr>
  </w:style>
  <w:style w:type="character" w:styleId="Lienhypertexte">
    <w:name w:val="Hyperlink"/>
    <w:rsid w:val="00D30721"/>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D30721"/>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D30721"/>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D30721"/>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character" w:styleId="Numrodepage">
    <w:name w:val="page number"/>
    <w:basedOn w:val="Policepardfaut"/>
    <w:uiPriority w:val="99"/>
    <w:semiHidden/>
    <w:unhideWhenUsed/>
    <w:rsid w:val="00D30721"/>
  </w:style>
  <w:style w:type="paragraph" w:customStyle="1" w:styleId="paragraph">
    <w:name w:val="paragraph"/>
    <w:basedOn w:val="Normal"/>
    <w:rsid w:val="00B63C9F"/>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character" w:customStyle="1" w:styleId="eop">
    <w:name w:val="eop"/>
    <w:basedOn w:val="Policepardfaut"/>
    <w:rsid w:val="00B63C9F"/>
  </w:style>
  <w:style w:type="character" w:customStyle="1" w:styleId="normaltextrun">
    <w:name w:val="normaltextrun"/>
    <w:basedOn w:val="Policepardfaut"/>
    <w:rsid w:val="00B63C9F"/>
  </w:style>
  <w:style w:type="character" w:styleId="Mentionnonrsolue">
    <w:name w:val="Unresolved Mention"/>
    <w:basedOn w:val="Policepardfaut"/>
    <w:uiPriority w:val="99"/>
    <w:semiHidden/>
    <w:unhideWhenUsed/>
    <w:rsid w:val="00730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087317">
      <w:bodyDiv w:val="1"/>
      <w:marLeft w:val="0"/>
      <w:marRight w:val="0"/>
      <w:marTop w:val="0"/>
      <w:marBottom w:val="0"/>
      <w:divBdr>
        <w:top w:val="none" w:sz="0" w:space="0" w:color="auto"/>
        <w:left w:val="none" w:sz="0" w:space="0" w:color="auto"/>
        <w:bottom w:val="none" w:sz="0" w:space="0" w:color="auto"/>
        <w:right w:val="none" w:sz="0" w:space="0" w:color="auto"/>
      </w:divBdr>
      <w:divsChild>
        <w:div w:id="1254900009">
          <w:marLeft w:val="0"/>
          <w:marRight w:val="0"/>
          <w:marTop w:val="0"/>
          <w:marBottom w:val="0"/>
          <w:divBdr>
            <w:top w:val="none" w:sz="0" w:space="0" w:color="auto"/>
            <w:left w:val="none" w:sz="0" w:space="0" w:color="auto"/>
            <w:bottom w:val="none" w:sz="0" w:space="0" w:color="auto"/>
            <w:right w:val="none" w:sz="0" w:space="0" w:color="auto"/>
          </w:divBdr>
        </w:div>
        <w:div w:id="1883903686">
          <w:marLeft w:val="0"/>
          <w:marRight w:val="0"/>
          <w:marTop w:val="0"/>
          <w:marBottom w:val="0"/>
          <w:divBdr>
            <w:top w:val="none" w:sz="0" w:space="0" w:color="auto"/>
            <w:left w:val="none" w:sz="0" w:space="0" w:color="auto"/>
            <w:bottom w:val="none" w:sz="0" w:space="0" w:color="auto"/>
            <w:right w:val="none" w:sz="0" w:space="0" w:color="auto"/>
          </w:divBdr>
        </w:div>
        <w:div w:id="904220401">
          <w:marLeft w:val="0"/>
          <w:marRight w:val="0"/>
          <w:marTop w:val="0"/>
          <w:marBottom w:val="0"/>
          <w:divBdr>
            <w:top w:val="none" w:sz="0" w:space="0" w:color="auto"/>
            <w:left w:val="none" w:sz="0" w:space="0" w:color="auto"/>
            <w:bottom w:val="none" w:sz="0" w:space="0" w:color="auto"/>
            <w:right w:val="none" w:sz="0" w:space="0" w:color="auto"/>
          </w:divBdr>
        </w:div>
        <w:div w:id="174611711">
          <w:marLeft w:val="0"/>
          <w:marRight w:val="0"/>
          <w:marTop w:val="0"/>
          <w:marBottom w:val="0"/>
          <w:divBdr>
            <w:top w:val="none" w:sz="0" w:space="0" w:color="auto"/>
            <w:left w:val="none" w:sz="0" w:space="0" w:color="auto"/>
            <w:bottom w:val="none" w:sz="0" w:space="0" w:color="auto"/>
            <w:right w:val="none" w:sz="0" w:space="0" w:color="auto"/>
          </w:divBdr>
        </w:div>
        <w:div w:id="1436823812">
          <w:marLeft w:val="0"/>
          <w:marRight w:val="0"/>
          <w:marTop w:val="0"/>
          <w:marBottom w:val="0"/>
          <w:divBdr>
            <w:top w:val="none" w:sz="0" w:space="0" w:color="auto"/>
            <w:left w:val="none" w:sz="0" w:space="0" w:color="auto"/>
            <w:bottom w:val="none" w:sz="0" w:space="0" w:color="auto"/>
            <w:right w:val="none" w:sz="0" w:space="0" w:color="auto"/>
          </w:divBdr>
        </w:div>
        <w:div w:id="2048791003">
          <w:marLeft w:val="0"/>
          <w:marRight w:val="0"/>
          <w:marTop w:val="0"/>
          <w:marBottom w:val="0"/>
          <w:divBdr>
            <w:top w:val="none" w:sz="0" w:space="0" w:color="auto"/>
            <w:left w:val="none" w:sz="0" w:space="0" w:color="auto"/>
            <w:bottom w:val="none" w:sz="0" w:space="0" w:color="auto"/>
            <w:right w:val="none" w:sz="0" w:space="0" w:color="auto"/>
          </w:divBdr>
        </w:div>
        <w:div w:id="439029293">
          <w:marLeft w:val="0"/>
          <w:marRight w:val="0"/>
          <w:marTop w:val="0"/>
          <w:marBottom w:val="0"/>
          <w:divBdr>
            <w:top w:val="none" w:sz="0" w:space="0" w:color="auto"/>
            <w:left w:val="none" w:sz="0" w:space="0" w:color="auto"/>
            <w:bottom w:val="none" w:sz="0" w:space="0" w:color="auto"/>
            <w:right w:val="none" w:sz="0" w:space="0" w:color="auto"/>
          </w:divBdr>
        </w:div>
        <w:div w:id="1931966295">
          <w:marLeft w:val="0"/>
          <w:marRight w:val="0"/>
          <w:marTop w:val="0"/>
          <w:marBottom w:val="0"/>
          <w:divBdr>
            <w:top w:val="none" w:sz="0" w:space="0" w:color="auto"/>
            <w:left w:val="none" w:sz="0" w:space="0" w:color="auto"/>
            <w:bottom w:val="none" w:sz="0" w:space="0" w:color="auto"/>
            <w:right w:val="none" w:sz="0" w:space="0" w:color="auto"/>
          </w:divBdr>
        </w:div>
        <w:div w:id="56786360">
          <w:marLeft w:val="0"/>
          <w:marRight w:val="0"/>
          <w:marTop w:val="0"/>
          <w:marBottom w:val="0"/>
          <w:divBdr>
            <w:top w:val="none" w:sz="0" w:space="0" w:color="auto"/>
            <w:left w:val="none" w:sz="0" w:space="0" w:color="auto"/>
            <w:bottom w:val="none" w:sz="0" w:space="0" w:color="auto"/>
            <w:right w:val="none" w:sz="0" w:space="0" w:color="auto"/>
          </w:divBdr>
        </w:div>
        <w:div w:id="961496316">
          <w:marLeft w:val="0"/>
          <w:marRight w:val="0"/>
          <w:marTop w:val="0"/>
          <w:marBottom w:val="0"/>
          <w:divBdr>
            <w:top w:val="none" w:sz="0" w:space="0" w:color="auto"/>
            <w:left w:val="none" w:sz="0" w:space="0" w:color="auto"/>
            <w:bottom w:val="none" w:sz="0" w:space="0" w:color="auto"/>
            <w:right w:val="none" w:sz="0" w:space="0" w:color="auto"/>
          </w:divBdr>
        </w:div>
        <w:div w:id="221596447">
          <w:marLeft w:val="0"/>
          <w:marRight w:val="0"/>
          <w:marTop w:val="0"/>
          <w:marBottom w:val="0"/>
          <w:divBdr>
            <w:top w:val="none" w:sz="0" w:space="0" w:color="auto"/>
            <w:left w:val="none" w:sz="0" w:space="0" w:color="auto"/>
            <w:bottom w:val="none" w:sz="0" w:space="0" w:color="auto"/>
            <w:right w:val="none" w:sz="0" w:space="0" w:color="auto"/>
          </w:divBdr>
        </w:div>
        <w:div w:id="213540941">
          <w:marLeft w:val="0"/>
          <w:marRight w:val="0"/>
          <w:marTop w:val="0"/>
          <w:marBottom w:val="0"/>
          <w:divBdr>
            <w:top w:val="none" w:sz="0" w:space="0" w:color="auto"/>
            <w:left w:val="none" w:sz="0" w:space="0" w:color="auto"/>
            <w:bottom w:val="none" w:sz="0" w:space="0" w:color="auto"/>
            <w:right w:val="none" w:sz="0" w:space="0" w:color="auto"/>
          </w:divBdr>
        </w:div>
        <w:div w:id="74284175">
          <w:marLeft w:val="0"/>
          <w:marRight w:val="0"/>
          <w:marTop w:val="0"/>
          <w:marBottom w:val="0"/>
          <w:divBdr>
            <w:top w:val="none" w:sz="0" w:space="0" w:color="auto"/>
            <w:left w:val="none" w:sz="0" w:space="0" w:color="auto"/>
            <w:bottom w:val="none" w:sz="0" w:space="0" w:color="auto"/>
            <w:right w:val="none" w:sz="0" w:space="0" w:color="auto"/>
          </w:divBdr>
        </w:div>
        <w:div w:id="506335540">
          <w:marLeft w:val="0"/>
          <w:marRight w:val="0"/>
          <w:marTop w:val="0"/>
          <w:marBottom w:val="0"/>
          <w:divBdr>
            <w:top w:val="none" w:sz="0" w:space="0" w:color="auto"/>
            <w:left w:val="none" w:sz="0" w:space="0" w:color="auto"/>
            <w:bottom w:val="none" w:sz="0" w:space="0" w:color="auto"/>
            <w:right w:val="none" w:sz="0" w:space="0" w:color="auto"/>
          </w:divBdr>
        </w:div>
        <w:div w:id="282001451">
          <w:marLeft w:val="0"/>
          <w:marRight w:val="0"/>
          <w:marTop w:val="0"/>
          <w:marBottom w:val="0"/>
          <w:divBdr>
            <w:top w:val="none" w:sz="0" w:space="0" w:color="auto"/>
            <w:left w:val="none" w:sz="0" w:space="0" w:color="auto"/>
            <w:bottom w:val="none" w:sz="0" w:space="0" w:color="auto"/>
            <w:right w:val="none" w:sz="0" w:space="0" w:color="auto"/>
          </w:divBdr>
        </w:div>
        <w:div w:id="198365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ub-nautique-des-moutiers.assoconnect.com/page/152120-avis-de-cours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n.moutiers@orange.fr" TargetMode="External"/><Relationship Id="rId4" Type="http://schemas.openxmlformats.org/officeDocument/2006/relationships/webSettings" Target="webSettings.xml"/><Relationship Id="rId9" Type="http://schemas.openxmlformats.org/officeDocument/2006/relationships/hyperlink" Target="mailto:dpo@ffvoile.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1276</Words>
  <Characters>7020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Sylvain Moinier</cp:lastModifiedBy>
  <cp:revision>4</cp:revision>
  <dcterms:created xsi:type="dcterms:W3CDTF">2024-04-18T07:11:00Z</dcterms:created>
  <dcterms:modified xsi:type="dcterms:W3CDTF">2024-04-27T14:40:00Z</dcterms:modified>
</cp:coreProperties>
</file>