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1A" w:rsidRDefault="008E6C1A" w:rsidP="008E6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REGLEMENT DE </w:t>
      </w:r>
      <w:r w:rsidR="00FC4B08" w:rsidRPr="00597CBD">
        <w:rPr>
          <w:b/>
          <w:color w:val="943634" w:themeColor="accent2" w:themeShade="BF"/>
          <w:sz w:val="28"/>
          <w:szCs w:val="28"/>
        </w:rPr>
        <w:t>DEMANDE D</w:t>
      </w:r>
      <w:r>
        <w:rPr>
          <w:b/>
          <w:color w:val="943634" w:themeColor="accent2" w:themeShade="BF"/>
          <w:sz w:val="28"/>
          <w:szCs w:val="28"/>
        </w:rPr>
        <w:t xml:space="preserve">’UTILISATION </w:t>
      </w:r>
      <w:r w:rsidR="00FC4B08" w:rsidRPr="00597CBD">
        <w:rPr>
          <w:b/>
          <w:color w:val="943634" w:themeColor="accent2" w:themeShade="BF"/>
          <w:sz w:val="28"/>
          <w:szCs w:val="28"/>
        </w:rPr>
        <w:t xml:space="preserve">DES </w:t>
      </w:r>
      <w:r w:rsidR="00CE7CE9" w:rsidRPr="00597CBD">
        <w:rPr>
          <w:b/>
          <w:color w:val="943634" w:themeColor="accent2" w:themeShade="BF"/>
          <w:sz w:val="28"/>
          <w:szCs w:val="28"/>
        </w:rPr>
        <w:t xml:space="preserve">TATAMIS </w:t>
      </w:r>
    </w:p>
    <w:p w:rsidR="00CE7CE9" w:rsidRPr="00597CBD" w:rsidRDefault="00CE7CE9" w:rsidP="008E6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color w:val="943634" w:themeColor="accent2" w:themeShade="BF"/>
          <w:sz w:val="28"/>
          <w:szCs w:val="28"/>
        </w:rPr>
      </w:pPr>
      <w:r w:rsidRPr="00597CBD">
        <w:rPr>
          <w:b/>
          <w:color w:val="943634" w:themeColor="accent2" w:themeShade="BF"/>
          <w:sz w:val="28"/>
          <w:szCs w:val="28"/>
        </w:rPr>
        <w:t xml:space="preserve">LIGUE NOUVELLE AQUITAINE JUDO </w:t>
      </w:r>
    </w:p>
    <w:p w:rsidR="00D72D4E" w:rsidRDefault="00D72D4E" w:rsidP="00D72D4E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8964F1" w:rsidRPr="00D72D4E" w:rsidRDefault="008964F1" w:rsidP="00D72D4E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D72D4E" w:rsidRPr="00597CBD" w:rsidRDefault="008964F1" w:rsidP="00D72D4E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Utilisation</w:t>
      </w:r>
      <w:r w:rsidR="00E332CB" w:rsidRPr="00597CBD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 xml:space="preserve"> des tatamis Ligue : </w:t>
      </w:r>
    </w:p>
    <w:p w:rsidR="00FE46EC" w:rsidRDefault="00FE46EC" w:rsidP="00D72D4E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D72D4E" w:rsidRPr="008964F1" w:rsidRDefault="00FE46EC" w:rsidP="008964F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b/>
          <w:sz w:val="20"/>
          <w:szCs w:val="20"/>
        </w:rPr>
      </w:pPr>
      <w:r w:rsidRPr="008964F1">
        <w:rPr>
          <w:rFonts w:ascii="Arial" w:hAnsi="Arial" w:cs="Arial"/>
          <w:b/>
          <w:sz w:val="20"/>
          <w:szCs w:val="20"/>
        </w:rPr>
        <w:t>L</w:t>
      </w:r>
      <w:r w:rsidR="00D72D4E" w:rsidRPr="008964F1">
        <w:rPr>
          <w:rFonts w:ascii="Arial" w:hAnsi="Arial" w:cs="Arial"/>
          <w:b/>
          <w:sz w:val="20"/>
          <w:szCs w:val="20"/>
        </w:rPr>
        <w:t>a ligue pe</w:t>
      </w:r>
      <w:r w:rsidRPr="008964F1">
        <w:rPr>
          <w:rFonts w:ascii="Arial" w:hAnsi="Arial" w:cs="Arial"/>
          <w:b/>
          <w:sz w:val="20"/>
          <w:szCs w:val="20"/>
        </w:rPr>
        <w:t>ut louer, aux clubs de Nouvelle Aquitaine, des tatamis</w:t>
      </w:r>
      <w:r w:rsidRPr="00597CBD">
        <w:rPr>
          <w:rFonts w:ascii="Arial" w:hAnsi="Arial" w:cs="Arial"/>
          <w:sz w:val="20"/>
          <w:szCs w:val="20"/>
        </w:rPr>
        <w:t xml:space="preserve"> </w:t>
      </w:r>
      <w:r w:rsidRPr="008964F1">
        <w:rPr>
          <w:rFonts w:ascii="Arial" w:hAnsi="Arial" w:cs="Arial"/>
          <w:b/>
          <w:sz w:val="20"/>
          <w:szCs w:val="20"/>
        </w:rPr>
        <w:t xml:space="preserve">pour l’organisation de leurs manifestations sportives (compétitions ou animations). </w:t>
      </w:r>
    </w:p>
    <w:p w:rsidR="00D72D4E" w:rsidRPr="00D72D4E" w:rsidRDefault="00E332CB" w:rsidP="008964F1">
      <w:pPr>
        <w:widowControl w:val="0"/>
        <w:autoSpaceDE w:val="0"/>
        <w:autoSpaceDN w:val="0"/>
        <w:adjustRightInd w:val="0"/>
        <w:spacing w:after="0" w:line="252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</w:t>
      </w:r>
      <w:r w:rsidR="00D72D4E" w:rsidRPr="00D72D4E">
        <w:rPr>
          <w:rFonts w:ascii="Arial" w:hAnsi="Arial" w:cs="Arial"/>
          <w:sz w:val="20"/>
          <w:szCs w:val="20"/>
        </w:rPr>
        <w:t xml:space="preserve">oût </w:t>
      </w:r>
      <w:r>
        <w:rPr>
          <w:rFonts w:ascii="Arial" w:hAnsi="Arial" w:cs="Arial"/>
          <w:sz w:val="20"/>
          <w:szCs w:val="20"/>
        </w:rPr>
        <w:t xml:space="preserve">de la location est fixé à </w:t>
      </w:r>
      <w:r w:rsidR="00D72D4E" w:rsidRPr="00D72D4E">
        <w:rPr>
          <w:rFonts w:ascii="Arial" w:hAnsi="Arial" w:cs="Arial"/>
          <w:sz w:val="20"/>
          <w:szCs w:val="20"/>
        </w:rPr>
        <w:t>50€ pour le week-end de la manifestation + 500€ de caution.</w:t>
      </w:r>
    </w:p>
    <w:p w:rsidR="00D72D4E" w:rsidRPr="00D72D4E" w:rsidRDefault="00D72D4E" w:rsidP="008964F1">
      <w:pPr>
        <w:widowControl w:val="0"/>
        <w:autoSpaceDE w:val="0"/>
        <w:autoSpaceDN w:val="0"/>
        <w:adjustRightInd w:val="0"/>
        <w:spacing w:after="0" w:line="252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D72D4E">
        <w:rPr>
          <w:rFonts w:ascii="Arial" w:hAnsi="Arial" w:cs="Arial"/>
          <w:sz w:val="20"/>
          <w:szCs w:val="20"/>
        </w:rPr>
        <w:t xml:space="preserve">Le transport </w:t>
      </w:r>
      <w:r w:rsidR="008964F1">
        <w:rPr>
          <w:rFonts w:ascii="Arial" w:hAnsi="Arial" w:cs="Arial"/>
          <w:sz w:val="20"/>
          <w:szCs w:val="20"/>
        </w:rPr>
        <w:t xml:space="preserve">aller et retour </w:t>
      </w:r>
      <w:r w:rsidRPr="00D72D4E">
        <w:rPr>
          <w:rFonts w:ascii="Arial" w:hAnsi="Arial" w:cs="Arial"/>
          <w:sz w:val="20"/>
          <w:szCs w:val="20"/>
        </w:rPr>
        <w:t xml:space="preserve">est à la charge des organisateurs de la manifestation. </w:t>
      </w:r>
    </w:p>
    <w:p w:rsidR="00597CBD" w:rsidRDefault="00D72D4E" w:rsidP="008964F1">
      <w:pPr>
        <w:widowControl w:val="0"/>
        <w:autoSpaceDE w:val="0"/>
        <w:autoSpaceDN w:val="0"/>
        <w:adjustRightInd w:val="0"/>
        <w:spacing w:after="0" w:line="252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D72D4E">
        <w:rPr>
          <w:rFonts w:ascii="Arial" w:hAnsi="Arial" w:cs="Arial"/>
          <w:sz w:val="20"/>
          <w:szCs w:val="20"/>
        </w:rPr>
        <w:t>Les tatamis disponibles se trouvent à</w:t>
      </w:r>
      <w:r w:rsidR="00597CBD">
        <w:rPr>
          <w:rFonts w:ascii="Arial" w:hAnsi="Arial" w:cs="Arial"/>
          <w:sz w:val="20"/>
          <w:szCs w:val="20"/>
        </w:rPr>
        <w:t xml:space="preserve"> : </w:t>
      </w:r>
    </w:p>
    <w:p w:rsidR="00597CBD" w:rsidRDefault="00D72D4E" w:rsidP="008964F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0"/>
          <w:szCs w:val="20"/>
        </w:rPr>
      </w:pPr>
      <w:r w:rsidRPr="00597CBD">
        <w:rPr>
          <w:rFonts w:ascii="Arial" w:hAnsi="Arial" w:cs="Arial"/>
          <w:sz w:val="20"/>
          <w:szCs w:val="20"/>
        </w:rPr>
        <w:t xml:space="preserve">Limoges (dojo </w:t>
      </w:r>
      <w:r w:rsidR="00597CBD">
        <w:rPr>
          <w:rFonts w:ascii="Arial" w:hAnsi="Arial" w:cs="Arial"/>
          <w:sz w:val="20"/>
          <w:szCs w:val="20"/>
        </w:rPr>
        <w:t>ou</w:t>
      </w:r>
      <w:r w:rsidRPr="00597CBD">
        <w:rPr>
          <w:rFonts w:ascii="Arial" w:hAnsi="Arial" w:cs="Arial"/>
          <w:sz w:val="20"/>
          <w:szCs w:val="20"/>
        </w:rPr>
        <w:t xml:space="preserve"> maison </w:t>
      </w:r>
      <w:r w:rsidR="00597CBD" w:rsidRPr="00597CBD">
        <w:rPr>
          <w:rFonts w:ascii="Arial" w:hAnsi="Arial" w:cs="Arial"/>
          <w:sz w:val="20"/>
          <w:szCs w:val="20"/>
        </w:rPr>
        <w:t xml:space="preserve">régionale </w:t>
      </w:r>
      <w:r w:rsidRPr="00597CBD">
        <w:rPr>
          <w:rFonts w:ascii="Arial" w:hAnsi="Arial" w:cs="Arial"/>
          <w:sz w:val="20"/>
          <w:szCs w:val="20"/>
        </w:rPr>
        <w:t xml:space="preserve">des sports) </w:t>
      </w:r>
    </w:p>
    <w:p w:rsidR="00D72D4E" w:rsidRPr="00597CBD" w:rsidRDefault="00597CBD" w:rsidP="008964F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Lormont</w:t>
      </w:r>
    </w:p>
    <w:p w:rsidR="00E332CB" w:rsidRDefault="00D72D4E" w:rsidP="00597CBD">
      <w:pPr>
        <w:widowControl w:val="0"/>
        <w:autoSpaceDE w:val="0"/>
        <w:autoSpaceDN w:val="0"/>
        <w:adjustRightInd w:val="0"/>
        <w:spacing w:after="0" w:line="252" w:lineRule="exact"/>
        <w:ind w:left="360"/>
        <w:rPr>
          <w:rFonts w:ascii="Arial" w:hAnsi="Arial" w:cs="Arial"/>
          <w:sz w:val="20"/>
          <w:szCs w:val="20"/>
        </w:rPr>
      </w:pPr>
      <w:r w:rsidRPr="00D72D4E">
        <w:rPr>
          <w:rFonts w:ascii="Arial" w:hAnsi="Arial" w:cs="Arial"/>
          <w:sz w:val="20"/>
          <w:szCs w:val="20"/>
        </w:rPr>
        <w:t xml:space="preserve"> </w:t>
      </w:r>
    </w:p>
    <w:p w:rsidR="00597CBD" w:rsidRDefault="00597CBD" w:rsidP="00D72D4E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597CBD" w:rsidRPr="008E6C1A" w:rsidRDefault="00FE46EC" w:rsidP="008964F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b/>
          <w:sz w:val="20"/>
          <w:szCs w:val="20"/>
        </w:rPr>
      </w:pPr>
      <w:r w:rsidRPr="00597CBD">
        <w:rPr>
          <w:rFonts w:ascii="Arial" w:hAnsi="Arial" w:cs="Arial"/>
          <w:sz w:val="20"/>
          <w:szCs w:val="20"/>
        </w:rPr>
        <w:t xml:space="preserve">Les clubs qui souhaiteraient utiliser les tatamis de Ligue, </w:t>
      </w:r>
      <w:r w:rsidRPr="008964F1">
        <w:rPr>
          <w:rFonts w:ascii="Arial" w:hAnsi="Arial" w:cs="Arial"/>
          <w:b/>
          <w:sz w:val="20"/>
          <w:szCs w:val="20"/>
        </w:rPr>
        <w:t>pour un autre usage que l’organisation d’une manifestation sportive</w:t>
      </w:r>
      <w:r w:rsidRPr="00597CBD">
        <w:rPr>
          <w:rFonts w:ascii="Arial" w:hAnsi="Arial" w:cs="Arial"/>
          <w:sz w:val="20"/>
          <w:szCs w:val="20"/>
        </w:rPr>
        <w:t xml:space="preserve"> doivent faire une </w:t>
      </w:r>
      <w:r w:rsidRPr="008E6C1A">
        <w:rPr>
          <w:rFonts w:ascii="Arial" w:hAnsi="Arial" w:cs="Arial"/>
          <w:b/>
          <w:sz w:val="20"/>
          <w:szCs w:val="20"/>
        </w:rPr>
        <w:t xml:space="preserve">demande écrite à l’attention du président de Ligue, envoyée par mail au secrétariat général. </w:t>
      </w:r>
    </w:p>
    <w:p w:rsidR="00FE46EC" w:rsidRPr="00597CBD" w:rsidRDefault="00FE46EC" w:rsidP="008964F1">
      <w:pPr>
        <w:pStyle w:val="Paragraphedeliste"/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0"/>
          <w:szCs w:val="20"/>
        </w:rPr>
      </w:pPr>
      <w:r w:rsidRPr="00597CBD">
        <w:rPr>
          <w:rFonts w:ascii="Arial" w:hAnsi="Arial" w:cs="Arial"/>
          <w:sz w:val="20"/>
          <w:szCs w:val="20"/>
        </w:rPr>
        <w:t xml:space="preserve">Cette demande devra stipuler obligatoirement : </w:t>
      </w:r>
    </w:p>
    <w:p w:rsidR="00FE46EC" w:rsidRDefault="00FE46EC" w:rsidP="008964F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motif de la demande d’utilisation</w:t>
      </w:r>
    </w:p>
    <w:p w:rsidR="00FE46EC" w:rsidRDefault="00FE46EC" w:rsidP="008964F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durée d’utilisation souhaitée des tatamis</w:t>
      </w:r>
    </w:p>
    <w:p w:rsidR="00FE46EC" w:rsidRDefault="00FE46EC" w:rsidP="008964F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lieu d’utilisation et les conditions de stockage des tatamis </w:t>
      </w:r>
    </w:p>
    <w:p w:rsidR="00FE46EC" w:rsidRDefault="00FE46EC" w:rsidP="008964F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surface souhaitée</w:t>
      </w:r>
    </w:p>
    <w:p w:rsidR="00FE46EC" w:rsidRDefault="00FE46EC" w:rsidP="008964F1">
      <w:pPr>
        <w:widowControl w:val="0"/>
        <w:autoSpaceDE w:val="0"/>
        <w:autoSpaceDN w:val="0"/>
        <w:adjustRightInd w:val="0"/>
        <w:spacing w:after="0" w:line="252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8964F1">
        <w:rPr>
          <w:rFonts w:ascii="Arial" w:hAnsi="Arial" w:cs="Arial"/>
          <w:b/>
          <w:sz w:val="20"/>
          <w:szCs w:val="20"/>
        </w:rPr>
        <w:t>Les conditions de</w:t>
      </w:r>
      <w:r w:rsidR="00597CBD" w:rsidRPr="008964F1">
        <w:rPr>
          <w:rFonts w:ascii="Arial" w:hAnsi="Arial" w:cs="Arial"/>
          <w:b/>
          <w:sz w:val="20"/>
          <w:szCs w:val="20"/>
        </w:rPr>
        <w:t xml:space="preserve"> possibilité de</w:t>
      </w:r>
      <w:r w:rsidRPr="008964F1">
        <w:rPr>
          <w:rFonts w:ascii="Arial" w:hAnsi="Arial" w:cs="Arial"/>
          <w:b/>
          <w:sz w:val="20"/>
          <w:szCs w:val="20"/>
        </w:rPr>
        <w:t xml:space="preserve"> mise à disposition sero</w:t>
      </w:r>
      <w:r w:rsidR="008964F1" w:rsidRPr="008964F1">
        <w:rPr>
          <w:rFonts w:ascii="Arial" w:hAnsi="Arial" w:cs="Arial"/>
          <w:b/>
          <w:sz w:val="20"/>
          <w:szCs w:val="20"/>
        </w:rPr>
        <w:t xml:space="preserve">nt étudiées au cas par cas et </w:t>
      </w:r>
      <w:r w:rsidR="008964F1">
        <w:rPr>
          <w:rFonts w:ascii="Arial" w:hAnsi="Arial" w:cs="Arial"/>
          <w:b/>
          <w:sz w:val="20"/>
          <w:szCs w:val="20"/>
        </w:rPr>
        <w:tab/>
      </w:r>
      <w:r w:rsidR="008964F1" w:rsidRPr="008964F1">
        <w:rPr>
          <w:rFonts w:ascii="Arial" w:hAnsi="Arial" w:cs="Arial"/>
          <w:b/>
          <w:sz w:val="20"/>
          <w:szCs w:val="20"/>
        </w:rPr>
        <w:t>une convention spécifique sera alors établie</w:t>
      </w:r>
      <w:r w:rsidR="008964F1">
        <w:rPr>
          <w:rFonts w:ascii="Arial" w:hAnsi="Arial" w:cs="Arial"/>
          <w:sz w:val="20"/>
          <w:szCs w:val="20"/>
        </w:rPr>
        <w:t xml:space="preserve">. </w:t>
      </w:r>
    </w:p>
    <w:p w:rsidR="00597CBD" w:rsidRDefault="00597CBD" w:rsidP="00FE46E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F32B13" w:rsidRDefault="00F32B13" w:rsidP="00FE46EC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0"/>
          <w:szCs w:val="20"/>
        </w:rPr>
      </w:pPr>
    </w:p>
    <w:p w:rsidR="00D72D4E" w:rsidRPr="00597CBD" w:rsidRDefault="00597CBD" w:rsidP="00597CBD">
      <w:pPr>
        <w:widowControl w:val="0"/>
        <w:autoSpaceDE w:val="0"/>
        <w:autoSpaceDN w:val="0"/>
        <w:adjustRightInd w:val="0"/>
        <w:spacing w:after="0" w:line="252" w:lineRule="exac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Toute demande concernant l’</w:t>
      </w:r>
      <w:r w:rsidR="00D72D4E" w:rsidRPr="00597CBD">
        <w:rPr>
          <w:rFonts w:ascii="Arial" w:hAnsi="Arial" w:cs="Arial"/>
          <w:b/>
          <w:sz w:val="20"/>
          <w:szCs w:val="20"/>
        </w:rPr>
        <w:t>utilisation des tatamis de Ligue est soumis</w:t>
      </w:r>
      <w:r w:rsidR="00E332CB" w:rsidRPr="00597CBD">
        <w:rPr>
          <w:rFonts w:ascii="Arial" w:hAnsi="Arial" w:cs="Arial"/>
          <w:b/>
          <w:sz w:val="20"/>
          <w:szCs w:val="20"/>
        </w:rPr>
        <w:t>e</w:t>
      </w:r>
      <w:r w:rsidR="00D72D4E" w:rsidRPr="00597CBD">
        <w:rPr>
          <w:rFonts w:ascii="Arial" w:hAnsi="Arial" w:cs="Arial"/>
          <w:b/>
          <w:sz w:val="20"/>
          <w:szCs w:val="20"/>
        </w:rPr>
        <w:t xml:space="preserve"> à l’accord du secrétariat général et</w:t>
      </w:r>
      <w:r>
        <w:rPr>
          <w:rFonts w:ascii="Arial" w:hAnsi="Arial" w:cs="Arial"/>
          <w:b/>
          <w:sz w:val="20"/>
          <w:szCs w:val="20"/>
        </w:rPr>
        <w:t xml:space="preserve"> à validation </w:t>
      </w:r>
      <w:r w:rsidR="00D72D4E" w:rsidRPr="00597CBD">
        <w:rPr>
          <w:rFonts w:ascii="Arial" w:hAnsi="Arial" w:cs="Arial"/>
          <w:b/>
          <w:sz w:val="20"/>
          <w:szCs w:val="20"/>
        </w:rPr>
        <w:t xml:space="preserve">du </w:t>
      </w:r>
      <w:r>
        <w:rPr>
          <w:rFonts w:ascii="Arial" w:hAnsi="Arial" w:cs="Arial"/>
          <w:b/>
          <w:sz w:val="20"/>
          <w:szCs w:val="20"/>
        </w:rPr>
        <w:t>président de Ligue</w:t>
      </w:r>
      <w:r w:rsidR="00D72D4E" w:rsidRPr="00597CBD">
        <w:rPr>
          <w:rFonts w:ascii="Arial" w:hAnsi="Arial" w:cs="Arial"/>
          <w:b/>
          <w:sz w:val="20"/>
          <w:szCs w:val="20"/>
        </w:rPr>
        <w:t>.</w:t>
      </w:r>
    </w:p>
    <w:p w:rsidR="00D72D4E" w:rsidRDefault="00D72D4E" w:rsidP="00D72D4E">
      <w:pPr>
        <w:spacing w:after="0"/>
        <w:rPr>
          <w:rFonts w:ascii="Arial" w:hAnsi="Arial" w:cs="Arial"/>
          <w:sz w:val="20"/>
          <w:szCs w:val="20"/>
        </w:rPr>
      </w:pPr>
    </w:p>
    <w:p w:rsidR="00F32B13" w:rsidRDefault="00F32B13" w:rsidP="00D72D4E">
      <w:pPr>
        <w:spacing w:after="0"/>
        <w:rPr>
          <w:rFonts w:ascii="Arial" w:hAnsi="Arial" w:cs="Arial"/>
          <w:sz w:val="20"/>
          <w:szCs w:val="20"/>
        </w:rPr>
      </w:pPr>
    </w:p>
    <w:p w:rsidR="00597CBD" w:rsidRDefault="00597CBD" w:rsidP="00D72D4E">
      <w:pPr>
        <w:spacing w:after="0"/>
        <w:rPr>
          <w:rFonts w:ascii="Arial" w:hAnsi="Arial" w:cs="Arial"/>
          <w:sz w:val="20"/>
          <w:szCs w:val="20"/>
        </w:rPr>
      </w:pPr>
    </w:p>
    <w:p w:rsidR="00597CBD" w:rsidRPr="00597CBD" w:rsidRDefault="00597CBD" w:rsidP="00D72D4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97CBD">
        <w:rPr>
          <w:rFonts w:ascii="Arial" w:hAnsi="Arial" w:cs="Arial"/>
          <w:sz w:val="20"/>
          <w:szCs w:val="20"/>
          <w:u w:val="single"/>
        </w:rPr>
        <w:t xml:space="preserve">En cas d’accord de la Ligue : </w:t>
      </w:r>
    </w:p>
    <w:p w:rsidR="00597CBD" w:rsidRDefault="00597CBD" w:rsidP="00597CB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</w:t>
      </w:r>
      <w:r w:rsidRPr="00597CBD">
        <w:rPr>
          <w:rFonts w:ascii="Arial" w:hAnsi="Arial" w:cs="Arial"/>
          <w:sz w:val="20"/>
          <w:szCs w:val="20"/>
        </w:rPr>
        <w:t>ne convention entre le club utilisateur et la Ligue Nouvelle Aquitaine Judo sera établie et signée en double exemplaire</w:t>
      </w:r>
      <w:r>
        <w:rPr>
          <w:rFonts w:ascii="Arial" w:hAnsi="Arial" w:cs="Arial"/>
          <w:sz w:val="20"/>
          <w:szCs w:val="20"/>
        </w:rPr>
        <w:t xml:space="preserve"> (1 pour la ligue + 1 pour le club).</w:t>
      </w:r>
    </w:p>
    <w:p w:rsidR="00597CBD" w:rsidRDefault="00597CBD" w:rsidP="00597CB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facture sera envoyée avec la convention signée</w:t>
      </w:r>
    </w:p>
    <w:p w:rsidR="00597CBD" w:rsidRPr="00597CBD" w:rsidRDefault="00597CBD" w:rsidP="00597CB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club devra s’acquitter par chèque du montant de la location et devra remettre un chèque de caution, en amont de la mise à disposition des tatamis. </w:t>
      </w:r>
    </w:p>
    <w:p w:rsidR="00597CBD" w:rsidRDefault="00597C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97CBD" w:rsidRDefault="00597CBD" w:rsidP="008E6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color w:val="943634" w:themeColor="accent2" w:themeShade="BF"/>
          <w:sz w:val="28"/>
          <w:szCs w:val="28"/>
        </w:rPr>
      </w:pPr>
      <w:r w:rsidRPr="00597CBD">
        <w:rPr>
          <w:b/>
          <w:color w:val="943634" w:themeColor="accent2" w:themeShade="BF"/>
          <w:sz w:val="28"/>
          <w:szCs w:val="28"/>
        </w:rPr>
        <w:lastRenderedPageBreak/>
        <w:t xml:space="preserve">DEMANDE DE LOCATION DES TATAMIS LIGUE NOUVELLE AQUITAINE JUDO </w:t>
      </w:r>
    </w:p>
    <w:p w:rsidR="008E6C1A" w:rsidRPr="00597CBD" w:rsidRDefault="008E6C1A" w:rsidP="008E6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POUR ORGANISATION MANIFESTATION SPORTIVE</w:t>
      </w:r>
    </w:p>
    <w:p w:rsidR="00597CBD" w:rsidRPr="00D72D4E" w:rsidRDefault="00597CBD" w:rsidP="00D72D4E">
      <w:pPr>
        <w:spacing w:after="0"/>
        <w:rPr>
          <w:rFonts w:ascii="Arial" w:hAnsi="Arial" w:cs="Arial"/>
          <w:sz w:val="20"/>
          <w:szCs w:val="20"/>
        </w:rPr>
      </w:pPr>
    </w:p>
    <w:p w:rsidR="00BD38AD" w:rsidRDefault="00BD38AD" w:rsidP="00441D27">
      <w:pPr>
        <w:spacing w:after="0"/>
      </w:pPr>
      <w:r w:rsidRPr="00441D27">
        <w:rPr>
          <w:b/>
          <w:color w:val="31849B" w:themeColor="accent5" w:themeShade="BF"/>
        </w:rPr>
        <w:t>Nom du club</w:t>
      </w:r>
      <w:r w:rsidRPr="00441D27">
        <w:rPr>
          <w:color w:val="31849B" w:themeColor="accent5" w:themeShade="BF"/>
        </w:rPr>
        <w:t> </w:t>
      </w:r>
      <w:r>
        <w:t xml:space="preserve">: </w:t>
      </w:r>
    </w:p>
    <w:p w:rsidR="00441D27" w:rsidRPr="00CE7CE9" w:rsidRDefault="00CE7CE9" w:rsidP="00441D27">
      <w:pPr>
        <w:spacing w:after="0"/>
        <w:rPr>
          <w:b/>
          <w:color w:val="31849B" w:themeColor="accent5" w:themeShade="BF"/>
        </w:rPr>
      </w:pPr>
      <w:r w:rsidRPr="00CE7CE9">
        <w:rPr>
          <w:b/>
          <w:color w:val="31849B" w:themeColor="accent5" w:themeShade="BF"/>
        </w:rPr>
        <w:t xml:space="preserve">Adresse : </w:t>
      </w:r>
    </w:p>
    <w:p w:rsidR="00BD38AD" w:rsidRDefault="00BD38AD" w:rsidP="00441D27">
      <w:pPr>
        <w:spacing w:after="0"/>
      </w:pPr>
      <w:r w:rsidRPr="00441D27">
        <w:rPr>
          <w:b/>
          <w:color w:val="31849B" w:themeColor="accent5" w:themeShade="BF"/>
        </w:rPr>
        <w:t>Président du club</w:t>
      </w:r>
      <w:r w:rsidRPr="00441D27">
        <w:rPr>
          <w:color w:val="31849B" w:themeColor="accent5" w:themeShade="BF"/>
        </w:rPr>
        <w:t> 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441D27">
        <w:rPr>
          <w:b/>
          <w:color w:val="31849B" w:themeColor="accent5" w:themeShade="BF"/>
        </w:rPr>
        <w:t>Tel</w:t>
      </w:r>
      <w:r>
        <w:t xml:space="preserve"> : </w:t>
      </w:r>
    </w:p>
    <w:p w:rsidR="00441D27" w:rsidRDefault="00BD38AD" w:rsidP="00441D27">
      <w:pPr>
        <w:spacing w:after="0"/>
      </w:pPr>
      <w:r w:rsidRPr="00441D27">
        <w:rPr>
          <w:b/>
          <w:color w:val="31849B" w:themeColor="accent5" w:themeShade="BF"/>
        </w:rPr>
        <w:t>Mail du club</w:t>
      </w:r>
      <w:r w:rsidRPr="00441D27">
        <w:rPr>
          <w:color w:val="31849B" w:themeColor="accent5" w:themeShade="BF"/>
        </w:rPr>
        <w:t> </w:t>
      </w:r>
      <w:r>
        <w:t xml:space="preserve">: </w:t>
      </w:r>
    </w:p>
    <w:p w:rsidR="00BD38AD" w:rsidRDefault="00BD38AD" w:rsidP="00441D27">
      <w:pPr>
        <w:spacing w:after="0"/>
      </w:pPr>
      <w:r w:rsidRPr="00441D27">
        <w:rPr>
          <w:b/>
          <w:color w:val="31849B" w:themeColor="accent5" w:themeShade="BF"/>
        </w:rPr>
        <w:t>Nom de la manifestation</w:t>
      </w:r>
      <w:r w:rsidRPr="00441D27">
        <w:rPr>
          <w:color w:val="31849B" w:themeColor="accent5" w:themeShade="BF"/>
        </w:rPr>
        <w:t> </w:t>
      </w:r>
      <w:r>
        <w:t xml:space="preserve">: </w:t>
      </w:r>
    </w:p>
    <w:p w:rsidR="00441D27" w:rsidRDefault="00441D27" w:rsidP="00441D27">
      <w:pPr>
        <w:spacing w:after="0"/>
      </w:pPr>
    </w:p>
    <w:p w:rsidR="00BD38AD" w:rsidRDefault="00BD38AD" w:rsidP="00441D27">
      <w:pPr>
        <w:spacing w:after="0"/>
      </w:pPr>
      <w:r w:rsidRPr="00441D27">
        <w:rPr>
          <w:b/>
          <w:color w:val="31849B" w:themeColor="accent5" w:themeShade="BF"/>
        </w:rPr>
        <w:t>Date de la manifestation</w:t>
      </w:r>
      <w:r w:rsidRPr="00441D27">
        <w:rPr>
          <w:color w:val="31849B" w:themeColor="accent5" w:themeShade="BF"/>
        </w:rPr>
        <w:t> </w:t>
      </w:r>
      <w:r>
        <w:t xml:space="preserve">: </w:t>
      </w:r>
    </w:p>
    <w:p w:rsidR="00441D27" w:rsidRDefault="00441D27" w:rsidP="00441D27">
      <w:pPr>
        <w:spacing w:after="0"/>
      </w:pPr>
    </w:p>
    <w:p w:rsidR="00BD38AD" w:rsidRDefault="00CE7CE9" w:rsidP="00441D27">
      <w:pPr>
        <w:spacing w:after="0"/>
      </w:pPr>
      <w:r>
        <w:rPr>
          <w:b/>
          <w:color w:val="31849B" w:themeColor="accent5" w:themeShade="BF"/>
        </w:rPr>
        <w:t xml:space="preserve">Adresse </w:t>
      </w:r>
      <w:r w:rsidR="00BD38AD" w:rsidRPr="00441D27">
        <w:rPr>
          <w:b/>
          <w:color w:val="31849B" w:themeColor="accent5" w:themeShade="BF"/>
        </w:rPr>
        <w:t xml:space="preserve"> de la </w:t>
      </w:r>
      <w:r w:rsidR="00BD38AD" w:rsidRPr="00F32B13">
        <w:rPr>
          <w:b/>
          <w:color w:val="31849B" w:themeColor="accent5" w:themeShade="BF"/>
        </w:rPr>
        <w:t>manifestation</w:t>
      </w:r>
      <w:r w:rsidR="00BD38AD" w:rsidRPr="00F32B13">
        <w:rPr>
          <w:color w:val="31849B" w:themeColor="accent5" w:themeShade="BF"/>
        </w:rPr>
        <w:t xml:space="preserve"> : </w:t>
      </w:r>
    </w:p>
    <w:p w:rsidR="00441D27" w:rsidRDefault="00441D27" w:rsidP="00441D27">
      <w:pPr>
        <w:spacing w:after="0"/>
      </w:pPr>
    </w:p>
    <w:p w:rsidR="00C1668E" w:rsidRDefault="00C1668E" w:rsidP="00441D27">
      <w:pPr>
        <w:spacing w:after="0"/>
      </w:pPr>
      <w:r w:rsidRPr="00C1668E">
        <w:rPr>
          <w:b/>
          <w:color w:val="31849B" w:themeColor="accent5" w:themeShade="BF"/>
        </w:rPr>
        <w:t>Manifestation « Circuit Régional » Nouvelle Aquitaine</w:t>
      </w:r>
      <w:r w:rsidRPr="00C1668E">
        <w:rPr>
          <w:color w:val="31849B" w:themeColor="accent5" w:themeShade="BF"/>
        </w:rPr>
        <w:t> </w:t>
      </w:r>
      <w:r>
        <w:t xml:space="preserve">: </w:t>
      </w:r>
      <w:r>
        <w:tab/>
      </w:r>
      <w:r w:rsidRPr="00441D27">
        <w:rPr>
          <w:sz w:val="24"/>
          <w:szCs w:val="24"/>
        </w:rPr>
        <w:sym w:font="Wingdings" w:char="F0A8"/>
      </w:r>
      <w:r>
        <w:t xml:space="preserve"> Oui </w:t>
      </w:r>
      <w:r>
        <w:tab/>
      </w:r>
      <w:r>
        <w:tab/>
      </w:r>
      <w:r w:rsidRPr="00441D27">
        <w:rPr>
          <w:sz w:val="24"/>
          <w:szCs w:val="24"/>
        </w:rPr>
        <w:sym w:font="Wingdings" w:char="F0A8"/>
      </w:r>
      <w:r>
        <w:t xml:space="preserve"> Non</w:t>
      </w:r>
    </w:p>
    <w:p w:rsidR="00C1668E" w:rsidRDefault="00C1668E" w:rsidP="00441D27">
      <w:pPr>
        <w:spacing w:after="0"/>
        <w:rPr>
          <w:i/>
          <w:sz w:val="20"/>
          <w:szCs w:val="20"/>
        </w:rPr>
      </w:pPr>
      <w:r w:rsidRPr="00C1668E">
        <w:rPr>
          <w:i/>
          <w:sz w:val="20"/>
          <w:szCs w:val="20"/>
        </w:rPr>
        <w:t>(</w:t>
      </w:r>
      <w:r w:rsidR="00F32B13" w:rsidRPr="00C1668E">
        <w:rPr>
          <w:i/>
          <w:sz w:val="20"/>
          <w:szCs w:val="20"/>
        </w:rPr>
        <w:t>Les</w:t>
      </w:r>
      <w:r w:rsidRPr="00C1668E">
        <w:rPr>
          <w:i/>
          <w:sz w:val="20"/>
          <w:szCs w:val="20"/>
        </w:rPr>
        <w:t xml:space="preserve"> manifestations circuit régional sont identifiées par les comités au moment de l’élaboration du calendrier)</w:t>
      </w:r>
      <w:r>
        <w:rPr>
          <w:i/>
          <w:sz w:val="20"/>
          <w:szCs w:val="20"/>
        </w:rPr>
        <w:t>.</w:t>
      </w:r>
    </w:p>
    <w:p w:rsidR="00F32B13" w:rsidRDefault="00F32B13" w:rsidP="00441D27">
      <w:pPr>
        <w:spacing w:after="0"/>
        <w:rPr>
          <w:i/>
          <w:sz w:val="20"/>
          <w:szCs w:val="20"/>
        </w:rPr>
      </w:pPr>
    </w:p>
    <w:p w:rsidR="002A7BA0" w:rsidRDefault="00F32B13" w:rsidP="002A7BA0">
      <w:pPr>
        <w:spacing w:after="0"/>
        <w:rPr>
          <w:color w:val="31849B" w:themeColor="accent5" w:themeShade="BF"/>
          <w:sz w:val="20"/>
          <w:szCs w:val="20"/>
        </w:rPr>
      </w:pPr>
      <w:r w:rsidRPr="00F32B13">
        <w:rPr>
          <w:b/>
          <w:color w:val="31849B" w:themeColor="accent5" w:themeShade="BF"/>
        </w:rPr>
        <w:t>Tatamis souhaités</w:t>
      </w:r>
      <w:r w:rsidRPr="00F32B13">
        <w:rPr>
          <w:color w:val="31849B" w:themeColor="accent5" w:themeShade="BF"/>
          <w:sz w:val="20"/>
          <w:szCs w:val="20"/>
        </w:rPr>
        <w:t xml:space="preserve"> : </w:t>
      </w:r>
    </w:p>
    <w:p w:rsidR="00991BEE" w:rsidRPr="00991BEE" w:rsidRDefault="00F32B13" w:rsidP="002A7BA0">
      <w:pPr>
        <w:spacing w:after="0"/>
        <w:rPr>
          <w:sz w:val="20"/>
          <w:szCs w:val="20"/>
        </w:rPr>
      </w:pPr>
      <w:r w:rsidRPr="00F32B13">
        <w:rPr>
          <w:sz w:val="28"/>
          <w:szCs w:val="28"/>
        </w:rPr>
        <w:sym w:font="Wingdings" w:char="F0A8"/>
      </w:r>
      <w:r w:rsidRPr="00F32B13">
        <w:rPr>
          <w:sz w:val="20"/>
          <w:szCs w:val="20"/>
        </w:rPr>
        <w:t xml:space="preserve"> </w:t>
      </w:r>
      <w:r w:rsidRPr="00F32B13">
        <w:t xml:space="preserve">Limoges – Dojo Robert </w:t>
      </w:r>
      <w:r w:rsidR="002A7BA0">
        <w:t>L</w:t>
      </w:r>
      <w:r w:rsidRPr="00F32B13">
        <w:t xml:space="preserve">ecomte </w:t>
      </w:r>
      <w:r w:rsidR="00991BEE">
        <w:t xml:space="preserve">- </w:t>
      </w:r>
      <w:r w:rsidR="002A7BA0" w:rsidRPr="00991BEE">
        <w:rPr>
          <w:sz w:val="20"/>
          <w:szCs w:val="20"/>
        </w:rPr>
        <w:t xml:space="preserve">196 </w:t>
      </w:r>
      <w:r w:rsidRPr="00991BEE">
        <w:rPr>
          <w:sz w:val="20"/>
          <w:szCs w:val="20"/>
        </w:rPr>
        <w:t>Tapis 2mX1m épaisseur 5 cm / maxi</w:t>
      </w:r>
      <w:r w:rsidR="002A7BA0" w:rsidRPr="00991BEE">
        <w:rPr>
          <w:sz w:val="20"/>
          <w:szCs w:val="20"/>
        </w:rPr>
        <w:t xml:space="preserve"> 392</w:t>
      </w:r>
      <w:r w:rsidR="00991BEE" w:rsidRPr="00991BEE">
        <w:rPr>
          <w:sz w:val="20"/>
          <w:szCs w:val="20"/>
        </w:rPr>
        <w:t xml:space="preserve"> m²</w:t>
      </w:r>
      <w:r w:rsidR="00991BEE">
        <w:t xml:space="preserve"> - </w:t>
      </w:r>
      <w:r w:rsidR="00991BEE" w:rsidRPr="00991BEE">
        <w:rPr>
          <w:sz w:val="20"/>
          <w:szCs w:val="20"/>
        </w:rPr>
        <w:t>135 jaunes, 61 verts</w:t>
      </w:r>
    </w:p>
    <w:p w:rsidR="002A7BA0" w:rsidRPr="00991BEE" w:rsidRDefault="00F32B13" w:rsidP="002A7BA0">
      <w:pPr>
        <w:spacing w:after="0"/>
        <w:rPr>
          <w:sz w:val="20"/>
          <w:szCs w:val="20"/>
        </w:rPr>
      </w:pPr>
      <w:r w:rsidRPr="00F32B13">
        <w:rPr>
          <w:sz w:val="28"/>
          <w:szCs w:val="28"/>
        </w:rPr>
        <w:sym w:font="Wingdings" w:char="F0A8"/>
      </w:r>
      <w:r w:rsidRPr="00F32B13">
        <w:rPr>
          <w:sz w:val="28"/>
          <w:szCs w:val="28"/>
        </w:rPr>
        <w:t xml:space="preserve"> </w:t>
      </w:r>
      <w:r w:rsidRPr="00F32B13">
        <w:t xml:space="preserve">Limoges – Gaïa maison des sports </w:t>
      </w:r>
      <w:r w:rsidR="00991BEE">
        <w:t xml:space="preserve">– </w:t>
      </w:r>
      <w:r w:rsidR="00991BEE" w:rsidRPr="00991BEE">
        <w:rPr>
          <w:sz w:val="20"/>
          <w:szCs w:val="20"/>
        </w:rPr>
        <w:t xml:space="preserve">200 </w:t>
      </w:r>
      <w:r w:rsidRPr="00991BEE">
        <w:rPr>
          <w:sz w:val="20"/>
          <w:szCs w:val="20"/>
        </w:rPr>
        <w:t>tapis puzzle 1m</w:t>
      </w:r>
      <w:r w:rsidR="00991BEE" w:rsidRPr="00991BEE">
        <w:rPr>
          <w:sz w:val="20"/>
          <w:szCs w:val="20"/>
        </w:rPr>
        <w:t>X1m épaisseur 5 cm / maxi 200m²</w:t>
      </w:r>
    </w:p>
    <w:p w:rsidR="002A7BA0" w:rsidRPr="00991BEE" w:rsidRDefault="00F32B13" w:rsidP="00991BEE">
      <w:pPr>
        <w:spacing w:after="0"/>
        <w:rPr>
          <w:i/>
          <w:sz w:val="20"/>
          <w:szCs w:val="20"/>
        </w:rPr>
      </w:pPr>
      <w:r w:rsidRPr="00F32B13">
        <w:rPr>
          <w:sz w:val="28"/>
          <w:szCs w:val="28"/>
        </w:rPr>
        <w:sym w:font="Wingdings" w:char="F0A8"/>
      </w:r>
      <w:r w:rsidRPr="00F32B13">
        <w:rPr>
          <w:sz w:val="28"/>
          <w:szCs w:val="28"/>
        </w:rPr>
        <w:t xml:space="preserve"> </w:t>
      </w:r>
      <w:r w:rsidR="00991BEE">
        <w:t xml:space="preserve">Lormont – Dojo régional - </w:t>
      </w:r>
      <w:r w:rsidR="002A7BA0" w:rsidRPr="00991BEE">
        <w:rPr>
          <w:sz w:val="20"/>
          <w:szCs w:val="20"/>
        </w:rPr>
        <w:t xml:space="preserve">284 </w:t>
      </w:r>
      <w:r w:rsidRPr="00991BEE">
        <w:rPr>
          <w:sz w:val="20"/>
          <w:szCs w:val="20"/>
        </w:rPr>
        <w:t xml:space="preserve">Tapis 2mX1m épaisseur 5 cm / </w:t>
      </w:r>
      <w:proofErr w:type="gramStart"/>
      <w:r w:rsidR="002A7BA0" w:rsidRPr="00991BEE">
        <w:rPr>
          <w:sz w:val="20"/>
          <w:szCs w:val="20"/>
        </w:rPr>
        <w:t>maxi  568</w:t>
      </w:r>
      <w:proofErr w:type="gramEnd"/>
      <w:r w:rsidR="00991BEE" w:rsidRPr="00991BEE">
        <w:rPr>
          <w:sz w:val="20"/>
          <w:szCs w:val="20"/>
        </w:rPr>
        <w:t xml:space="preserve"> m² - </w:t>
      </w:r>
      <w:r w:rsidR="002A7BA0" w:rsidRPr="00991BEE">
        <w:rPr>
          <w:i/>
          <w:sz w:val="20"/>
          <w:szCs w:val="20"/>
        </w:rPr>
        <w:t>16 gris, 68 vert</w:t>
      </w:r>
      <w:r w:rsidR="00991BEE" w:rsidRPr="00991BEE">
        <w:rPr>
          <w:i/>
          <w:sz w:val="20"/>
          <w:szCs w:val="20"/>
        </w:rPr>
        <w:t>s</w:t>
      </w:r>
      <w:r w:rsidR="002A7BA0" w:rsidRPr="00991BEE">
        <w:rPr>
          <w:i/>
          <w:sz w:val="20"/>
          <w:szCs w:val="20"/>
        </w:rPr>
        <w:t>, 67 rouge</w:t>
      </w:r>
      <w:r w:rsidR="00991BEE" w:rsidRPr="00991BEE">
        <w:rPr>
          <w:i/>
          <w:sz w:val="20"/>
          <w:szCs w:val="20"/>
        </w:rPr>
        <w:t>s</w:t>
      </w:r>
      <w:r w:rsidR="00991BEE">
        <w:rPr>
          <w:i/>
          <w:sz w:val="20"/>
          <w:szCs w:val="20"/>
        </w:rPr>
        <w:t xml:space="preserve"> </w:t>
      </w:r>
      <w:r w:rsidR="004E4829">
        <w:rPr>
          <w:i/>
          <w:sz w:val="20"/>
          <w:szCs w:val="20"/>
        </w:rPr>
        <w:t xml:space="preserve">                </w:t>
      </w:r>
      <w:r w:rsidR="00991BEE">
        <w:rPr>
          <w:i/>
          <w:sz w:val="20"/>
          <w:szCs w:val="20"/>
        </w:rPr>
        <w:t>et 133 gris</w:t>
      </w:r>
    </w:p>
    <w:p w:rsidR="00F32B13" w:rsidRDefault="00F32B13" w:rsidP="00F32B13">
      <w:pPr>
        <w:spacing w:after="0"/>
      </w:pPr>
    </w:p>
    <w:p w:rsidR="00991BEE" w:rsidRPr="00F32B13" w:rsidRDefault="00991BEE" w:rsidP="00991B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F32B13">
        <w:rPr>
          <w:b/>
          <w:color w:val="31849B" w:themeColor="accent5" w:themeShade="BF"/>
        </w:rPr>
        <w:t>Surface demandée en m²</w:t>
      </w:r>
      <w:r w:rsidRPr="00F32B13">
        <w:rPr>
          <w:color w:val="31849B" w:themeColor="accent5" w:themeShade="BF"/>
        </w:rPr>
        <w:t> </w:t>
      </w:r>
      <w:r w:rsidRPr="002A7BA0">
        <w:rPr>
          <w:b/>
          <w:color w:val="31849B" w:themeColor="accent5" w:themeShade="BF"/>
        </w:rPr>
        <w:t>ou en nombre de tapis</w:t>
      </w:r>
      <w:r>
        <w:rPr>
          <w:b/>
          <w:color w:val="31849B" w:themeColor="accent5" w:themeShade="BF"/>
        </w:rPr>
        <w:t>, merci de précisez les couleurs</w:t>
      </w:r>
      <w:r w:rsidRPr="00F32B13">
        <w:rPr>
          <w:color w:val="31849B" w:themeColor="accent5" w:themeShade="BF"/>
        </w:rPr>
        <w:t xml:space="preserve">: </w:t>
      </w:r>
    </w:p>
    <w:p w:rsidR="008964F1" w:rsidRDefault="008964F1" w:rsidP="00991B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991BEE" w:rsidRPr="00F32B13" w:rsidRDefault="00991BEE" w:rsidP="00991B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color w:val="31849B" w:themeColor="accent5" w:themeShade="BF"/>
        </w:rPr>
      </w:pPr>
      <w:r w:rsidRPr="00F32B13">
        <w:rPr>
          <w:b/>
          <w:color w:val="31849B" w:themeColor="accent5" w:themeShade="BF"/>
        </w:rPr>
        <w:t xml:space="preserve">Date de mise à disposition souhaitée : </w:t>
      </w:r>
    </w:p>
    <w:p w:rsidR="00991BEE" w:rsidRDefault="00991BEE" w:rsidP="00991B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991BEE" w:rsidRPr="00F32B13" w:rsidRDefault="00991BEE" w:rsidP="00991B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color w:val="31849B" w:themeColor="accent5" w:themeShade="BF"/>
        </w:rPr>
      </w:pPr>
      <w:r w:rsidRPr="00F32B13">
        <w:rPr>
          <w:b/>
          <w:color w:val="31849B" w:themeColor="accent5" w:themeShade="BF"/>
        </w:rPr>
        <w:t xml:space="preserve">Date de retour souhaitée : </w:t>
      </w:r>
    </w:p>
    <w:p w:rsidR="00991BEE" w:rsidRPr="00F32B13" w:rsidRDefault="00991BEE" w:rsidP="00991B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2A7BA0" w:rsidRPr="00F32B13" w:rsidRDefault="002A7BA0" w:rsidP="00F32B13">
      <w:pPr>
        <w:spacing w:after="0"/>
      </w:pPr>
    </w:p>
    <w:p w:rsidR="00C1668E" w:rsidRDefault="00C1668E" w:rsidP="00441D27">
      <w:pPr>
        <w:spacing w:after="0"/>
        <w:rPr>
          <w:b/>
          <w:i/>
        </w:rPr>
      </w:pPr>
      <w:r w:rsidRPr="003B4C5D">
        <w:rPr>
          <w:b/>
          <w:i/>
        </w:rPr>
        <w:t xml:space="preserve">Date et signature du président de club : </w:t>
      </w:r>
    </w:p>
    <w:p w:rsidR="004E4829" w:rsidRPr="003B4C5D" w:rsidRDefault="004E4829" w:rsidP="00441D27">
      <w:pPr>
        <w:spacing w:after="0"/>
        <w:rPr>
          <w:b/>
          <w:i/>
        </w:rPr>
      </w:pPr>
    </w:p>
    <w:p w:rsidR="00C1668E" w:rsidRDefault="00C1668E" w:rsidP="00441D27">
      <w:pPr>
        <w:spacing w:after="0"/>
        <w:rPr>
          <w:i/>
        </w:rPr>
      </w:pPr>
      <w:r>
        <w:rPr>
          <w:i/>
        </w:rPr>
        <w:t xml:space="preserve">A ……………………………………………. Le …………………………………………….Signature : </w:t>
      </w:r>
    </w:p>
    <w:p w:rsidR="00C1668E" w:rsidRDefault="004E4829" w:rsidP="00441D27">
      <w:pPr>
        <w:spacing w:after="0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15pt;margin-top:10.75pt;width:221.3pt;height:1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" strokecolor="black [3213]" strokeweight="1.5pt">
            <v:textbox>
              <w:txbxContent>
                <w:p w:rsidR="00C1668E" w:rsidRPr="00C1668E" w:rsidRDefault="00F32B13" w:rsidP="00C1668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Validation</w:t>
                  </w:r>
                  <w:r w:rsidR="00C1668E" w:rsidRPr="00C1668E">
                    <w:rPr>
                      <w:rFonts w:ascii="Arial" w:hAnsi="Arial" w:cs="Arial"/>
                      <w:b/>
                      <w:spacing w:val="2"/>
                    </w:rPr>
                    <w:t xml:space="preserve"> </w:t>
                  </w:r>
                  <w:r w:rsidR="00C1668E" w:rsidRPr="00C1668E">
                    <w:rPr>
                      <w:rFonts w:ascii="Arial" w:hAnsi="Arial" w:cs="Arial"/>
                      <w:b/>
                    </w:rPr>
                    <w:t>du</w:t>
                  </w:r>
                  <w:r w:rsidR="00C1668E" w:rsidRPr="00C1668E">
                    <w:rPr>
                      <w:rFonts w:ascii="Arial" w:hAnsi="Arial" w:cs="Arial"/>
                      <w:b/>
                      <w:spacing w:val="1"/>
                    </w:rPr>
                    <w:t xml:space="preserve"> </w:t>
                  </w:r>
                  <w:r w:rsidR="00C1668E" w:rsidRPr="00C1668E">
                    <w:rPr>
                      <w:rFonts w:ascii="Arial" w:hAnsi="Arial" w:cs="Arial"/>
                      <w:b/>
                      <w:spacing w:val="-1"/>
                    </w:rPr>
                    <w:t>P</w:t>
                  </w:r>
                  <w:r w:rsidR="00C1668E" w:rsidRPr="00C1668E">
                    <w:rPr>
                      <w:rFonts w:ascii="Arial" w:hAnsi="Arial" w:cs="Arial"/>
                      <w:b/>
                      <w:spacing w:val="1"/>
                    </w:rPr>
                    <w:t>r</w:t>
                  </w:r>
                  <w:r w:rsidR="00C1668E" w:rsidRPr="00C1668E">
                    <w:rPr>
                      <w:rFonts w:ascii="Arial" w:hAnsi="Arial" w:cs="Arial"/>
                      <w:b/>
                    </w:rPr>
                    <w:t>és</w:t>
                  </w:r>
                  <w:r w:rsidR="00C1668E" w:rsidRPr="00C1668E">
                    <w:rPr>
                      <w:rFonts w:ascii="Arial" w:hAnsi="Arial" w:cs="Arial"/>
                      <w:b/>
                      <w:spacing w:val="-1"/>
                    </w:rPr>
                    <w:t>i</w:t>
                  </w:r>
                  <w:r w:rsidR="00C1668E" w:rsidRPr="00C1668E">
                    <w:rPr>
                      <w:rFonts w:ascii="Arial" w:hAnsi="Arial" w:cs="Arial"/>
                      <w:b/>
                    </w:rPr>
                    <w:t>dent</w:t>
                  </w:r>
                  <w:r w:rsidR="00C1668E" w:rsidRPr="00C1668E">
                    <w:rPr>
                      <w:rFonts w:ascii="Arial" w:hAnsi="Arial" w:cs="Arial"/>
                      <w:b/>
                      <w:spacing w:val="3"/>
                    </w:rPr>
                    <w:t xml:space="preserve"> </w:t>
                  </w:r>
                  <w:r w:rsidR="00C1668E" w:rsidRPr="00C1668E">
                    <w:rPr>
                      <w:rFonts w:ascii="Arial" w:hAnsi="Arial" w:cs="Arial"/>
                      <w:b/>
                    </w:rPr>
                    <w:t xml:space="preserve">de Ligue </w:t>
                  </w:r>
                </w:p>
                <w:p w:rsidR="00C1668E" w:rsidRDefault="00C1668E" w:rsidP="00C1668E">
                  <w:pPr>
                    <w:rPr>
                      <w:rFonts w:ascii="Arial" w:hAnsi="Arial" w:cs="Arial"/>
                    </w:rPr>
                  </w:pPr>
                </w:p>
                <w:p w:rsidR="00C1668E" w:rsidRDefault="00C1668E" w:rsidP="00C1668E">
                  <w:pPr>
                    <w:rPr>
                      <w:rFonts w:ascii="Arial" w:hAnsi="Arial" w:cs="Arial"/>
                    </w:rPr>
                  </w:pPr>
                </w:p>
                <w:p w:rsidR="00C1668E" w:rsidRDefault="00C1668E" w:rsidP="00C166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 : </w:t>
                  </w:r>
                </w:p>
                <w:p w:rsidR="00C1668E" w:rsidRDefault="00C1668E" w:rsidP="00C166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Signature du Président de Ligue : </w:t>
                  </w:r>
                </w:p>
                <w:p w:rsidR="00C1668E" w:rsidRDefault="00C1668E" w:rsidP="00C1668E">
                  <w:pPr>
                    <w:rPr>
                      <w:rFonts w:ascii="Arial" w:hAnsi="Arial" w:cs="Arial"/>
                    </w:rPr>
                  </w:pPr>
                </w:p>
                <w:p w:rsidR="00C1668E" w:rsidRPr="00C1668E" w:rsidRDefault="00C1668E" w:rsidP="00C1668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Zone de texte 2" o:spid="_x0000_s1027" type="#_x0000_t202" style="position:absolute;margin-left:2.25pt;margin-top:12.1pt;width:222.9pt;height:1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" strokecolor="windowText" strokeweight="1.5pt">
            <v:textbox>
              <w:txbxContent>
                <w:p w:rsidR="00597CBD" w:rsidRPr="00C1668E" w:rsidRDefault="00597CBD" w:rsidP="00597CB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668E">
                    <w:rPr>
                      <w:rFonts w:ascii="Arial" w:hAnsi="Arial" w:cs="Arial"/>
                      <w:b/>
                      <w:spacing w:val="-1"/>
                    </w:rPr>
                    <w:t>A</w:t>
                  </w:r>
                  <w:r w:rsidRPr="00C1668E">
                    <w:rPr>
                      <w:rFonts w:ascii="Arial" w:hAnsi="Arial" w:cs="Arial"/>
                      <w:b/>
                      <w:spacing w:val="-2"/>
                    </w:rPr>
                    <w:t>v</w:t>
                  </w:r>
                  <w:r w:rsidRPr="00C1668E">
                    <w:rPr>
                      <w:rFonts w:ascii="Arial" w:hAnsi="Arial" w:cs="Arial"/>
                      <w:b/>
                      <w:spacing w:val="-1"/>
                    </w:rPr>
                    <w:t>i</w:t>
                  </w:r>
                  <w:r w:rsidRPr="00C1668E">
                    <w:rPr>
                      <w:rFonts w:ascii="Arial" w:hAnsi="Arial" w:cs="Arial"/>
                      <w:b/>
                    </w:rPr>
                    <w:t>s</w:t>
                  </w:r>
                  <w:r w:rsidRPr="00C1668E">
                    <w:rPr>
                      <w:rFonts w:ascii="Arial" w:hAnsi="Arial" w:cs="Arial"/>
                      <w:b/>
                      <w:spacing w:val="2"/>
                    </w:rPr>
                    <w:t xml:space="preserve"> </w:t>
                  </w:r>
                  <w:r w:rsidR="00F32B13">
                    <w:rPr>
                      <w:rFonts w:ascii="Arial" w:hAnsi="Arial" w:cs="Arial"/>
                      <w:b/>
                    </w:rPr>
                    <w:t>du</w:t>
                  </w:r>
                  <w:r>
                    <w:rPr>
                      <w:rFonts w:ascii="Arial" w:hAnsi="Arial" w:cs="Arial"/>
                      <w:b/>
                    </w:rPr>
                    <w:t xml:space="preserve"> secrétariat général</w:t>
                  </w:r>
                  <w:r w:rsidRPr="00C1668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97CBD" w:rsidRDefault="00597CBD" w:rsidP="00597CBD">
                  <w:pPr>
                    <w:rPr>
                      <w:rFonts w:ascii="Arial" w:hAnsi="Arial" w:cs="Arial"/>
                    </w:rPr>
                  </w:pPr>
                </w:p>
                <w:p w:rsidR="004E4829" w:rsidRDefault="004E4829" w:rsidP="00597CBD">
                  <w:pPr>
                    <w:rPr>
                      <w:rFonts w:ascii="Arial" w:hAnsi="Arial" w:cs="Arial"/>
                    </w:rPr>
                  </w:pPr>
                </w:p>
                <w:p w:rsidR="00597CBD" w:rsidRDefault="00597CBD" w:rsidP="00597C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 : </w:t>
                  </w:r>
                </w:p>
                <w:p w:rsidR="00F32B13" w:rsidRDefault="00F32B13" w:rsidP="00597C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Signature de la Secrétaire Générale : </w:t>
                  </w:r>
                </w:p>
                <w:p w:rsidR="00597CBD" w:rsidRDefault="00597CBD" w:rsidP="00597CBD">
                  <w:pPr>
                    <w:rPr>
                      <w:rFonts w:ascii="Arial" w:hAnsi="Arial" w:cs="Arial"/>
                    </w:rPr>
                  </w:pPr>
                </w:p>
                <w:p w:rsidR="00597CBD" w:rsidRPr="00C1668E" w:rsidRDefault="00597CBD" w:rsidP="00597CB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B4C5D" w:rsidRDefault="003B4C5D" w:rsidP="00441D27">
      <w:pPr>
        <w:spacing w:after="0"/>
        <w:rPr>
          <w:i/>
        </w:rPr>
      </w:pPr>
    </w:p>
    <w:p w:rsidR="003B4C5D" w:rsidRDefault="003B4C5D" w:rsidP="00441D27">
      <w:pPr>
        <w:spacing w:after="0"/>
        <w:rPr>
          <w:i/>
        </w:rPr>
      </w:pPr>
    </w:p>
    <w:p w:rsidR="003B4C5D" w:rsidRDefault="003B4C5D" w:rsidP="00441D27">
      <w:pPr>
        <w:spacing w:after="0"/>
        <w:rPr>
          <w:i/>
        </w:rPr>
      </w:pPr>
    </w:p>
    <w:p w:rsidR="003B4C5D" w:rsidRDefault="003B4C5D" w:rsidP="00441D27">
      <w:pPr>
        <w:spacing w:after="0"/>
        <w:rPr>
          <w:i/>
        </w:rPr>
      </w:pPr>
    </w:p>
    <w:p w:rsidR="00C1668E" w:rsidRDefault="00C1668E" w:rsidP="00441D27">
      <w:pPr>
        <w:spacing w:after="0"/>
        <w:rPr>
          <w:i/>
        </w:rPr>
      </w:pPr>
    </w:p>
    <w:p w:rsidR="00C1668E" w:rsidRDefault="00C1668E" w:rsidP="00441D27">
      <w:pPr>
        <w:spacing w:after="0"/>
        <w:rPr>
          <w:i/>
        </w:rPr>
      </w:pPr>
    </w:p>
    <w:p w:rsidR="003B4C5D" w:rsidRDefault="003B4C5D" w:rsidP="00441D27">
      <w:pPr>
        <w:spacing w:after="0"/>
        <w:rPr>
          <w:i/>
        </w:rPr>
      </w:pPr>
      <w:bookmarkStart w:id="0" w:name="_GoBack"/>
      <w:bookmarkEnd w:id="0"/>
    </w:p>
    <w:sectPr w:rsidR="003B4C5D" w:rsidSect="004E4829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47" w:rsidRDefault="007D5047" w:rsidP="00D72D4E">
      <w:pPr>
        <w:spacing w:after="0" w:line="240" w:lineRule="auto"/>
      </w:pPr>
      <w:r>
        <w:separator/>
      </w:r>
    </w:p>
  </w:endnote>
  <w:endnote w:type="continuationSeparator" w:id="0">
    <w:p w:rsidR="007D5047" w:rsidRDefault="007D5047" w:rsidP="00D7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4B" w:rsidRDefault="005A034B" w:rsidP="005A034B">
    <w:pPr>
      <w:pStyle w:val="Pieddepage"/>
      <w:rPr>
        <w:sz w:val="18"/>
        <w:szCs w:val="18"/>
      </w:rPr>
    </w:pPr>
  </w:p>
  <w:p w:rsidR="004E4829" w:rsidRDefault="004E4829" w:rsidP="005A034B">
    <w:pPr>
      <w:pStyle w:val="Pieddepage"/>
      <w:rPr>
        <w:sz w:val="18"/>
        <w:szCs w:val="18"/>
      </w:rPr>
    </w:pPr>
  </w:p>
  <w:p w:rsidR="005A034B" w:rsidRDefault="005A034B" w:rsidP="005A034B">
    <w:pPr>
      <w:pStyle w:val="Pieddepage"/>
      <w:rPr>
        <w:sz w:val="18"/>
        <w:szCs w:val="18"/>
      </w:rPr>
    </w:pPr>
    <w:r>
      <w:rPr>
        <w:sz w:val="18"/>
        <w:szCs w:val="18"/>
      </w:rPr>
      <w:t xml:space="preserve">Mail : </w:t>
    </w:r>
    <w:hyperlink r:id="rId1" w:history="1">
      <w:r w:rsidRPr="00DE2137">
        <w:rPr>
          <w:rStyle w:val="Lienhypertexte"/>
          <w:sz w:val="18"/>
          <w:szCs w:val="18"/>
        </w:rPr>
        <w:t>secretariat@nouvelleaquitaine-ffjudo.com</w:t>
      </w:r>
    </w:hyperlink>
    <w:r>
      <w:rPr>
        <w:sz w:val="18"/>
        <w:szCs w:val="18"/>
      </w:rPr>
      <w:t xml:space="preserve"> </w:t>
    </w:r>
  </w:p>
  <w:p w:rsidR="005A034B" w:rsidRDefault="005A034B" w:rsidP="005A034B">
    <w:pPr>
      <w:pStyle w:val="Pieddepage"/>
      <w:rPr>
        <w:sz w:val="18"/>
        <w:szCs w:val="18"/>
      </w:rPr>
    </w:pPr>
  </w:p>
  <w:p w:rsidR="005A034B" w:rsidRDefault="005A034B" w:rsidP="005A034B">
    <w:pPr>
      <w:pStyle w:val="Pieddepage"/>
      <w:rPr>
        <w:sz w:val="18"/>
        <w:szCs w:val="18"/>
      </w:rPr>
    </w:pPr>
    <w:r w:rsidRPr="009036D4">
      <w:rPr>
        <w:sz w:val="18"/>
        <w:szCs w:val="18"/>
      </w:rPr>
      <w:t xml:space="preserve">Bordeaux – 153 Rue </w:t>
    </w:r>
    <w:proofErr w:type="spellStart"/>
    <w:r w:rsidRPr="009036D4">
      <w:rPr>
        <w:sz w:val="18"/>
        <w:szCs w:val="18"/>
      </w:rPr>
      <w:t>Izzet</w:t>
    </w:r>
    <w:proofErr w:type="spellEnd"/>
    <w:r w:rsidRPr="009036D4">
      <w:rPr>
        <w:sz w:val="18"/>
        <w:szCs w:val="18"/>
      </w:rPr>
      <w:t xml:space="preserve"> </w:t>
    </w:r>
    <w:proofErr w:type="spellStart"/>
    <w:r w:rsidRPr="009036D4">
      <w:rPr>
        <w:sz w:val="18"/>
        <w:szCs w:val="18"/>
      </w:rPr>
      <w:t>Koç</w:t>
    </w:r>
    <w:proofErr w:type="spellEnd"/>
    <w:r w:rsidRPr="009036D4">
      <w:rPr>
        <w:sz w:val="18"/>
        <w:szCs w:val="18"/>
      </w:rPr>
      <w:t xml:space="preserve"> BP701</w:t>
    </w:r>
    <w:r>
      <w:rPr>
        <w:sz w:val="18"/>
        <w:szCs w:val="18"/>
      </w:rPr>
      <w:t>4</w:t>
    </w:r>
    <w:r w:rsidRPr="009036D4">
      <w:rPr>
        <w:sz w:val="18"/>
        <w:szCs w:val="18"/>
      </w:rPr>
      <w:t>6</w:t>
    </w:r>
    <w:r>
      <w:rPr>
        <w:sz w:val="18"/>
        <w:szCs w:val="18"/>
      </w:rPr>
      <w:t xml:space="preserve">, 33 305 LORMONT CEDEX </w:t>
    </w:r>
  </w:p>
  <w:p w:rsidR="005A034B" w:rsidRPr="009036D4" w:rsidRDefault="005A034B" w:rsidP="005A034B">
    <w:pPr>
      <w:pStyle w:val="Pieddepage"/>
      <w:rPr>
        <w:sz w:val="18"/>
        <w:szCs w:val="18"/>
      </w:rPr>
    </w:pPr>
    <w:r w:rsidRPr="009036D4">
      <w:rPr>
        <w:sz w:val="18"/>
        <w:szCs w:val="18"/>
      </w:rPr>
      <w:t xml:space="preserve">Limoges – 47 Rue de l’ancienne école normale d’instituteurs 87 000 LIMOGES </w:t>
    </w:r>
  </w:p>
  <w:p w:rsidR="005A034B" w:rsidRPr="009036D4" w:rsidRDefault="005A034B" w:rsidP="005A034B">
    <w:pPr>
      <w:pStyle w:val="Pieddepage"/>
      <w:rPr>
        <w:sz w:val="18"/>
        <w:szCs w:val="18"/>
      </w:rPr>
    </w:pPr>
    <w:r w:rsidRPr="009036D4">
      <w:rPr>
        <w:sz w:val="18"/>
        <w:szCs w:val="18"/>
      </w:rPr>
      <w:t>Poitiers</w:t>
    </w:r>
    <w:r>
      <w:rPr>
        <w:sz w:val="18"/>
        <w:szCs w:val="18"/>
      </w:rPr>
      <w:t xml:space="preserve"> – 42 Avenue Jacques Cœur 86 000 POITIERS </w:t>
    </w:r>
  </w:p>
  <w:p w:rsidR="005A034B" w:rsidRDefault="005A03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47" w:rsidRDefault="007D5047" w:rsidP="00D72D4E">
      <w:pPr>
        <w:spacing w:after="0" w:line="240" w:lineRule="auto"/>
      </w:pPr>
      <w:r>
        <w:separator/>
      </w:r>
    </w:p>
  </w:footnote>
  <w:footnote w:type="continuationSeparator" w:id="0">
    <w:p w:rsidR="007D5047" w:rsidRDefault="007D5047" w:rsidP="00D7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4E" w:rsidRPr="00D72D4E" w:rsidRDefault="00D72D4E" w:rsidP="00D72D4E">
    <w:pPr>
      <w:tabs>
        <w:tab w:val="center" w:pos="4536"/>
        <w:tab w:val="right" w:pos="9072"/>
      </w:tabs>
      <w:spacing w:after="0" w:line="240" w:lineRule="auto"/>
      <w:ind w:left="851"/>
      <w:jc w:val="center"/>
      <w:rPr>
        <w:rFonts w:eastAsia="Calibri"/>
        <w:color w:val="000000"/>
        <w:sz w:val="38"/>
        <w:szCs w:val="38"/>
        <w:lang w:eastAsia="en-US"/>
      </w:rPr>
    </w:pPr>
    <w:r>
      <w:rPr>
        <w:rFonts w:eastAsia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621102</wp:posOffset>
          </wp:positionH>
          <wp:positionV relativeFrom="page">
            <wp:posOffset>222238</wp:posOffset>
          </wp:positionV>
          <wp:extent cx="581660" cy="666750"/>
          <wp:effectExtent l="0" t="0" r="8890" b="0"/>
          <wp:wrapNone/>
          <wp:docPr id="7" name="Image 7" descr="C:\Users\b.robert-delatour\Desktop\JUDO\LIGUE ALPC\COMMUNICATION - PARTENARIATS\LOGO LIGUE ALPC - cession de droits\Logo Ligue NA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b.robert-delatour\Desktop\JUDO\LIGUE ALPC\COMMUNICATION - PARTENARIATS\LOGO LIGUE ALPC - cession de droits\Logo Ligue NA 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2D4E">
      <w:rPr>
        <w:rFonts w:eastAsia="Calibri"/>
        <w:color w:val="000000"/>
        <w:sz w:val="38"/>
        <w:szCs w:val="38"/>
        <w:lang w:eastAsia="en-US"/>
      </w:rPr>
      <w:t>LIGUE NOUVELLE-AQUITAINE DE JUDO, JUJITSU, KENDO ET DISCIPLINES ASSOCIEES</w:t>
    </w:r>
  </w:p>
  <w:p w:rsidR="00D72D4E" w:rsidRDefault="00D72D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1E7"/>
    <w:multiLevelType w:val="hybridMultilevel"/>
    <w:tmpl w:val="6680B7B8"/>
    <w:lvl w:ilvl="0" w:tplc="F682A57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535AE4"/>
    <w:multiLevelType w:val="hybridMultilevel"/>
    <w:tmpl w:val="6AB28622"/>
    <w:lvl w:ilvl="0" w:tplc="10BAEC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B4EA5"/>
    <w:multiLevelType w:val="hybridMultilevel"/>
    <w:tmpl w:val="D28E0AA0"/>
    <w:lvl w:ilvl="0" w:tplc="3B162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2C5"/>
    <w:multiLevelType w:val="hybridMultilevel"/>
    <w:tmpl w:val="EB38828A"/>
    <w:lvl w:ilvl="0" w:tplc="51A6D8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5278F"/>
    <w:multiLevelType w:val="hybridMultilevel"/>
    <w:tmpl w:val="E00A6FAC"/>
    <w:lvl w:ilvl="0" w:tplc="53AC5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3001"/>
    <w:multiLevelType w:val="hybridMultilevel"/>
    <w:tmpl w:val="D23268C0"/>
    <w:lvl w:ilvl="0" w:tplc="69EAA762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7C330113"/>
    <w:multiLevelType w:val="hybridMultilevel"/>
    <w:tmpl w:val="9F78672E"/>
    <w:lvl w:ilvl="0" w:tplc="7304D9F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AA116E"/>
    <w:multiLevelType w:val="hybridMultilevel"/>
    <w:tmpl w:val="4E22C9EA"/>
    <w:lvl w:ilvl="0" w:tplc="032AE46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D4E"/>
    <w:rsid w:val="00264336"/>
    <w:rsid w:val="002A7BA0"/>
    <w:rsid w:val="00340C42"/>
    <w:rsid w:val="003B4C5D"/>
    <w:rsid w:val="00441D27"/>
    <w:rsid w:val="004E4829"/>
    <w:rsid w:val="00597CBD"/>
    <w:rsid w:val="005A034B"/>
    <w:rsid w:val="006E09E0"/>
    <w:rsid w:val="007D5047"/>
    <w:rsid w:val="008964F1"/>
    <w:rsid w:val="008E6C1A"/>
    <w:rsid w:val="00991BEE"/>
    <w:rsid w:val="00BD38AD"/>
    <w:rsid w:val="00C1668E"/>
    <w:rsid w:val="00CC5E12"/>
    <w:rsid w:val="00CE7CE9"/>
    <w:rsid w:val="00D72D4E"/>
    <w:rsid w:val="00DE0D80"/>
    <w:rsid w:val="00E332CB"/>
    <w:rsid w:val="00F32B13"/>
    <w:rsid w:val="00FC4B08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6991"/>
  <w15:docId w15:val="{9398D44D-8920-4595-B55D-6CFA2F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4E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D4E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D4E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68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0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nouvelleaquitaine-ffju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COUCAUD Nadege</dc:creator>
  <cp:lastModifiedBy>Mylène MARTIALOT</cp:lastModifiedBy>
  <cp:revision>5</cp:revision>
  <dcterms:created xsi:type="dcterms:W3CDTF">2019-02-26T08:43:00Z</dcterms:created>
  <dcterms:modified xsi:type="dcterms:W3CDTF">2019-03-01T10:50:00Z</dcterms:modified>
</cp:coreProperties>
</file>