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90A43" w14:textId="77777777" w:rsidR="00A777B6" w:rsidRPr="006715FC" w:rsidRDefault="00A777B6" w:rsidP="00A777B6">
      <w:pPr>
        <w:tabs>
          <w:tab w:val="left" w:pos="5220"/>
        </w:tabs>
        <w:jc w:val="both"/>
        <w:rPr>
          <w:rFonts w:ascii="Arial" w:hAnsi="Arial" w:cs="Arial"/>
          <w:sz w:val="20"/>
          <w:szCs w:val="20"/>
        </w:rPr>
      </w:pPr>
    </w:p>
    <w:p w14:paraId="0A4C0049" w14:textId="6BD70C2F" w:rsidR="00A777B6" w:rsidRPr="00DC3354" w:rsidRDefault="00A777B6" w:rsidP="00A777B6">
      <w:pPr>
        <w:widowControl w:val="0"/>
        <w:tabs>
          <w:tab w:val="left" w:pos="851"/>
          <w:tab w:val="left" w:pos="1391"/>
        </w:tabs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DC3354">
        <w:rPr>
          <w:rFonts w:ascii="Arial" w:hAnsi="Arial" w:cs="Arial"/>
          <w:sz w:val="20"/>
          <w:szCs w:val="20"/>
        </w:rPr>
        <w:t xml:space="preserve"> </w:t>
      </w:r>
    </w:p>
    <w:p w14:paraId="1C9BBDD6" w14:textId="3C5C765B" w:rsidR="008D7DD0" w:rsidRDefault="008D7DD0" w:rsidP="006448E8">
      <w:pPr>
        <w:tabs>
          <w:tab w:val="left" w:pos="0"/>
        </w:tabs>
        <w:ind w:right="-263"/>
        <w:jc w:val="center"/>
        <w:rPr>
          <w:rFonts w:ascii="Arial" w:hAnsi="Arial" w:cs="Arial"/>
          <w:b/>
          <w:caps/>
          <w:color w:val="000080"/>
          <w:sz w:val="30"/>
          <w:szCs w:val="30"/>
        </w:rPr>
      </w:pPr>
      <w:r w:rsidRPr="00F42609">
        <w:rPr>
          <w:rFonts w:ascii="Arial" w:hAnsi="Arial" w:cs="Arial"/>
          <w:b/>
          <w:caps/>
          <w:color w:val="000080"/>
          <w:sz w:val="30"/>
          <w:szCs w:val="30"/>
        </w:rPr>
        <w:t>FORMATION A LA PROCEDURE ADMNISTRATIVE</w:t>
      </w:r>
    </w:p>
    <w:p w14:paraId="7025956F" w14:textId="6CE2B955" w:rsidR="00B27100" w:rsidRDefault="00B27100" w:rsidP="006448E8">
      <w:pPr>
        <w:tabs>
          <w:tab w:val="left" w:pos="0"/>
        </w:tabs>
        <w:ind w:right="-263"/>
        <w:jc w:val="center"/>
        <w:rPr>
          <w:rFonts w:ascii="Arial" w:hAnsi="Arial" w:cs="Arial"/>
          <w:b/>
          <w:caps/>
          <w:color w:val="000080"/>
          <w:sz w:val="30"/>
          <w:szCs w:val="30"/>
        </w:rPr>
      </w:pPr>
    </w:p>
    <w:p w14:paraId="2D8E5BB0" w14:textId="4DBD105A" w:rsidR="00B27100" w:rsidRPr="00EE1E60" w:rsidRDefault="00B27100" w:rsidP="00B27100">
      <w:pPr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263" w:hanging="660"/>
        <w:rPr>
          <w:rFonts w:ascii="Arial" w:hAnsi="Arial" w:cs="Arial"/>
          <w:sz w:val="21"/>
          <w:szCs w:val="21"/>
          <w:lang w:bidi="fr-FR"/>
        </w:rPr>
      </w:pPr>
      <w:r w:rsidRPr="008D6AA6">
        <w:rPr>
          <w:rFonts w:ascii="Arial" w:hAnsi="Arial" w:cs="Arial"/>
          <w:sz w:val="21"/>
          <w:szCs w:val="21"/>
          <w:lang w:bidi="fr-FR"/>
        </w:rPr>
        <w:t xml:space="preserve">DATE DE LA FORMATION : </w:t>
      </w:r>
      <w:r>
        <w:rPr>
          <w:rFonts w:ascii="Arial" w:hAnsi="Arial" w:cs="Arial"/>
          <w:sz w:val="21"/>
          <w:szCs w:val="21"/>
          <w:lang w:bidi="fr-FR"/>
        </w:rPr>
        <w:tab/>
      </w:r>
      <w:bookmarkStart w:id="0" w:name="_GoBack"/>
      <w:bookmarkEnd w:id="0"/>
      <w:r>
        <w:rPr>
          <w:rFonts w:ascii="Arial" w:hAnsi="Arial" w:cs="Arial"/>
          <w:b/>
          <w:color w:val="000080"/>
          <w:sz w:val="21"/>
          <w:szCs w:val="21"/>
          <w:lang w:bidi="fr-FR"/>
        </w:rPr>
        <w:t xml:space="preserve">22 avril 2020 de </w:t>
      </w:r>
      <w:r w:rsidRPr="00EE1E60">
        <w:rPr>
          <w:rFonts w:ascii="Arial" w:hAnsi="Arial" w:cs="Arial"/>
          <w:b/>
          <w:color w:val="000080"/>
          <w:sz w:val="21"/>
          <w:szCs w:val="21"/>
          <w:lang w:bidi="fr-FR"/>
        </w:rPr>
        <w:t>9h30 à 17h30</w:t>
      </w:r>
    </w:p>
    <w:p w14:paraId="733DB947" w14:textId="175C5F34" w:rsidR="00B27100" w:rsidRPr="00B27100" w:rsidRDefault="00B27100" w:rsidP="00B27100">
      <w:pPr>
        <w:widowControl w:val="0"/>
        <w:numPr>
          <w:ilvl w:val="0"/>
          <w:numId w:val="14"/>
        </w:numPr>
        <w:tabs>
          <w:tab w:val="clear" w:pos="94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num" w:pos="3402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263" w:hanging="660"/>
        <w:rPr>
          <w:rFonts w:ascii="Arial" w:hAnsi="Arial" w:cs="Arial"/>
          <w:b/>
          <w:color w:val="000080"/>
          <w:sz w:val="20"/>
          <w:szCs w:val="20"/>
        </w:rPr>
      </w:pPr>
      <w:r w:rsidRPr="00B27100">
        <w:rPr>
          <w:rFonts w:ascii="Arial" w:hAnsi="Arial" w:cs="Arial"/>
          <w:sz w:val="21"/>
          <w:szCs w:val="21"/>
          <w:lang w:bidi="fr-FR"/>
        </w:rPr>
        <w:t xml:space="preserve">LIEU DE LA FORMATION : </w:t>
      </w:r>
      <w:r w:rsidRPr="00B27100">
        <w:rPr>
          <w:rFonts w:ascii="Arial" w:hAnsi="Arial" w:cs="Arial"/>
          <w:sz w:val="21"/>
          <w:szCs w:val="21"/>
          <w:lang w:bidi="fr-FR"/>
        </w:rPr>
        <w:tab/>
      </w:r>
      <w:r w:rsidRPr="00B27100">
        <w:rPr>
          <w:rFonts w:ascii="Arial" w:hAnsi="Arial" w:cs="Arial"/>
          <w:b/>
          <w:color w:val="000080"/>
          <w:sz w:val="20"/>
          <w:szCs w:val="20"/>
        </w:rPr>
        <w:t>Salle Méditerranée</w:t>
      </w:r>
      <w:r w:rsidRPr="00B27100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>
        <w:rPr>
          <w:rFonts w:ascii="Arial" w:hAnsi="Arial" w:cs="Arial"/>
          <w:b/>
          <w:color w:val="000080"/>
          <w:sz w:val="20"/>
          <w:szCs w:val="20"/>
        </w:rPr>
        <w:t xml:space="preserve">- </w:t>
      </w:r>
      <w:r w:rsidRPr="00B27100">
        <w:rPr>
          <w:rFonts w:ascii="Arial" w:hAnsi="Arial" w:cs="Arial"/>
          <w:b/>
          <w:color w:val="000080"/>
          <w:sz w:val="20"/>
          <w:szCs w:val="20"/>
        </w:rPr>
        <w:t>Tribunal Administratif de Montpellier</w:t>
      </w:r>
    </w:p>
    <w:p w14:paraId="21F9D5B3" w14:textId="77777777" w:rsidR="00B27100" w:rsidRPr="001E77C3" w:rsidRDefault="00B27100" w:rsidP="00B27100">
      <w:pPr>
        <w:widowControl w:val="0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263" w:hanging="660"/>
        <w:rPr>
          <w:rFonts w:ascii="Arial" w:hAnsi="Arial" w:cs="Arial"/>
          <w:b/>
          <w:bCs/>
          <w:color w:val="000000"/>
          <w:kern w:val="28"/>
          <w:sz w:val="20"/>
          <w:szCs w:val="20"/>
        </w:rPr>
      </w:pPr>
      <w:r>
        <w:rPr>
          <w:rFonts w:ascii="Arial" w:hAnsi="Arial" w:cs="Arial"/>
          <w:sz w:val="21"/>
          <w:szCs w:val="21"/>
          <w:lang w:bidi="fr-FR"/>
        </w:rPr>
        <w:t xml:space="preserve">OBJECTIF DE LA FORMATION : </w:t>
      </w:r>
      <w:r w:rsidRPr="00EE1E60">
        <w:rPr>
          <w:rFonts w:ascii="Arial" w:hAnsi="Arial" w:cs="Arial"/>
          <w:sz w:val="21"/>
          <w:szCs w:val="21"/>
          <w:lang w:bidi="fr-FR"/>
        </w:rPr>
        <w:t>former les experts à la procédure administrative</w:t>
      </w:r>
      <w:r w:rsidRPr="00EE1E60">
        <w:rPr>
          <w:rFonts w:ascii="Arial" w:hAnsi="Arial" w:cs="Arial"/>
          <w:kern w:val="28"/>
          <w:sz w:val="20"/>
          <w:szCs w:val="20"/>
        </w:rPr>
        <w:t xml:space="preserve">, </w:t>
      </w:r>
    </w:p>
    <w:p w14:paraId="50ECF561" w14:textId="77777777" w:rsidR="00B27100" w:rsidRDefault="00B27100" w:rsidP="006448E8">
      <w:pPr>
        <w:tabs>
          <w:tab w:val="left" w:pos="0"/>
        </w:tabs>
        <w:ind w:right="-263"/>
        <w:jc w:val="center"/>
        <w:rPr>
          <w:rFonts w:ascii="Arial" w:hAnsi="Arial" w:cs="Arial"/>
          <w:b/>
          <w:caps/>
          <w:color w:val="000080"/>
          <w:sz w:val="30"/>
          <w:szCs w:val="30"/>
        </w:rPr>
      </w:pPr>
    </w:p>
    <w:p w14:paraId="1C55FEF3" w14:textId="77777777" w:rsidR="00B27100" w:rsidRDefault="00B27100" w:rsidP="006448E8">
      <w:pPr>
        <w:tabs>
          <w:tab w:val="left" w:pos="0"/>
        </w:tabs>
        <w:ind w:right="-263"/>
        <w:jc w:val="center"/>
        <w:rPr>
          <w:rFonts w:ascii="Arial" w:hAnsi="Arial" w:cs="Arial"/>
          <w:b/>
          <w:caps/>
          <w:color w:val="000080"/>
          <w:sz w:val="30"/>
          <w:szCs w:val="30"/>
        </w:rPr>
      </w:pPr>
    </w:p>
    <w:p w14:paraId="1DCE867F" w14:textId="77777777" w:rsidR="008D7DD0" w:rsidRDefault="001E1A70" w:rsidP="008D7DD0">
      <w:pPr>
        <w:tabs>
          <w:tab w:val="left" w:pos="567"/>
          <w:tab w:val="left" w:pos="1134"/>
        </w:tabs>
        <w:ind w:left="-142" w:right="-263"/>
        <w:jc w:val="center"/>
        <w:rPr>
          <w:rFonts w:ascii="Arial" w:hAnsi="Arial" w:cs="Arial"/>
          <w:b/>
          <w:caps/>
          <w:color w:val="000080"/>
          <w:sz w:val="30"/>
          <w:szCs w:val="30"/>
        </w:rPr>
      </w:pPr>
      <w:r>
        <w:rPr>
          <w:rFonts w:ascii="Arial" w:hAnsi="Arial" w:cs="Arial"/>
          <w:noProof/>
          <w:sz w:val="22"/>
          <w:szCs w:val="22"/>
        </w:rPr>
        <w:pict w14:anchorId="50A15CBE">
          <v:roundrect id="_x0000_s1026" alt="" style="position:absolute;left:0;text-align:left;margin-left:120.6pt;margin-top:6.4pt;width:4in;height:54pt;z-index:-251657216;mso-wrap-style:square;mso-wrap-edited:f;mso-width-percent:0;mso-height-percent:0;mso-width-percent:0;mso-height-percent:0;v-text-anchor:top" arcsize="10923f" wrapcoords="562 -300 -56 0 -56 19800 394 22200 562 22200 21150 22200 21319 22200 21712 19800 21712 2700 21319 0 20981 -300 562 -300" strokecolor="#666" strokeweight="1pt">
            <v:fill color2="#999" focusposition="1" focussize="" focus="100%" type="gradient"/>
            <v:shadow on="t" type="perspective" color="#7f7f7f" opacity=".5" offset="1pt" offset2="-3pt"/>
            <v:textbox>
              <w:txbxContent>
                <w:p w14:paraId="71FC285A" w14:textId="77777777" w:rsidR="008D7DD0" w:rsidRDefault="008D7DD0" w:rsidP="008D7DD0">
                  <w:pPr>
                    <w:jc w:val="center"/>
                    <w:rPr>
                      <w:rFonts w:ascii="Arial" w:hAnsi="Arial" w:cs="Arial"/>
                      <w:b/>
                      <w:caps/>
                      <w:color w:val="000000"/>
                    </w:rPr>
                  </w:pPr>
                </w:p>
                <w:p w14:paraId="71A4FA41" w14:textId="77777777" w:rsidR="008D7DD0" w:rsidRPr="004C15EE" w:rsidRDefault="008D7DD0" w:rsidP="008D7DD0">
                  <w:pPr>
                    <w:jc w:val="center"/>
                    <w:rPr>
                      <w:color w:val="000080"/>
                      <w:sz w:val="28"/>
                      <w:szCs w:val="28"/>
                    </w:rPr>
                  </w:pPr>
                  <w:r w:rsidRPr="004C15EE">
                    <w:rPr>
                      <w:rFonts w:ascii="Arial" w:hAnsi="Arial" w:cs="Arial"/>
                      <w:b/>
                      <w:caps/>
                      <w:color w:val="000080"/>
                      <w:sz w:val="28"/>
                      <w:szCs w:val="28"/>
                    </w:rPr>
                    <w:t>programme</w:t>
                  </w:r>
                </w:p>
              </w:txbxContent>
            </v:textbox>
            <w10:wrap type="tight"/>
          </v:roundrect>
        </w:pict>
      </w:r>
    </w:p>
    <w:p w14:paraId="170A821E" w14:textId="77777777" w:rsidR="008D7DD0" w:rsidRPr="008C0B8F" w:rsidRDefault="008D7DD0" w:rsidP="008D7DD0">
      <w:pPr>
        <w:tabs>
          <w:tab w:val="left" w:pos="567"/>
          <w:tab w:val="left" w:pos="1134"/>
        </w:tabs>
        <w:ind w:left="-142" w:right="-263"/>
        <w:jc w:val="center"/>
        <w:rPr>
          <w:rFonts w:ascii="Arial" w:hAnsi="Arial" w:cs="Arial"/>
          <w:b/>
          <w:sz w:val="22"/>
          <w:szCs w:val="22"/>
        </w:rPr>
      </w:pPr>
    </w:p>
    <w:p w14:paraId="092E736C" w14:textId="77777777" w:rsidR="008D7DD0" w:rsidRPr="009C1BD4" w:rsidRDefault="008D7DD0" w:rsidP="008D7DD0">
      <w:pPr>
        <w:ind w:left="284" w:right="-263"/>
        <w:jc w:val="center"/>
        <w:rPr>
          <w:rFonts w:ascii="Arial" w:hAnsi="Arial" w:cs="Arial"/>
          <w:b/>
          <w:sz w:val="26"/>
          <w:szCs w:val="26"/>
        </w:rPr>
      </w:pPr>
    </w:p>
    <w:p w14:paraId="560EA464" w14:textId="77777777" w:rsidR="008D7DD0" w:rsidRPr="00881C7F" w:rsidRDefault="008D7DD0" w:rsidP="008D7DD0">
      <w:pPr>
        <w:ind w:left="284" w:right="-263"/>
        <w:rPr>
          <w:rFonts w:ascii="Arial" w:hAnsi="Arial" w:cs="Arial"/>
          <w:sz w:val="22"/>
          <w:szCs w:val="22"/>
        </w:rPr>
      </w:pPr>
    </w:p>
    <w:p w14:paraId="0AC565FA" w14:textId="2A227D9B" w:rsidR="008D7DD0" w:rsidRDefault="008D7DD0" w:rsidP="008D7DD0">
      <w:pPr>
        <w:ind w:left="284" w:right="-263"/>
        <w:jc w:val="center"/>
        <w:rPr>
          <w:rFonts w:ascii="Arial" w:hAnsi="Arial" w:cs="Arial"/>
          <w:b/>
          <w:sz w:val="20"/>
          <w:szCs w:val="20"/>
        </w:rPr>
      </w:pPr>
    </w:p>
    <w:p w14:paraId="0839682C" w14:textId="1D5E10B1" w:rsidR="00B27100" w:rsidRDefault="00B27100" w:rsidP="008D7DD0">
      <w:pPr>
        <w:ind w:left="284" w:right="-263"/>
        <w:jc w:val="center"/>
        <w:rPr>
          <w:rFonts w:ascii="Arial" w:hAnsi="Arial" w:cs="Arial"/>
          <w:b/>
          <w:sz w:val="20"/>
          <w:szCs w:val="20"/>
        </w:rPr>
      </w:pPr>
    </w:p>
    <w:p w14:paraId="34F7543E" w14:textId="77777777" w:rsidR="008D7DD0" w:rsidRPr="00EE1E60" w:rsidRDefault="008D7DD0" w:rsidP="008D7DD0">
      <w:pPr>
        <w:ind w:left="567" w:right="20"/>
        <w:jc w:val="both"/>
        <w:rPr>
          <w:rFonts w:ascii="Arial" w:hAnsi="Arial" w:cs="Arial"/>
          <w:sz w:val="10"/>
          <w:szCs w:val="10"/>
          <w:lang w:bidi="fr-FR"/>
        </w:rPr>
      </w:pPr>
    </w:p>
    <w:p w14:paraId="0F678CCB" w14:textId="77777777" w:rsidR="008D7DD0" w:rsidRPr="001E77C3" w:rsidRDefault="008D7DD0" w:rsidP="008D7DD0">
      <w:pPr>
        <w:tabs>
          <w:tab w:val="left" w:pos="1276"/>
        </w:tabs>
        <w:ind w:left="1418" w:right="20" w:hanging="851"/>
        <w:jc w:val="both"/>
        <w:rPr>
          <w:rFonts w:ascii="Arial" w:hAnsi="Arial" w:cs="Arial"/>
          <w:sz w:val="20"/>
          <w:szCs w:val="20"/>
          <w:lang w:bidi="fr-FR"/>
        </w:rPr>
      </w:pPr>
      <w:r w:rsidRPr="001E77C3">
        <w:rPr>
          <w:rFonts w:ascii="Arial" w:hAnsi="Arial" w:cs="Arial"/>
          <w:b/>
          <w:sz w:val="20"/>
          <w:szCs w:val="20"/>
          <w:lang w:bidi="fr-FR"/>
        </w:rPr>
        <w:t>09h00</w:t>
      </w:r>
      <w:r w:rsidRPr="001E77C3">
        <w:rPr>
          <w:rFonts w:ascii="Arial" w:hAnsi="Arial" w:cs="Arial"/>
          <w:sz w:val="20"/>
          <w:szCs w:val="20"/>
          <w:lang w:bidi="fr-FR"/>
        </w:rPr>
        <w:t xml:space="preserve"> :</w:t>
      </w:r>
      <w:r w:rsidRPr="001E77C3">
        <w:rPr>
          <w:rFonts w:ascii="Arial" w:hAnsi="Arial" w:cs="Arial"/>
          <w:sz w:val="20"/>
          <w:szCs w:val="20"/>
          <w:lang w:bidi="fr-FR"/>
        </w:rPr>
        <w:tab/>
        <w:t>accueil des participants</w:t>
      </w:r>
    </w:p>
    <w:p w14:paraId="1290F90D" w14:textId="77777777" w:rsidR="008D7DD0" w:rsidRPr="001E77C3" w:rsidRDefault="008D7DD0" w:rsidP="008D7DD0">
      <w:pPr>
        <w:tabs>
          <w:tab w:val="left" w:pos="1276"/>
        </w:tabs>
        <w:ind w:left="1418" w:right="20" w:hanging="851"/>
        <w:jc w:val="both"/>
        <w:rPr>
          <w:rFonts w:ascii="Arial" w:hAnsi="Arial" w:cs="Arial"/>
          <w:sz w:val="20"/>
          <w:szCs w:val="20"/>
          <w:lang w:bidi="fr-FR"/>
        </w:rPr>
      </w:pPr>
    </w:p>
    <w:p w14:paraId="5EAF2F21" w14:textId="77777777" w:rsidR="008D7DD0" w:rsidRDefault="008D7DD0" w:rsidP="008D7DD0">
      <w:pPr>
        <w:tabs>
          <w:tab w:val="left" w:pos="1276"/>
        </w:tabs>
        <w:ind w:left="1418" w:right="20" w:hanging="851"/>
        <w:jc w:val="both"/>
        <w:rPr>
          <w:rFonts w:ascii="Arial" w:hAnsi="Arial" w:cs="Arial"/>
          <w:sz w:val="20"/>
          <w:szCs w:val="20"/>
          <w:lang w:bidi="fr-FR"/>
        </w:rPr>
      </w:pPr>
      <w:r w:rsidRPr="001E77C3">
        <w:rPr>
          <w:rFonts w:ascii="Arial" w:hAnsi="Arial" w:cs="Arial"/>
          <w:b/>
          <w:sz w:val="20"/>
          <w:szCs w:val="20"/>
          <w:lang w:bidi="fr-FR"/>
        </w:rPr>
        <w:t>09h30</w:t>
      </w:r>
      <w:r w:rsidRPr="001E77C3">
        <w:rPr>
          <w:rFonts w:ascii="Arial" w:hAnsi="Arial" w:cs="Arial"/>
          <w:sz w:val="20"/>
          <w:szCs w:val="20"/>
          <w:lang w:bidi="fr-FR"/>
        </w:rPr>
        <w:t xml:space="preserve"> :</w:t>
      </w:r>
      <w:r w:rsidRPr="001E77C3">
        <w:rPr>
          <w:rFonts w:ascii="Arial" w:hAnsi="Arial" w:cs="Arial"/>
          <w:sz w:val="20"/>
          <w:szCs w:val="20"/>
          <w:lang w:bidi="fr-FR"/>
        </w:rPr>
        <w:tab/>
        <w:t xml:space="preserve">démarrage de la formation </w:t>
      </w:r>
    </w:p>
    <w:p w14:paraId="01AFE2CD" w14:textId="77777777" w:rsidR="001E77C3" w:rsidRPr="001E77C3" w:rsidRDefault="001E77C3" w:rsidP="008D7DD0">
      <w:pPr>
        <w:tabs>
          <w:tab w:val="left" w:pos="1276"/>
        </w:tabs>
        <w:ind w:left="1418" w:right="20" w:hanging="851"/>
        <w:jc w:val="both"/>
        <w:rPr>
          <w:rFonts w:ascii="Arial" w:hAnsi="Arial" w:cs="Arial"/>
          <w:sz w:val="20"/>
          <w:szCs w:val="20"/>
          <w:lang w:bidi="fr-FR"/>
        </w:rPr>
      </w:pPr>
    </w:p>
    <w:p w14:paraId="539C95D5" w14:textId="77777777" w:rsidR="008D7DD0" w:rsidRPr="001E77C3" w:rsidRDefault="008D7DD0" w:rsidP="008D7DD0">
      <w:pPr>
        <w:numPr>
          <w:ilvl w:val="0"/>
          <w:numId w:val="17"/>
        </w:numPr>
        <w:tabs>
          <w:tab w:val="left" w:pos="360"/>
        </w:tabs>
        <w:rPr>
          <w:rFonts w:ascii="Arial" w:hAnsi="Arial" w:cs="Arial"/>
          <w:b/>
          <w:bCs/>
          <w:color w:val="000000"/>
          <w:kern w:val="28"/>
          <w:sz w:val="20"/>
          <w:szCs w:val="20"/>
        </w:rPr>
      </w:pPr>
      <w:r w:rsidRPr="001E77C3">
        <w:rPr>
          <w:rFonts w:ascii="Arial" w:hAnsi="Arial" w:cs="Arial"/>
          <w:b/>
          <w:bCs/>
          <w:color w:val="000000"/>
          <w:kern w:val="28"/>
          <w:sz w:val="20"/>
          <w:szCs w:val="20"/>
        </w:rPr>
        <w:t>GENERALITES</w:t>
      </w:r>
    </w:p>
    <w:p w14:paraId="392CF189" w14:textId="77777777" w:rsidR="008D7DD0" w:rsidRPr="001E77C3" w:rsidRDefault="008D7DD0" w:rsidP="008D7DD0">
      <w:pPr>
        <w:numPr>
          <w:ilvl w:val="0"/>
          <w:numId w:val="17"/>
        </w:numPr>
        <w:tabs>
          <w:tab w:val="left" w:pos="360"/>
        </w:tabs>
        <w:rPr>
          <w:rFonts w:ascii="Arial" w:hAnsi="Arial" w:cs="Arial"/>
          <w:b/>
          <w:bCs/>
          <w:color w:val="000000"/>
          <w:kern w:val="28"/>
          <w:sz w:val="20"/>
          <w:szCs w:val="20"/>
        </w:rPr>
      </w:pPr>
      <w:r w:rsidRPr="001E77C3">
        <w:rPr>
          <w:rFonts w:ascii="Arial" w:hAnsi="Arial" w:cs="Arial"/>
          <w:b/>
          <w:bCs/>
          <w:color w:val="000000"/>
          <w:kern w:val="28"/>
          <w:sz w:val="20"/>
          <w:szCs w:val="20"/>
        </w:rPr>
        <w:t>LES MESURES D’INSTRUCTION</w:t>
      </w:r>
    </w:p>
    <w:p w14:paraId="0C3AE77E" w14:textId="77777777" w:rsidR="008D7DD0" w:rsidRPr="001E77C3" w:rsidRDefault="008D7DD0" w:rsidP="008D7DD0">
      <w:pPr>
        <w:numPr>
          <w:ilvl w:val="0"/>
          <w:numId w:val="17"/>
        </w:numPr>
        <w:tabs>
          <w:tab w:val="left" w:pos="360"/>
        </w:tabs>
        <w:rPr>
          <w:rFonts w:ascii="Arial" w:hAnsi="Arial" w:cs="Arial"/>
          <w:b/>
          <w:bCs/>
          <w:color w:val="000000"/>
          <w:kern w:val="28"/>
          <w:sz w:val="20"/>
          <w:szCs w:val="20"/>
        </w:rPr>
      </w:pPr>
      <w:r w:rsidRPr="001E77C3">
        <w:rPr>
          <w:rFonts w:ascii="Arial" w:hAnsi="Arial" w:cs="Arial"/>
          <w:b/>
          <w:bCs/>
          <w:color w:val="000000"/>
          <w:kern w:val="28"/>
          <w:sz w:val="20"/>
          <w:szCs w:val="20"/>
        </w:rPr>
        <w:t>L’EXPERTISE</w:t>
      </w:r>
    </w:p>
    <w:p w14:paraId="4ACF94A1" w14:textId="77777777" w:rsidR="008D7DD0" w:rsidRPr="001E77C3" w:rsidRDefault="008D7DD0" w:rsidP="008D7DD0">
      <w:pPr>
        <w:numPr>
          <w:ilvl w:val="0"/>
          <w:numId w:val="15"/>
        </w:numPr>
        <w:tabs>
          <w:tab w:val="clear" w:pos="1969"/>
          <w:tab w:val="left" w:pos="360"/>
          <w:tab w:val="left" w:pos="1080"/>
          <w:tab w:val="left" w:pos="1620"/>
          <w:tab w:val="left" w:pos="1980"/>
        </w:tabs>
        <w:ind w:left="1985" w:hanging="284"/>
        <w:rPr>
          <w:rFonts w:ascii="Arial" w:hAnsi="Arial" w:cs="Arial"/>
          <w:b/>
          <w:bCs/>
          <w:color w:val="000000"/>
          <w:kern w:val="28"/>
          <w:sz w:val="20"/>
          <w:szCs w:val="20"/>
        </w:rPr>
      </w:pPr>
      <w:r w:rsidRPr="001E77C3">
        <w:rPr>
          <w:rFonts w:ascii="Arial" w:hAnsi="Arial" w:cs="Arial"/>
          <w:b/>
          <w:bCs/>
          <w:color w:val="000000"/>
          <w:kern w:val="28"/>
          <w:sz w:val="20"/>
          <w:szCs w:val="20"/>
        </w:rPr>
        <w:tab/>
        <w:t>Principes</w:t>
      </w:r>
    </w:p>
    <w:p w14:paraId="1885C5BF" w14:textId="77777777" w:rsidR="008D7DD0" w:rsidRPr="001E77C3" w:rsidRDefault="008D7DD0" w:rsidP="008D7DD0">
      <w:pPr>
        <w:numPr>
          <w:ilvl w:val="0"/>
          <w:numId w:val="15"/>
        </w:numPr>
        <w:tabs>
          <w:tab w:val="clear" w:pos="1969"/>
          <w:tab w:val="left" w:pos="360"/>
          <w:tab w:val="left" w:pos="1080"/>
          <w:tab w:val="left" w:pos="1620"/>
          <w:tab w:val="left" w:pos="1980"/>
        </w:tabs>
        <w:ind w:left="1985" w:hanging="284"/>
        <w:rPr>
          <w:rFonts w:ascii="Arial" w:hAnsi="Arial" w:cs="Arial"/>
          <w:color w:val="000000"/>
          <w:kern w:val="28"/>
          <w:sz w:val="20"/>
          <w:szCs w:val="20"/>
        </w:rPr>
      </w:pPr>
      <w:r w:rsidRPr="001E77C3">
        <w:rPr>
          <w:rFonts w:ascii="Arial" w:hAnsi="Arial" w:cs="Arial"/>
          <w:b/>
          <w:bCs/>
          <w:color w:val="000000"/>
          <w:kern w:val="28"/>
          <w:sz w:val="20"/>
          <w:szCs w:val="20"/>
        </w:rPr>
        <w:t xml:space="preserve">L’expert : </w:t>
      </w:r>
      <w:r w:rsidRPr="001E77C3">
        <w:rPr>
          <w:rFonts w:ascii="Arial" w:hAnsi="Arial" w:cs="Arial"/>
          <w:color w:val="000000"/>
          <w:kern w:val="28"/>
          <w:sz w:val="20"/>
          <w:szCs w:val="20"/>
        </w:rPr>
        <w:t>Désignation - Empêchements</w:t>
      </w:r>
    </w:p>
    <w:p w14:paraId="5F000162" w14:textId="77777777" w:rsidR="008D7DD0" w:rsidRPr="001E77C3" w:rsidRDefault="008D7DD0" w:rsidP="008D7DD0">
      <w:pPr>
        <w:numPr>
          <w:ilvl w:val="0"/>
          <w:numId w:val="15"/>
        </w:numPr>
        <w:tabs>
          <w:tab w:val="clear" w:pos="1969"/>
          <w:tab w:val="left" w:pos="360"/>
          <w:tab w:val="left" w:pos="1080"/>
          <w:tab w:val="left" w:pos="1620"/>
          <w:tab w:val="left" w:pos="1980"/>
        </w:tabs>
        <w:ind w:left="1985" w:hanging="284"/>
        <w:rPr>
          <w:rFonts w:ascii="Arial" w:hAnsi="Arial" w:cs="Arial"/>
          <w:color w:val="000000"/>
          <w:kern w:val="28"/>
          <w:sz w:val="20"/>
          <w:szCs w:val="20"/>
        </w:rPr>
      </w:pPr>
      <w:r w:rsidRPr="001E77C3">
        <w:rPr>
          <w:rFonts w:ascii="Arial" w:hAnsi="Arial" w:cs="Arial"/>
          <w:b/>
          <w:bCs/>
          <w:color w:val="000000"/>
          <w:kern w:val="28"/>
          <w:sz w:val="20"/>
          <w:szCs w:val="20"/>
        </w:rPr>
        <w:tab/>
        <w:t xml:space="preserve">Le contradictoire : </w:t>
      </w:r>
      <w:r w:rsidRPr="001E77C3">
        <w:rPr>
          <w:rFonts w:ascii="Arial" w:hAnsi="Arial" w:cs="Arial"/>
          <w:color w:val="000000"/>
          <w:kern w:val="28"/>
          <w:sz w:val="20"/>
          <w:szCs w:val="20"/>
        </w:rPr>
        <w:t>Moyens -Régularité des opérations - Contestations - Conséquences</w:t>
      </w:r>
    </w:p>
    <w:p w14:paraId="1E41F401" w14:textId="77777777" w:rsidR="008D7DD0" w:rsidRPr="001E77C3" w:rsidRDefault="008D7DD0" w:rsidP="008D7DD0">
      <w:pPr>
        <w:numPr>
          <w:ilvl w:val="0"/>
          <w:numId w:val="15"/>
        </w:numPr>
        <w:tabs>
          <w:tab w:val="clear" w:pos="1969"/>
          <w:tab w:val="left" w:pos="360"/>
          <w:tab w:val="left" w:pos="1080"/>
          <w:tab w:val="left" w:pos="1620"/>
          <w:tab w:val="left" w:pos="1980"/>
        </w:tabs>
        <w:ind w:left="1985" w:right="-405" w:hanging="284"/>
        <w:rPr>
          <w:rFonts w:ascii="Arial" w:hAnsi="Arial" w:cs="Arial"/>
          <w:color w:val="000000"/>
          <w:kern w:val="28"/>
          <w:sz w:val="20"/>
          <w:szCs w:val="20"/>
        </w:rPr>
      </w:pPr>
      <w:r w:rsidRPr="001E77C3">
        <w:rPr>
          <w:rFonts w:ascii="Arial" w:hAnsi="Arial" w:cs="Arial"/>
          <w:b/>
          <w:bCs/>
          <w:color w:val="000000"/>
          <w:kern w:val="28"/>
          <w:sz w:val="20"/>
          <w:szCs w:val="20"/>
        </w:rPr>
        <w:t xml:space="preserve">Exécution de la mission : </w:t>
      </w:r>
      <w:r w:rsidRPr="001E77C3">
        <w:rPr>
          <w:rFonts w:ascii="Arial" w:hAnsi="Arial" w:cs="Arial"/>
          <w:color w:val="000000"/>
          <w:kern w:val="28"/>
          <w:sz w:val="20"/>
          <w:szCs w:val="20"/>
        </w:rPr>
        <w:t>Exécution personnelle - Observations des parties  - Conciliation</w:t>
      </w:r>
    </w:p>
    <w:p w14:paraId="633A9750" w14:textId="77777777" w:rsidR="008D7DD0" w:rsidRPr="001E77C3" w:rsidRDefault="008D7DD0" w:rsidP="008D7DD0">
      <w:pPr>
        <w:numPr>
          <w:ilvl w:val="0"/>
          <w:numId w:val="15"/>
        </w:numPr>
        <w:tabs>
          <w:tab w:val="clear" w:pos="1969"/>
          <w:tab w:val="left" w:pos="360"/>
          <w:tab w:val="left" w:pos="1080"/>
          <w:tab w:val="left" w:pos="1620"/>
          <w:tab w:val="left" w:pos="1980"/>
        </w:tabs>
        <w:ind w:left="1985" w:hanging="284"/>
        <w:rPr>
          <w:rFonts w:ascii="Arial" w:hAnsi="Arial" w:cs="Arial"/>
          <w:color w:val="000000"/>
          <w:kern w:val="28"/>
          <w:sz w:val="20"/>
          <w:szCs w:val="20"/>
        </w:rPr>
      </w:pPr>
      <w:r w:rsidRPr="001E77C3">
        <w:rPr>
          <w:rFonts w:ascii="Arial" w:hAnsi="Arial" w:cs="Arial"/>
          <w:b/>
          <w:bCs/>
          <w:color w:val="000000"/>
          <w:kern w:val="28"/>
          <w:sz w:val="20"/>
          <w:szCs w:val="20"/>
        </w:rPr>
        <w:t xml:space="preserve">Incidents : </w:t>
      </w:r>
      <w:r w:rsidRPr="001E77C3">
        <w:rPr>
          <w:rFonts w:ascii="Arial" w:hAnsi="Arial" w:cs="Arial"/>
          <w:color w:val="000000"/>
          <w:kern w:val="28"/>
          <w:sz w:val="20"/>
          <w:szCs w:val="20"/>
        </w:rPr>
        <w:t xml:space="preserve">Modification de la mission </w:t>
      </w:r>
      <w:r w:rsidR="001E77C3">
        <w:rPr>
          <w:rFonts w:ascii="Arial" w:hAnsi="Arial" w:cs="Arial"/>
          <w:color w:val="000000"/>
          <w:kern w:val="28"/>
          <w:sz w:val="20"/>
          <w:szCs w:val="20"/>
        </w:rPr>
        <w:t>–</w:t>
      </w:r>
      <w:r w:rsidRPr="001E77C3">
        <w:rPr>
          <w:rFonts w:ascii="Arial" w:hAnsi="Arial" w:cs="Arial"/>
          <w:color w:val="000000"/>
          <w:kern w:val="28"/>
          <w:sz w:val="20"/>
          <w:szCs w:val="20"/>
        </w:rPr>
        <w:t xml:space="preserve"> </w:t>
      </w:r>
      <w:r w:rsidR="001E77C3">
        <w:rPr>
          <w:rFonts w:ascii="Arial" w:hAnsi="Arial" w:cs="Arial"/>
          <w:color w:val="000000"/>
          <w:kern w:val="28"/>
          <w:sz w:val="20"/>
          <w:szCs w:val="20"/>
        </w:rPr>
        <w:t xml:space="preserve">Extension de mission </w:t>
      </w:r>
      <w:r w:rsidRPr="001E77C3">
        <w:rPr>
          <w:rFonts w:ascii="Arial" w:hAnsi="Arial" w:cs="Arial"/>
          <w:color w:val="000000"/>
          <w:kern w:val="28"/>
          <w:sz w:val="20"/>
          <w:szCs w:val="20"/>
        </w:rPr>
        <w:t xml:space="preserve"> - Remplacement</w:t>
      </w:r>
    </w:p>
    <w:p w14:paraId="59CBC6CE" w14:textId="77777777" w:rsidR="008D7DD0" w:rsidRPr="001E77C3" w:rsidRDefault="008D7DD0" w:rsidP="008D7DD0">
      <w:pPr>
        <w:numPr>
          <w:ilvl w:val="0"/>
          <w:numId w:val="15"/>
        </w:numPr>
        <w:tabs>
          <w:tab w:val="clear" w:pos="1969"/>
          <w:tab w:val="left" w:pos="360"/>
          <w:tab w:val="left" w:pos="1080"/>
          <w:tab w:val="left" w:pos="1620"/>
          <w:tab w:val="left" w:pos="1980"/>
        </w:tabs>
        <w:ind w:left="1985" w:hanging="284"/>
        <w:rPr>
          <w:rFonts w:ascii="Arial" w:hAnsi="Arial" w:cs="Arial"/>
          <w:color w:val="000000"/>
          <w:kern w:val="28"/>
          <w:sz w:val="20"/>
          <w:szCs w:val="20"/>
        </w:rPr>
      </w:pPr>
      <w:r w:rsidRPr="001E77C3">
        <w:rPr>
          <w:rFonts w:ascii="Arial" w:hAnsi="Arial" w:cs="Arial"/>
          <w:b/>
          <w:bCs/>
          <w:color w:val="000000"/>
          <w:kern w:val="28"/>
          <w:sz w:val="20"/>
          <w:szCs w:val="20"/>
        </w:rPr>
        <w:t xml:space="preserve">Le rapport : </w:t>
      </w:r>
      <w:r w:rsidRPr="001E77C3">
        <w:rPr>
          <w:rFonts w:ascii="Arial" w:hAnsi="Arial" w:cs="Arial"/>
          <w:color w:val="000000"/>
          <w:kern w:val="28"/>
          <w:sz w:val="20"/>
          <w:szCs w:val="20"/>
        </w:rPr>
        <w:t>Objet  - Nature - Nécessité</w:t>
      </w:r>
    </w:p>
    <w:p w14:paraId="7996B881" w14:textId="77777777" w:rsidR="008D7DD0" w:rsidRPr="001E77C3" w:rsidRDefault="008D7DD0" w:rsidP="008D7DD0">
      <w:pPr>
        <w:tabs>
          <w:tab w:val="left" w:pos="1134"/>
        </w:tabs>
        <w:ind w:left="1418" w:right="20" w:hanging="851"/>
        <w:jc w:val="both"/>
        <w:rPr>
          <w:rFonts w:ascii="Arial" w:hAnsi="Arial" w:cs="Arial"/>
          <w:b/>
          <w:sz w:val="20"/>
          <w:szCs w:val="20"/>
          <w:lang w:bidi="fr-FR"/>
        </w:rPr>
      </w:pPr>
    </w:p>
    <w:p w14:paraId="26312DBE" w14:textId="30C4D609" w:rsidR="008D7DD0" w:rsidRPr="001E77C3" w:rsidRDefault="008D7DD0" w:rsidP="008D7DD0">
      <w:pPr>
        <w:tabs>
          <w:tab w:val="left" w:pos="1276"/>
        </w:tabs>
        <w:ind w:left="1418" w:right="20" w:hanging="851"/>
        <w:jc w:val="both"/>
        <w:rPr>
          <w:rFonts w:ascii="Arial" w:hAnsi="Arial" w:cs="Arial"/>
          <w:sz w:val="20"/>
          <w:szCs w:val="20"/>
          <w:lang w:bidi="fr-FR"/>
        </w:rPr>
      </w:pPr>
      <w:r w:rsidRPr="001E77C3">
        <w:rPr>
          <w:rFonts w:ascii="Arial" w:hAnsi="Arial" w:cs="Arial"/>
          <w:b/>
          <w:sz w:val="20"/>
          <w:szCs w:val="20"/>
          <w:lang w:bidi="fr-FR"/>
        </w:rPr>
        <w:t>12H30 </w:t>
      </w:r>
      <w:r w:rsidRPr="001E77C3">
        <w:rPr>
          <w:rFonts w:ascii="Arial" w:hAnsi="Arial" w:cs="Arial"/>
          <w:sz w:val="20"/>
          <w:szCs w:val="20"/>
          <w:lang w:bidi="fr-FR"/>
        </w:rPr>
        <w:t>: déjeuner</w:t>
      </w:r>
      <w:r w:rsidR="001E77C3">
        <w:rPr>
          <w:rFonts w:ascii="Arial" w:hAnsi="Arial" w:cs="Arial"/>
          <w:sz w:val="20"/>
          <w:szCs w:val="20"/>
          <w:lang w:bidi="fr-FR"/>
        </w:rPr>
        <w:t xml:space="preserve"> </w:t>
      </w:r>
      <w:r w:rsidR="006409F6">
        <w:rPr>
          <w:rFonts w:ascii="Arial" w:hAnsi="Arial" w:cs="Arial"/>
          <w:sz w:val="20"/>
          <w:szCs w:val="20"/>
          <w:lang w:bidi="fr-FR"/>
        </w:rPr>
        <w:t>en commun avec les intervenants de l’après-midi</w:t>
      </w:r>
    </w:p>
    <w:p w14:paraId="47B495AF" w14:textId="77777777" w:rsidR="008D7DD0" w:rsidRPr="001E77C3" w:rsidRDefault="008D7DD0" w:rsidP="008D7DD0">
      <w:pPr>
        <w:tabs>
          <w:tab w:val="left" w:pos="1276"/>
        </w:tabs>
        <w:ind w:left="1418" w:right="20" w:hanging="851"/>
        <w:jc w:val="both"/>
        <w:rPr>
          <w:rFonts w:ascii="Arial" w:hAnsi="Arial" w:cs="Arial"/>
          <w:sz w:val="20"/>
          <w:szCs w:val="20"/>
          <w:lang w:bidi="fr-FR"/>
        </w:rPr>
      </w:pPr>
    </w:p>
    <w:p w14:paraId="75DF353C" w14:textId="77777777" w:rsidR="008D7DD0" w:rsidRPr="001E77C3" w:rsidRDefault="008D7DD0" w:rsidP="008D7DD0">
      <w:pPr>
        <w:tabs>
          <w:tab w:val="left" w:pos="1276"/>
        </w:tabs>
        <w:ind w:left="1418" w:right="20" w:hanging="851"/>
        <w:jc w:val="both"/>
        <w:rPr>
          <w:rFonts w:ascii="Arial" w:hAnsi="Arial" w:cs="Arial"/>
          <w:sz w:val="20"/>
          <w:szCs w:val="20"/>
          <w:lang w:bidi="fr-FR"/>
        </w:rPr>
      </w:pPr>
      <w:r w:rsidRPr="001E77C3">
        <w:rPr>
          <w:rFonts w:ascii="Arial" w:hAnsi="Arial" w:cs="Arial"/>
          <w:b/>
          <w:sz w:val="20"/>
          <w:szCs w:val="20"/>
          <w:lang w:bidi="fr-FR"/>
        </w:rPr>
        <w:t>14H15 </w:t>
      </w:r>
      <w:r w:rsidRPr="001E77C3">
        <w:rPr>
          <w:rFonts w:ascii="Arial" w:hAnsi="Arial" w:cs="Arial"/>
          <w:sz w:val="20"/>
          <w:szCs w:val="20"/>
          <w:lang w:bidi="fr-FR"/>
        </w:rPr>
        <w:t>: reprise de la formation</w:t>
      </w:r>
    </w:p>
    <w:p w14:paraId="0F0A36C3" w14:textId="77777777" w:rsidR="008D7DD0" w:rsidRPr="001E77C3" w:rsidRDefault="008D7DD0" w:rsidP="008D7DD0">
      <w:pPr>
        <w:rPr>
          <w:rFonts w:ascii="Arial" w:hAnsi="Arial" w:cs="Arial"/>
          <w:b/>
          <w:bCs/>
          <w:color w:val="000000"/>
          <w:kern w:val="28"/>
          <w:sz w:val="20"/>
          <w:szCs w:val="20"/>
        </w:rPr>
      </w:pPr>
    </w:p>
    <w:p w14:paraId="15E382FA" w14:textId="77777777" w:rsidR="008D7DD0" w:rsidRPr="001E77C3" w:rsidRDefault="008D7DD0" w:rsidP="008D7DD0">
      <w:pPr>
        <w:numPr>
          <w:ilvl w:val="0"/>
          <w:numId w:val="17"/>
        </w:numPr>
        <w:tabs>
          <w:tab w:val="left" w:pos="360"/>
        </w:tabs>
        <w:rPr>
          <w:rFonts w:ascii="Arial" w:hAnsi="Arial" w:cs="Arial"/>
          <w:b/>
          <w:bCs/>
          <w:color w:val="000000"/>
          <w:kern w:val="28"/>
          <w:sz w:val="20"/>
          <w:szCs w:val="20"/>
        </w:rPr>
      </w:pPr>
      <w:r w:rsidRPr="001E77C3">
        <w:rPr>
          <w:rFonts w:ascii="Arial" w:hAnsi="Arial" w:cs="Arial"/>
          <w:b/>
          <w:bCs/>
          <w:color w:val="000000"/>
          <w:kern w:val="28"/>
          <w:sz w:val="20"/>
          <w:szCs w:val="20"/>
        </w:rPr>
        <w:t>LES FRAIS D’EXPERTISE</w:t>
      </w:r>
    </w:p>
    <w:p w14:paraId="542463C5" w14:textId="3337AA85" w:rsidR="008D7DD0" w:rsidRPr="001E77C3" w:rsidRDefault="008D7DD0" w:rsidP="008D7DD0">
      <w:pPr>
        <w:numPr>
          <w:ilvl w:val="0"/>
          <w:numId w:val="17"/>
        </w:numPr>
        <w:tabs>
          <w:tab w:val="left" w:pos="360"/>
        </w:tabs>
        <w:ind w:left="1769" w:hanging="357"/>
        <w:rPr>
          <w:rFonts w:ascii="Arial" w:hAnsi="Arial" w:cs="Arial"/>
          <w:b/>
          <w:bCs/>
          <w:color w:val="000000"/>
          <w:kern w:val="28"/>
          <w:sz w:val="20"/>
          <w:szCs w:val="20"/>
        </w:rPr>
      </w:pPr>
      <w:r w:rsidRPr="001E77C3">
        <w:rPr>
          <w:rFonts w:ascii="Arial" w:hAnsi="Arial" w:cs="Arial"/>
          <w:b/>
          <w:bCs/>
          <w:color w:val="000000"/>
          <w:kern w:val="28"/>
          <w:sz w:val="20"/>
          <w:szCs w:val="20"/>
        </w:rPr>
        <w:t xml:space="preserve">ATELIER INTERACTIF AVEC  </w:t>
      </w:r>
      <w:r w:rsidR="006409F6">
        <w:rPr>
          <w:rFonts w:ascii="Arial" w:hAnsi="Arial" w:cs="Arial"/>
          <w:b/>
          <w:bCs/>
          <w:color w:val="000000"/>
          <w:kern w:val="28"/>
          <w:sz w:val="20"/>
          <w:szCs w:val="20"/>
        </w:rPr>
        <w:t xml:space="preserve">M. Philippe MLALLOUE (greffier en Chef du TA de Montpellier) et </w:t>
      </w:r>
      <w:r w:rsidRPr="001E77C3">
        <w:rPr>
          <w:rFonts w:ascii="Arial" w:hAnsi="Arial" w:cs="Arial"/>
          <w:b/>
          <w:bCs/>
          <w:color w:val="000000"/>
          <w:kern w:val="28"/>
          <w:sz w:val="20"/>
          <w:szCs w:val="20"/>
        </w:rPr>
        <w:t>M. PIERRE PRUNET (ancien 1</w:t>
      </w:r>
      <w:r w:rsidRPr="001E77C3">
        <w:rPr>
          <w:rFonts w:ascii="Arial" w:hAnsi="Arial" w:cs="Arial"/>
          <w:b/>
          <w:bCs/>
          <w:color w:val="000000"/>
          <w:kern w:val="28"/>
          <w:sz w:val="20"/>
          <w:szCs w:val="20"/>
          <w:vertAlign w:val="superscript"/>
        </w:rPr>
        <w:t>er</w:t>
      </w:r>
      <w:r w:rsidRPr="001E77C3">
        <w:rPr>
          <w:rFonts w:ascii="Arial" w:hAnsi="Arial" w:cs="Arial"/>
          <w:b/>
          <w:bCs/>
          <w:color w:val="000000"/>
          <w:kern w:val="28"/>
          <w:sz w:val="20"/>
          <w:szCs w:val="20"/>
        </w:rPr>
        <w:t xml:space="preserve"> rapporteur 4</w:t>
      </w:r>
      <w:r w:rsidRPr="001E77C3">
        <w:rPr>
          <w:rFonts w:ascii="Arial" w:hAnsi="Arial" w:cs="Arial"/>
          <w:b/>
          <w:bCs/>
          <w:color w:val="000000"/>
          <w:kern w:val="28"/>
          <w:sz w:val="20"/>
          <w:szCs w:val="20"/>
          <w:vertAlign w:val="superscript"/>
        </w:rPr>
        <w:t>ème</w:t>
      </w:r>
      <w:r w:rsidRPr="001E77C3">
        <w:rPr>
          <w:rFonts w:ascii="Arial" w:hAnsi="Arial" w:cs="Arial"/>
          <w:b/>
          <w:bCs/>
          <w:color w:val="000000"/>
          <w:kern w:val="28"/>
          <w:sz w:val="20"/>
          <w:szCs w:val="20"/>
        </w:rPr>
        <w:t xml:space="preserve"> chambre du TA </w:t>
      </w:r>
      <w:r w:rsidR="00934AE4">
        <w:rPr>
          <w:rFonts w:ascii="Arial" w:hAnsi="Arial" w:cs="Arial"/>
          <w:b/>
          <w:bCs/>
          <w:color w:val="000000"/>
          <w:kern w:val="28"/>
          <w:sz w:val="20"/>
          <w:szCs w:val="20"/>
        </w:rPr>
        <w:t>d</w:t>
      </w:r>
      <w:r w:rsidRPr="001E77C3">
        <w:rPr>
          <w:rFonts w:ascii="Arial" w:hAnsi="Arial" w:cs="Arial"/>
          <w:b/>
          <w:bCs/>
          <w:color w:val="000000"/>
          <w:kern w:val="28"/>
          <w:sz w:val="20"/>
          <w:szCs w:val="20"/>
        </w:rPr>
        <w:t xml:space="preserve">e Montpellier) </w:t>
      </w:r>
    </w:p>
    <w:p w14:paraId="13146A31" w14:textId="77777777" w:rsidR="008D7DD0" w:rsidRPr="001E77C3" w:rsidRDefault="008D7DD0" w:rsidP="008D7DD0">
      <w:pPr>
        <w:tabs>
          <w:tab w:val="left" w:pos="360"/>
        </w:tabs>
        <w:spacing w:line="360" w:lineRule="auto"/>
        <w:rPr>
          <w:rFonts w:ascii="Arial" w:hAnsi="Arial" w:cs="Arial"/>
          <w:b/>
          <w:bCs/>
          <w:color w:val="000000"/>
          <w:kern w:val="28"/>
          <w:sz w:val="20"/>
          <w:szCs w:val="20"/>
        </w:rPr>
      </w:pPr>
    </w:p>
    <w:p w14:paraId="113A8350" w14:textId="77777777" w:rsidR="008D7DD0" w:rsidRPr="001E77C3" w:rsidRDefault="008D7DD0" w:rsidP="008D7DD0">
      <w:pPr>
        <w:tabs>
          <w:tab w:val="left" w:pos="1276"/>
        </w:tabs>
        <w:ind w:left="1418" w:right="20" w:hanging="851"/>
        <w:jc w:val="both"/>
        <w:rPr>
          <w:rFonts w:ascii="Arial" w:hAnsi="Arial" w:cs="Arial"/>
          <w:sz w:val="20"/>
          <w:szCs w:val="20"/>
          <w:lang w:bidi="fr-FR"/>
        </w:rPr>
      </w:pPr>
      <w:r w:rsidRPr="001E77C3">
        <w:rPr>
          <w:rFonts w:ascii="Arial" w:hAnsi="Arial" w:cs="Arial"/>
          <w:b/>
          <w:sz w:val="20"/>
          <w:szCs w:val="20"/>
          <w:lang w:bidi="fr-FR"/>
        </w:rPr>
        <w:t>17H30 </w:t>
      </w:r>
      <w:r w:rsidRPr="001E77C3">
        <w:rPr>
          <w:rFonts w:ascii="Arial" w:hAnsi="Arial" w:cs="Arial"/>
          <w:sz w:val="20"/>
          <w:szCs w:val="20"/>
          <w:lang w:bidi="fr-FR"/>
        </w:rPr>
        <w:t>: fin du stage</w:t>
      </w:r>
    </w:p>
    <w:p w14:paraId="0CCC5FAB" w14:textId="77777777" w:rsidR="008D7DD0" w:rsidRPr="001E77C3" w:rsidRDefault="008D7DD0" w:rsidP="008D7DD0">
      <w:pPr>
        <w:tabs>
          <w:tab w:val="left" w:pos="360"/>
        </w:tabs>
        <w:spacing w:line="360" w:lineRule="auto"/>
        <w:rPr>
          <w:rFonts w:ascii="Arial" w:hAnsi="Arial" w:cs="Arial"/>
          <w:b/>
          <w:bCs/>
          <w:color w:val="000000"/>
          <w:kern w:val="28"/>
          <w:sz w:val="20"/>
          <w:szCs w:val="20"/>
        </w:rPr>
      </w:pPr>
    </w:p>
    <w:p w14:paraId="177EE12A" w14:textId="77777777" w:rsidR="008D7DD0" w:rsidRPr="001E77C3" w:rsidRDefault="008D7DD0" w:rsidP="008D7DD0">
      <w:pPr>
        <w:numPr>
          <w:ilvl w:val="0"/>
          <w:numId w:val="15"/>
        </w:numPr>
        <w:tabs>
          <w:tab w:val="left" w:pos="360"/>
          <w:tab w:val="left" w:pos="1080"/>
          <w:tab w:val="left" w:pos="1620"/>
        </w:tabs>
        <w:ind w:left="1985" w:hanging="284"/>
        <w:rPr>
          <w:rFonts w:ascii="Arial" w:hAnsi="Arial" w:cs="Arial"/>
          <w:color w:val="000000"/>
          <w:kern w:val="28"/>
          <w:sz w:val="20"/>
          <w:szCs w:val="20"/>
        </w:rPr>
      </w:pPr>
      <w:r w:rsidRPr="001E77C3">
        <w:rPr>
          <w:rFonts w:ascii="Arial" w:hAnsi="Arial" w:cs="Arial"/>
          <w:b/>
          <w:bCs/>
          <w:color w:val="000000"/>
          <w:kern w:val="28"/>
          <w:sz w:val="20"/>
          <w:szCs w:val="20"/>
        </w:rPr>
        <w:t>Pédagogie</w:t>
      </w:r>
      <w:r w:rsidRPr="001E77C3">
        <w:rPr>
          <w:rFonts w:ascii="Arial" w:hAnsi="Arial" w:cs="Arial"/>
          <w:color w:val="000000"/>
          <w:kern w:val="28"/>
          <w:sz w:val="20"/>
          <w:szCs w:val="20"/>
        </w:rPr>
        <w:t xml:space="preserve"> : </w:t>
      </w:r>
    </w:p>
    <w:p w14:paraId="7990CB04" w14:textId="77777777" w:rsidR="008D7DD0" w:rsidRPr="001E77C3" w:rsidRDefault="008D7DD0" w:rsidP="008D7DD0">
      <w:pPr>
        <w:numPr>
          <w:ilvl w:val="0"/>
          <w:numId w:val="16"/>
        </w:numPr>
        <w:tabs>
          <w:tab w:val="left" w:pos="851"/>
          <w:tab w:val="left" w:pos="1080"/>
          <w:tab w:val="left" w:pos="1620"/>
          <w:tab w:val="left" w:pos="1980"/>
          <w:tab w:val="left" w:pos="2520"/>
          <w:tab w:val="left" w:pos="3600"/>
          <w:tab w:val="left" w:pos="3960"/>
          <w:tab w:val="left" w:pos="4500"/>
        </w:tabs>
        <w:rPr>
          <w:rFonts w:ascii="Arial" w:hAnsi="Arial" w:cs="Arial"/>
          <w:color w:val="000000"/>
          <w:kern w:val="28"/>
          <w:sz w:val="20"/>
          <w:szCs w:val="20"/>
        </w:rPr>
      </w:pPr>
      <w:r w:rsidRPr="001E77C3">
        <w:rPr>
          <w:rFonts w:ascii="Arial" w:hAnsi="Arial" w:cs="Arial"/>
          <w:color w:val="000000"/>
          <w:kern w:val="28"/>
          <w:sz w:val="20"/>
          <w:szCs w:val="20"/>
        </w:rPr>
        <w:t>active et participative : apport d’information par les animateurs,</w:t>
      </w:r>
    </w:p>
    <w:p w14:paraId="42C95296" w14:textId="66E849D5" w:rsidR="008D7DD0" w:rsidRPr="001E77C3" w:rsidRDefault="008D7DD0" w:rsidP="008D7DD0">
      <w:pPr>
        <w:numPr>
          <w:ilvl w:val="0"/>
          <w:numId w:val="16"/>
        </w:numPr>
        <w:tabs>
          <w:tab w:val="left" w:pos="851"/>
          <w:tab w:val="left" w:pos="1080"/>
          <w:tab w:val="left" w:pos="1620"/>
          <w:tab w:val="left" w:pos="1980"/>
          <w:tab w:val="left" w:pos="2520"/>
          <w:tab w:val="left" w:pos="3600"/>
          <w:tab w:val="left" w:pos="3960"/>
          <w:tab w:val="left" w:pos="4500"/>
        </w:tabs>
        <w:rPr>
          <w:rFonts w:ascii="Arial" w:hAnsi="Arial" w:cs="Arial"/>
          <w:color w:val="000000"/>
          <w:kern w:val="28"/>
          <w:sz w:val="20"/>
          <w:szCs w:val="20"/>
        </w:rPr>
      </w:pPr>
      <w:proofErr w:type="gramStart"/>
      <w:r w:rsidRPr="001E77C3">
        <w:rPr>
          <w:rFonts w:ascii="Arial" w:hAnsi="Arial" w:cs="Arial"/>
          <w:kern w:val="28"/>
          <w:sz w:val="20"/>
          <w:szCs w:val="20"/>
        </w:rPr>
        <w:t>échanges</w:t>
      </w:r>
      <w:proofErr w:type="gramEnd"/>
      <w:r w:rsidR="00B27100">
        <w:rPr>
          <w:rFonts w:ascii="Arial" w:hAnsi="Arial" w:cs="Arial"/>
          <w:kern w:val="28"/>
          <w:sz w:val="20"/>
          <w:szCs w:val="20"/>
        </w:rPr>
        <w:t xml:space="preserve"> avec les</w:t>
      </w:r>
      <w:r w:rsidRPr="001E77C3">
        <w:rPr>
          <w:rFonts w:ascii="Arial" w:hAnsi="Arial" w:cs="Arial"/>
          <w:kern w:val="28"/>
          <w:sz w:val="20"/>
          <w:szCs w:val="20"/>
        </w:rPr>
        <w:t xml:space="preserve"> </w:t>
      </w:r>
      <w:r w:rsidR="00934AE4">
        <w:rPr>
          <w:rFonts w:ascii="Arial" w:hAnsi="Arial" w:cs="Arial"/>
          <w:kern w:val="28"/>
          <w:sz w:val="20"/>
          <w:szCs w:val="20"/>
        </w:rPr>
        <w:t>intervenants</w:t>
      </w:r>
      <w:r w:rsidRPr="001E77C3">
        <w:rPr>
          <w:rFonts w:ascii="Arial" w:hAnsi="Arial" w:cs="Arial"/>
          <w:color w:val="000000"/>
          <w:kern w:val="28"/>
          <w:sz w:val="20"/>
          <w:szCs w:val="20"/>
        </w:rPr>
        <w:t>,</w:t>
      </w:r>
    </w:p>
    <w:p w14:paraId="40722154" w14:textId="77777777" w:rsidR="008D7DD0" w:rsidRPr="001E77C3" w:rsidRDefault="008D7DD0" w:rsidP="008D7DD0">
      <w:pPr>
        <w:numPr>
          <w:ilvl w:val="0"/>
          <w:numId w:val="16"/>
        </w:numPr>
        <w:tabs>
          <w:tab w:val="left" w:pos="851"/>
          <w:tab w:val="left" w:pos="1080"/>
          <w:tab w:val="left" w:pos="1620"/>
          <w:tab w:val="left" w:pos="1980"/>
          <w:tab w:val="left" w:pos="2520"/>
          <w:tab w:val="left" w:pos="3600"/>
          <w:tab w:val="left" w:pos="3960"/>
          <w:tab w:val="left" w:pos="4500"/>
        </w:tabs>
        <w:spacing w:line="360" w:lineRule="auto"/>
        <w:rPr>
          <w:rFonts w:ascii="Arial" w:hAnsi="Arial" w:cs="Arial"/>
          <w:color w:val="000000"/>
          <w:kern w:val="28"/>
          <w:sz w:val="20"/>
          <w:szCs w:val="20"/>
        </w:rPr>
      </w:pPr>
      <w:r w:rsidRPr="001E77C3">
        <w:rPr>
          <w:rFonts w:ascii="Arial" w:hAnsi="Arial" w:cs="Arial"/>
          <w:color w:val="000000"/>
          <w:kern w:val="28"/>
          <w:sz w:val="20"/>
          <w:szCs w:val="20"/>
        </w:rPr>
        <w:t>remise d’un support pédagogique ;</w:t>
      </w:r>
    </w:p>
    <w:p w14:paraId="720F0996" w14:textId="77777777" w:rsidR="00934AE4" w:rsidRPr="00934AE4" w:rsidRDefault="008D7DD0" w:rsidP="008D7DD0">
      <w:pPr>
        <w:numPr>
          <w:ilvl w:val="0"/>
          <w:numId w:val="15"/>
        </w:numPr>
        <w:tabs>
          <w:tab w:val="left" w:pos="360"/>
          <w:tab w:val="left" w:pos="1080"/>
          <w:tab w:val="left" w:pos="1620"/>
        </w:tabs>
        <w:ind w:left="1985" w:hanging="284"/>
        <w:rPr>
          <w:rFonts w:ascii="Arial" w:hAnsi="Arial" w:cs="Arial"/>
          <w:b/>
          <w:bCs/>
          <w:color w:val="000000"/>
          <w:kern w:val="28"/>
          <w:sz w:val="20"/>
          <w:szCs w:val="20"/>
        </w:rPr>
      </w:pPr>
      <w:r w:rsidRPr="001E77C3">
        <w:rPr>
          <w:rFonts w:ascii="Arial" w:hAnsi="Arial" w:cs="Arial"/>
          <w:b/>
          <w:bCs/>
          <w:color w:val="000000"/>
          <w:kern w:val="28"/>
          <w:sz w:val="20"/>
          <w:szCs w:val="20"/>
        </w:rPr>
        <w:t>Animateurs </w:t>
      </w:r>
      <w:r w:rsidRPr="001E77C3">
        <w:rPr>
          <w:rFonts w:ascii="Arial" w:hAnsi="Arial" w:cs="Arial"/>
          <w:bCs/>
          <w:color w:val="000000"/>
          <w:kern w:val="28"/>
          <w:sz w:val="20"/>
          <w:szCs w:val="20"/>
        </w:rPr>
        <w:t xml:space="preserve">: </w:t>
      </w:r>
      <w:r w:rsidR="001E77C3">
        <w:rPr>
          <w:rFonts w:ascii="Arial" w:hAnsi="Arial" w:cs="Arial"/>
          <w:bCs/>
          <w:color w:val="000000"/>
          <w:kern w:val="28"/>
          <w:sz w:val="20"/>
          <w:szCs w:val="20"/>
        </w:rPr>
        <w:tab/>
        <w:t xml:space="preserve">Philippe DEWEVRE – </w:t>
      </w:r>
      <w:r w:rsidR="001E77C3">
        <w:rPr>
          <w:rFonts w:ascii="Arial" w:hAnsi="Arial" w:cs="Arial"/>
          <w:bCs/>
          <w:color w:val="000000"/>
          <w:kern w:val="28"/>
          <w:sz w:val="20"/>
          <w:szCs w:val="20"/>
        </w:rPr>
        <w:tab/>
        <w:t>Pdt de la CECAAM </w:t>
      </w:r>
    </w:p>
    <w:p w14:paraId="6ACCAD68" w14:textId="07B9F413" w:rsidR="00934AE4" w:rsidRPr="00934AE4" w:rsidRDefault="00934AE4" w:rsidP="001E77C3">
      <w:pPr>
        <w:numPr>
          <w:ilvl w:val="0"/>
          <w:numId w:val="15"/>
        </w:numPr>
        <w:tabs>
          <w:tab w:val="left" w:pos="360"/>
          <w:tab w:val="left" w:pos="1080"/>
          <w:tab w:val="left" w:pos="1620"/>
        </w:tabs>
        <w:ind w:left="1985" w:hanging="284"/>
        <w:rPr>
          <w:rFonts w:ascii="Arial" w:hAnsi="Arial" w:cs="Arial"/>
          <w:bCs/>
          <w:color w:val="000000"/>
          <w:kern w:val="28"/>
          <w:sz w:val="20"/>
          <w:szCs w:val="20"/>
        </w:rPr>
      </w:pPr>
      <w:r w:rsidRPr="00934AE4">
        <w:rPr>
          <w:rFonts w:ascii="Arial" w:hAnsi="Arial" w:cs="Arial"/>
          <w:b/>
          <w:bCs/>
          <w:color w:val="000000"/>
          <w:kern w:val="28"/>
          <w:sz w:val="20"/>
          <w:szCs w:val="20"/>
        </w:rPr>
        <w:t>Intervenants </w:t>
      </w:r>
      <w:r w:rsidRPr="00934AE4">
        <w:rPr>
          <w:rFonts w:ascii="Arial" w:hAnsi="Arial" w:cs="Arial"/>
          <w:bCs/>
          <w:color w:val="000000"/>
          <w:kern w:val="28"/>
          <w:sz w:val="20"/>
          <w:szCs w:val="20"/>
        </w:rPr>
        <w:t xml:space="preserve">: </w:t>
      </w:r>
      <w:r w:rsidR="001E77C3" w:rsidRPr="00934AE4">
        <w:rPr>
          <w:rFonts w:ascii="Arial" w:hAnsi="Arial" w:cs="Arial"/>
          <w:b/>
          <w:bCs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b/>
          <w:bCs/>
          <w:color w:val="000000"/>
          <w:kern w:val="28"/>
          <w:sz w:val="20"/>
          <w:szCs w:val="20"/>
        </w:rPr>
        <w:t>Philippe LALLOUE  Greffier en Chef du TA de Montpellier</w:t>
      </w:r>
    </w:p>
    <w:p w14:paraId="353EAA3D" w14:textId="4CB36974" w:rsidR="008D7DD0" w:rsidRDefault="00934AE4" w:rsidP="00934AE4">
      <w:pPr>
        <w:tabs>
          <w:tab w:val="left" w:pos="360"/>
          <w:tab w:val="left" w:pos="1080"/>
          <w:tab w:val="left" w:pos="1620"/>
        </w:tabs>
        <w:ind w:left="1985"/>
        <w:rPr>
          <w:rFonts w:ascii="Arial" w:hAnsi="Arial" w:cs="Arial"/>
          <w:bCs/>
          <w:color w:val="000000"/>
          <w:kern w:val="28"/>
          <w:sz w:val="20"/>
          <w:szCs w:val="20"/>
        </w:rPr>
      </w:pPr>
      <w:r>
        <w:rPr>
          <w:rFonts w:ascii="Arial" w:hAnsi="Arial" w:cs="Arial"/>
          <w:bCs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bCs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bCs/>
          <w:color w:val="000000"/>
          <w:kern w:val="28"/>
          <w:sz w:val="20"/>
          <w:szCs w:val="20"/>
        </w:rPr>
        <w:tab/>
      </w:r>
      <w:r w:rsidR="001E77C3" w:rsidRPr="00934AE4">
        <w:rPr>
          <w:rFonts w:ascii="Arial" w:hAnsi="Arial" w:cs="Arial"/>
          <w:bCs/>
          <w:color w:val="000000"/>
          <w:kern w:val="28"/>
          <w:sz w:val="20"/>
          <w:szCs w:val="20"/>
        </w:rPr>
        <w:t xml:space="preserve">Pierre PRUNET - </w:t>
      </w:r>
      <w:r w:rsidR="008D7DD0" w:rsidRPr="00934AE4">
        <w:rPr>
          <w:rFonts w:ascii="Arial" w:hAnsi="Arial" w:cs="Arial"/>
          <w:bCs/>
          <w:color w:val="000000"/>
          <w:kern w:val="28"/>
          <w:sz w:val="20"/>
          <w:szCs w:val="20"/>
        </w:rPr>
        <w:t> </w:t>
      </w:r>
      <w:r w:rsidR="001E77C3" w:rsidRPr="00934AE4">
        <w:rPr>
          <w:rFonts w:ascii="Arial" w:hAnsi="Arial" w:cs="Arial"/>
          <w:bCs/>
          <w:color w:val="000000"/>
          <w:kern w:val="28"/>
          <w:sz w:val="20"/>
          <w:szCs w:val="20"/>
        </w:rPr>
        <w:t>ancien 1</w:t>
      </w:r>
      <w:r w:rsidR="001E77C3" w:rsidRPr="00934AE4">
        <w:rPr>
          <w:rFonts w:ascii="Arial" w:hAnsi="Arial" w:cs="Arial"/>
          <w:bCs/>
          <w:color w:val="000000"/>
          <w:kern w:val="28"/>
          <w:sz w:val="20"/>
          <w:szCs w:val="20"/>
          <w:vertAlign w:val="superscript"/>
        </w:rPr>
        <w:t>er</w:t>
      </w:r>
      <w:r w:rsidR="001E77C3" w:rsidRPr="00934AE4">
        <w:rPr>
          <w:rFonts w:ascii="Arial" w:hAnsi="Arial" w:cs="Arial"/>
          <w:bCs/>
          <w:color w:val="000000"/>
          <w:kern w:val="28"/>
          <w:sz w:val="20"/>
          <w:szCs w:val="20"/>
        </w:rPr>
        <w:t xml:space="preserve"> rapporteur de la 5</w:t>
      </w:r>
      <w:r w:rsidR="001E77C3" w:rsidRPr="00934AE4">
        <w:rPr>
          <w:rFonts w:ascii="Arial" w:hAnsi="Arial" w:cs="Arial"/>
          <w:bCs/>
          <w:color w:val="000000"/>
          <w:kern w:val="28"/>
          <w:sz w:val="20"/>
          <w:szCs w:val="20"/>
          <w:vertAlign w:val="superscript"/>
        </w:rPr>
        <w:t>ème</w:t>
      </w:r>
      <w:r w:rsidR="001E77C3" w:rsidRPr="00934AE4">
        <w:rPr>
          <w:rFonts w:ascii="Arial" w:hAnsi="Arial" w:cs="Arial"/>
          <w:bCs/>
          <w:color w:val="000000"/>
          <w:kern w:val="28"/>
          <w:sz w:val="20"/>
          <w:szCs w:val="20"/>
        </w:rPr>
        <w:t xml:space="preserve"> chambre au TA de </w:t>
      </w:r>
      <w:r w:rsidR="001E77C3" w:rsidRPr="00934AE4">
        <w:rPr>
          <w:rFonts w:ascii="Arial" w:hAnsi="Arial" w:cs="Arial"/>
          <w:bCs/>
          <w:color w:val="000000"/>
          <w:kern w:val="28"/>
          <w:sz w:val="20"/>
          <w:szCs w:val="20"/>
        </w:rPr>
        <w:tab/>
      </w:r>
      <w:r w:rsidR="001E77C3" w:rsidRPr="00934AE4">
        <w:rPr>
          <w:rFonts w:ascii="Arial" w:hAnsi="Arial" w:cs="Arial"/>
          <w:bCs/>
          <w:color w:val="000000"/>
          <w:kern w:val="28"/>
          <w:sz w:val="20"/>
          <w:szCs w:val="20"/>
        </w:rPr>
        <w:tab/>
      </w:r>
      <w:r w:rsidR="001E77C3" w:rsidRPr="00934AE4">
        <w:rPr>
          <w:rFonts w:ascii="Arial" w:hAnsi="Arial" w:cs="Arial"/>
          <w:bCs/>
          <w:color w:val="000000"/>
          <w:kern w:val="28"/>
          <w:sz w:val="20"/>
          <w:szCs w:val="20"/>
        </w:rPr>
        <w:tab/>
      </w:r>
      <w:r w:rsidR="001E77C3" w:rsidRPr="00934AE4">
        <w:rPr>
          <w:rFonts w:ascii="Arial" w:hAnsi="Arial" w:cs="Arial"/>
          <w:bCs/>
          <w:color w:val="000000"/>
          <w:kern w:val="28"/>
          <w:sz w:val="20"/>
          <w:szCs w:val="20"/>
        </w:rPr>
        <w:tab/>
        <w:t>Montpellier</w:t>
      </w:r>
      <w:r>
        <w:rPr>
          <w:rFonts w:ascii="Arial" w:hAnsi="Arial" w:cs="Arial"/>
          <w:bCs/>
          <w:color w:val="000000"/>
          <w:kern w:val="28"/>
          <w:sz w:val="20"/>
          <w:szCs w:val="20"/>
        </w:rPr>
        <w:t xml:space="preserve"> (travaux)</w:t>
      </w:r>
    </w:p>
    <w:p w14:paraId="6693C314" w14:textId="77777777" w:rsidR="00934AE4" w:rsidRPr="00934AE4" w:rsidRDefault="00934AE4" w:rsidP="00934AE4">
      <w:pPr>
        <w:tabs>
          <w:tab w:val="left" w:pos="360"/>
          <w:tab w:val="left" w:pos="1080"/>
          <w:tab w:val="left" w:pos="1620"/>
        </w:tabs>
        <w:ind w:left="1985"/>
        <w:rPr>
          <w:rFonts w:ascii="Arial" w:hAnsi="Arial" w:cs="Arial"/>
          <w:bCs/>
          <w:color w:val="000000"/>
          <w:kern w:val="28"/>
          <w:sz w:val="20"/>
          <w:szCs w:val="20"/>
        </w:rPr>
      </w:pPr>
    </w:p>
    <w:p w14:paraId="42AF0D63" w14:textId="0ED8A543" w:rsidR="008D7DD0" w:rsidRPr="00B27100" w:rsidRDefault="00934AE4" w:rsidP="00B27100">
      <w:pPr>
        <w:tabs>
          <w:tab w:val="left" w:pos="360"/>
          <w:tab w:val="left" w:pos="1080"/>
          <w:tab w:val="left" w:pos="1620"/>
        </w:tabs>
        <w:ind w:left="1985"/>
        <w:rPr>
          <w:rFonts w:ascii="Arial" w:hAnsi="Arial" w:cs="Arial"/>
          <w:bCs/>
          <w:color w:val="000000"/>
          <w:kern w:val="28"/>
          <w:sz w:val="20"/>
          <w:szCs w:val="20"/>
        </w:rPr>
      </w:pPr>
      <w:r>
        <w:rPr>
          <w:rFonts w:ascii="Arial" w:hAnsi="Arial" w:cs="Arial"/>
          <w:bCs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bCs/>
          <w:color w:val="000000"/>
          <w:kern w:val="28"/>
          <w:sz w:val="20"/>
          <w:szCs w:val="20"/>
        </w:rPr>
        <w:tab/>
      </w:r>
      <w:r>
        <w:rPr>
          <w:rFonts w:ascii="Arial" w:hAnsi="Arial" w:cs="Arial"/>
          <w:bCs/>
          <w:color w:val="000000"/>
          <w:kern w:val="28"/>
          <w:sz w:val="20"/>
          <w:szCs w:val="20"/>
        </w:rPr>
        <w:tab/>
      </w:r>
    </w:p>
    <w:sectPr w:rsidR="008D7DD0" w:rsidRPr="00B27100" w:rsidSect="006715FC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/>
      <w:pgMar w:top="1386" w:right="566" w:bottom="1276" w:left="851" w:header="426" w:footer="3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FD85A" w14:textId="77777777" w:rsidR="001E1A70" w:rsidRDefault="001E1A70" w:rsidP="00133EBB">
      <w:r>
        <w:separator/>
      </w:r>
    </w:p>
  </w:endnote>
  <w:endnote w:type="continuationSeparator" w:id="0">
    <w:p w14:paraId="4EE66EB9" w14:textId="77777777" w:rsidR="001E1A70" w:rsidRDefault="001E1A70" w:rsidP="0013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5B790" w14:textId="77777777" w:rsidR="00406BF2" w:rsidRPr="00E64F40" w:rsidRDefault="00406BF2" w:rsidP="00406BF2">
    <w:pPr>
      <w:pStyle w:val="Pieddepage"/>
      <w:pBdr>
        <w:top w:val="single" w:sz="6" w:space="1" w:color="auto"/>
        <w:left w:val="single" w:sz="6" w:space="5" w:color="auto"/>
        <w:bottom w:val="single" w:sz="6" w:space="1" w:color="auto"/>
        <w:right w:val="single" w:sz="6" w:space="1" w:color="auto"/>
      </w:pBdr>
      <w:shd w:val="pct5" w:color="DBE5F1" w:fill="auto"/>
      <w:tabs>
        <w:tab w:val="clear" w:pos="9072"/>
        <w:tab w:val="center" w:pos="1701"/>
        <w:tab w:val="center" w:pos="7655"/>
      </w:tabs>
      <w:jc w:val="center"/>
      <w:rPr>
        <w:rFonts w:ascii="Calibri" w:hAnsi="Calibri"/>
        <w:color w:val="0000FF"/>
        <w:sz w:val="18"/>
        <w:szCs w:val="18"/>
      </w:rPr>
    </w:pPr>
    <w:r w:rsidRPr="00E64F40">
      <w:rPr>
        <w:rFonts w:ascii="Calibri" w:hAnsi="Calibri"/>
        <w:sz w:val="18"/>
        <w:szCs w:val="18"/>
      </w:rPr>
      <w:t>Association Loi  1901 – N°SIRET : 503 260 861 00011</w:t>
    </w:r>
  </w:p>
  <w:p w14:paraId="62EFCEED" w14:textId="77777777" w:rsidR="00406BF2" w:rsidRPr="00E64F40" w:rsidRDefault="00406BF2" w:rsidP="00406BF2">
    <w:pPr>
      <w:pStyle w:val="Pieddepage"/>
      <w:pBdr>
        <w:top w:val="single" w:sz="6" w:space="1" w:color="auto"/>
        <w:left w:val="single" w:sz="6" w:space="5" w:color="auto"/>
        <w:bottom w:val="single" w:sz="6" w:space="1" w:color="auto"/>
        <w:right w:val="single" w:sz="6" w:space="1" w:color="auto"/>
      </w:pBdr>
      <w:shd w:val="pct5" w:color="DBE5F1" w:fill="auto"/>
      <w:tabs>
        <w:tab w:val="clear" w:pos="9072"/>
        <w:tab w:val="center" w:pos="1701"/>
        <w:tab w:val="center" w:pos="7655"/>
      </w:tabs>
      <w:jc w:val="center"/>
      <w:rPr>
        <w:rFonts w:ascii="Calibri" w:hAnsi="Calibri"/>
        <w:color w:val="0000FF"/>
        <w:sz w:val="18"/>
        <w:szCs w:val="18"/>
      </w:rPr>
    </w:pPr>
    <w:r w:rsidRPr="00E64F40">
      <w:rPr>
        <w:rFonts w:ascii="Calibri" w:hAnsi="Calibri"/>
        <w:color w:val="0000FF"/>
        <w:sz w:val="18"/>
        <w:szCs w:val="18"/>
      </w:rPr>
      <w:t>Siège Social : Cour Administrative d’Appel de Marseille</w:t>
    </w:r>
    <w:r w:rsidRPr="00E64F40">
      <w:rPr>
        <w:rFonts w:ascii="Calibri" w:hAnsi="Calibri"/>
        <w:color w:val="0000FF"/>
        <w:sz w:val="18"/>
        <w:szCs w:val="18"/>
      </w:rPr>
      <w:tab/>
      <w:t xml:space="preserve"> 45, boulevard Paul </w:t>
    </w:r>
    <w:proofErr w:type="spellStart"/>
    <w:r w:rsidRPr="00E64F40">
      <w:rPr>
        <w:rFonts w:ascii="Calibri" w:hAnsi="Calibri"/>
        <w:color w:val="0000FF"/>
        <w:sz w:val="18"/>
        <w:szCs w:val="18"/>
      </w:rPr>
      <w:t>Peytral</w:t>
    </w:r>
    <w:proofErr w:type="spellEnd"/>
    <w:r w:rsidRPr="00E64F40">
      <w:rPr>
        <w:rFonts w:ascii="Calibri" w:hAnsi="Calibri"/>
        <w:color w:val="0000FF"/>
        <w:sz w:val="18"/>
        <w:szCs w:val="18"/>
      </w:rPr>
      <w:t>-  13006 Marseille</w:t>
    </w:r>
  </w:p>
  <w:p w14:paraId="24E23C1B" w14:textId="77777777" w:rsidR="00406BF2" w:rsidRPr="00E64F40" w:rsidRDefault="00406BF2" w:rsidP="00406BF2">
    <w:pPr>
      <w:pStyle w:val="Pieddepage"/>
      <w:pBdr>
        <w:top w:val="single" w:sz="6" w:space="1" w:color="auto"/>
        <w:left w:val="single" w:sz="6" w:space="5" w:color="auto"/>
        <w:bottom w:val="single" w:sz="6" w:space="1" w:color="auto"/>
        <w:right w:val="single" w:sz="6" w:space="1" w:color="auto"/>
      </w:pBdr>
      <w:shd w:val="pct5" w:color="DBE5F1" w:fill="auto"/>
      <w:tabs>
        <w:tab w:val="clear" w:pos="9072"/>
        <w:tab w:val="center" w:pos="1701"/>
        <w:tab w:val="center" w:pos="7655"/>
      </w:tabs>
      <w:jc w:val="center"/>
      <w:rPr>
        <w:rFonts w:ascii="Calibri" w:hAnsi="Calibri"/>
        <w:color w:val="0000FF"/>
        <w:sz w:val="18"/>
        <w:szCs w:val="18"/>
      </w:rPr>
    </w:pPr>
    <w:r w:rsidRPr="00E64F40">
      <w:rPr>
        <w:rFonts w:ascii="Calibri" w:hAnsi="Calibri"/>
        <w:color w:val="0000FF"/>
        <w:sz w:val="18"/>
        <w:szCs w:val="18"/>
      </w:rPr>
      <w:t xml:space="preserve">Siège Administratif : chez </w:t>
    </w:r>
    <w:r w:rsidR="006F34BD">
      <w:rPr>
        <w:rFonts w:ascii="Calibri" w:hAnsi="Calibri"/>
        <w:color w:val="0000FF"/>
        <w:sz w:val="18"/>
        <w:szCs w:val="18"/>
      </w:rPr>
      <w:t>Philippe DEWEVRE - 359 Avenue de Saint MAURICE 34250 PALAVAS LES FLOTS</w:t>
    </w:r>
  </w:p>
  <w:p w14:paraId="1628A1C4" w14:textId="77D3B50E" w:rsidR="00406BF2" w:rsidRPr="00E64F40" w:rsidRDefault="00406BF2" w:rsidP="00406BF2">
    <w:pPr>
      <w:pStyle w:val="Pieddepage"/>
      <w:pBdr>
        <w:top w:val="single" w:sz="6" w:space="1" w:color="auto"/>
        <w:left w:val="single" w:sz="6" w:space="5" w:color="auto"/>
        <w:bottom w:val="single" w:sz="6" w:space="1" w:color="auto"/>
        <w:right w:val="single" w:sz="6" w:space="1" w:color="auto"/>
      </w:pBdr>
      <w:shd w:val="pct5" w:color="DBE5F1" w:fill="auto"/>
      <w:tabs>
        <w:tab w:val="clear" w:pos="4536"/>
        <w:tab w:val="clear" w:pos="9072"/>
        <w:tab w:val="left" w:pos="1701"/>
        <w:tab w:val="left" w:pos="3402"/>
        <w:tab w:val="left" w:pos="5670"/>
      </w:tabs>
      <w:rPr>
        <w:rFonts w:ascii="Calibri" w:hAnsi="Calibri"/>
        <w:color w:val="0000FF"/>
        <w:sz w:val="18"/>
        <w:szCs w:val="18"/>
      </w:rPr>
    </w:pPr>
    <w:r w:rsidRPr="00E64F40">
      <w:rPr>
        <w:rFonts w:ascii="Calibri" w:hAnsi="Calibri"/>
        <w:color w:val="0000FF"/>
        <w:sz w:val="18"/>
        <w:szCs w:val="18"/>
      </w:rPr>
      <w:t xml:space="preserve">Président : </w:t>
    </w:r>
    <w:r w:rsidRPr="00E64F40">
      <w:rPr>
        <w:rFonts w:ascii="Calibri" w:hAnsi="Calibri"/>
        <w:color w:val="0000FF"/>
        <w:sz w:val="18"/>
        <w:szCs w:val="18"/>
      </w:rPr>
      <w:tab/>
    </w:r>
    <w:r w:rsidR="006F34BD" w:rsidRPr="00E64F40">
      <w:rPr>
        <w:rFonts w:ascii="Calibri" w:hAnsi="Calibri"/>
        <w:color w:val="0000FF"/>
        <w:sz w:val="18"/>
        <w:szCs w:val="18"/>
      </w:rPr>
      <w:t>Philippe DEWEVRE</w:t>
    </w:r>
    <w:r w:rsidR="006F34BD" w:rsidRPr="00E64F40">
      <w:rPr>
        <w:rFonts w:ascii="Calibri" w:hAnsi="Calibri"/>
        <w:color w:val="0000FF"/>
        <w:sz w:val="18"/>
        <w:szCs w:val="18"/>
      </w:rPr>
      <w:tab/>
    </w:r>
    <w:r w:rsidR="00A777B6">
      <w:rPr>
        <w:rFonts w:ascii="Calibri" w:hAnsi="Calibri"/>
        <w:color w:val="0000FF"/>
        <w:sz w:val="18"/>
        <w:szCs w:val="18"/>
      </w:rPr>
      <w:t xml:space="preserve">   </w:t>
    </w:r>
    <w:r w:rsidR="006F34BD" w:rsidRPr="00E64F40">
      <w:rPr>
        <w:rFonts w:ascii="Calibri" w:hAnsi="Calibri"/>
        <w:color w:val="0000FF"/>
        <w:sz w:val="18"/>
        <w:szCs w:val="18"/>
      </w:rPr>
      <w:t>06 73 73 17 40</w:t>
    </w:r>
    <w:r w:rsidR="006F34BD" w:rsidRPr="00E64F40">
      <w:rPr>
        <w:rFonts w:ascii="Calibri" w:hAnsi="Calibri"/>
        <w:color w:val="0000FF"/>
        <w:sz w:val="18"/>
        <w:szCs w:val="18"/>
      </w:rPr>
      <w:tab/>
    </w:r>
    <w:hyperlink r:id="rId1" w:history="1">
      <w:r w:rsidR="00A777B6" w:rsidRPr="00286C32">
        <w:rPr>
          <w:rStyle w:val="Lienhypertexte"/>
          <w:rFonts w:ascii="Calibri" w:hAnsi="Calibri"/>
          <w:sz w:val="18"/>
          <w:szCs w:val="18"/>
        </w:rPr>
        <w:t>philippe.dewevre@expert-de-justice.org</w:t>
      </w:r>
    </w:hyperlink>
    <w:r w:rsidR="006F34BD" w:rsidRPr="00E64F40">
      <w:rPr>
        <w:rFonts w:ascii="Calibri" w:hAnsi="Calibri"/>
        <w:color w:val="0000FF"/>
        <w:sz w:val="18"/>
        <w:szCs w:val="18"/>
      </w:rPr>
      <w:t xml:space="preserve"> </w:t>
    </w:r>
  </w:p>
  <w:p w14:paraId="2FD29A65" w14:textId="7CC92F6A" w:rsidR="00406BF2" w:rsidRPr="006F34BD" w:rsidRDefault="00406BF2" w:rsidP="00406BF2">
    <w:pPr>
      <w:pStyle w:val="Pieddepage"/>
      <w:pBdr>
        <w:top w:val="single" w:sz="6" w:space="1" w:color="auto"/>
        <w:left w:val="single" w:sz="6" w:space="5" w:color="auto"/>
        <w:bottom w:val="single" w:sz="6" w:space="1" w:color="auto"/>
        <w:right w:val="single" w:sz="6" w:space="1" w:color="auto"/>
      </w:pBdr>
      <w:shd w:val="pct5" w:color="DBE5F1" w:fill="auto"/>
      <w:tabs>
        <w:tab w:val="clear" w:pos="4536"/>
        <w:tab w:val="clear" w:pos="9072"/>
        <w:tab w:val="left" w:pos="1701"/>
        <w:tab w:val="left" w:pos="3402"/>
        <w:tab w:val="left" w:pos="5670"/>
      </w:tabs>
      <w:rPr>
        <w:rFonts w:ascii="Calibri" w:hAnsi="Calibri"/>
        <w:color w:val="0000FF"/>
        <w:sz w:val="18"/>
        <w:szCs w:val="18"/>
      </w:rPr>
    </w:pPr>
    <w:r w:rsidRPr="00E64F40">
      <w:rPr>
        <w:rFonts w:ascii="Calibri" w:hAnsi="Calibri"/>
        <w:color w:val="0000FF"/>
        <w:sz w:val="18"/>
        <w:szCs w:val="18"/>
      </w:rPr>
      <w:t>Secrétaire Général :</w:t>
    </w:r>
    <w:r w:rsidRPr="00E64F40">
      <w:rPr>
        <w:rFonts w:ascii="Calibri" w:hAnsi="Calibri"/>
        <w:color w:val="0000FF"/>
        <w:sz w:val="18"/>
        <w:szCs w:val="18"/>
      </w:rPr>
      <w:tab/>
    </w:r>
    <w:r w:rsidR="006F34BD" w:rsidRPr="006F34BD">
      <w:rPr>
        <w:rFonts w:ascii="Calibri" w:hAnsi="Calibri"/>
        <w:color w:val="0000FF"/>
        <w:sz w:val="18"/>
        <w:szCs w:val="18"/>
      </w:rPr>
      <w:t>Christian VERDET</w:t>
    </w:r>
    <w:r w:rsidR="006F34BD">
      <w:rPr>
        <w:rFonts w:ascii="Calibri" w:hAnsi="Calibri"/>
        <w:color w:val="0000FF"/>
        <w:sz w:val="18"/>
        <w:szCs w:val="18"/>
      </w:rPr>
      <w:t xml:space="preserve"> </w:t>
    </w:r>
    <w:r w:rsidR="006F34BD">
      <w:rPr>
        <w:rFonts w:ascii="Calibri" w:hAnsi="Calibri"/>
        <w:color w:val="0000FF"/>
        <w:sz w:val="18"/>
        <w:szCs w:val="18"/>
      </w:rPr>
      <w:tab/>
    </w:r>
    <w:r w:rsidR="00A777B6">
      <w:rPr>
        <w:rFonts w:ascii="Calibri" w:hAnsi="Calibri"/>
        <w:color w:val="0000FF"/>
        <w:sz w:val="18"/>
        <w:szCs w:val="18"/>
      </w:rPr>
      <w:t xml:space="preserve">   </w:t>
    </w:r>
    <w:r w:rsidR="006F34BD" w:rsidRPr="006F34BD">
      <w:rPr>
        <w:rFonts w:ascii="Calibri" w:hAnsi="Calibri"/>
        <w:color w:val="0000FF"/>
        <w:sz w:val="18"/>
        <w:szCs w:val="18"/>
      </w:rPr>
      <w:t>06</w:t>
    </w:r>
    <w:r w:rsidR="006F34BD">
      <w:rPr>
        <w:rFonts w:ascii="Calibri" w:hAnsi="Calibri"/>
        <w:color w:val="0000FF"/>
        <w:sz w:val="18"/>
        <w:szCs w:val="18"/>
      </w:rPr>
      <w:t xml:space="preserve"> </w:t>
    </w:r>
    <w:r w:rsidR="006F34BD" w:rsidRPr="006F34BD">
      <w:rPr>
        <w:rFonts w:ascii="Calibri" w:hAnsi="Calibri"/>
        <w:color w:val="0000FF"/>
        <w:sz w:val="18"/>
        <w:szCs w:val="18"/>
      </w:rPr>
      <w:t>27</w:t>
    </w:r>
    <w:r w:rsidR="006F34BD">
      <w:rPr>
        <w:rFonts w:ascii="Calibri" w:hAnsi="Calibri"/>
        <w:color w:val="0000FF"/>
        <w:sz w:val="18"/>
        <w:szCs w:val="18"/>
      </w:rPr>
      <w:t xml:space="preserve"> </w:t>
    </w:r>
    <w:r w:rsidR="006F34BD" w:rsidRPr="006F34BD">
      <w:rPr>
        <w:rFonts w:ascii="Calibri" w:hAnsi="Calibri"/>
        <w:color w:val="0000FF"/>
        <w:sz w:val="18"/>
        <w:szCs w:val="18"/>
      </w:rPr>
      <w:t>04</w:t>
    </w:r>
    <w:r w:rsidR="006F34BD">
      <w:rPr>
        <w:rFonts w:ascii="Calibri" w:hAnsi="Calibri"/>
        <w:color w:val="0000FF"/>
        <w:sz w:val="18"/>
        <w:szCs w:val="18"/>
      </w:rPr>
      <w:t xml:space="preserve"> </w:t>
    </w:r>
    <w:r w:rsidR="006F34BD" w:rsidRPr="006F34BD">
      <w:rPr>
        <w:rFonts w:ascii="Calibri" w:hAnsi="Calibri"/>
        <w:color w:val="0000FF"/>
        <w:sz w:val="18"/>
        <w:szCs w:val="18"/>
      </w:rPr>
      <w:t>33</w:t>
    </w:r>
    <w:r w:rsidR="006F34BD">
      <w:rPr>
        <w:rFonts w:ascii="Calibri" w:hAnsi="Calibri"/>
        <w:color w:val="0000FF"/>
        <w:sz w:val="18"/>
        <w:szCs w:val="18"/>
      </w:rPr>
      <w:t xml:space="preserve"> </w:t>
    </w:r>
    <w:r w:rsidR="006F34BD" w:rsidRPr="006F34BD">
      <w:rPr>
        <w:rFonts w:ascii="Calibri" w:hAnsi="Calibri"/>
        <w:color w:val="0000FF"/>
        <w:sz w:val="18"/>
        <w:szCs w:val="18"/>
      </w:rPr>
      <w:t>70</w:t>
    </w:r>
    <w:r w:rsidR="006F34BD">
      <w:rPr>
        <w:rFonts w:ascii="Calibri" w:hAnsi="Calibri"/>
        <w:color w:val="0000FF"/>
        <w:sz w:val="18"/>
        <w:szCs w:val="18"/>
      </w:rPr>
      <w:tab/>
    </w:r>
    <w:hyperlink r:id="rId2" w:history="1">
      <w:r w:rsidR="004E1010" w:rsidRPr="001734D7">
        <w:rPr>
          <w:rStyle w:val="Lienhypertexte"/>
          <w:rFonts w:ascii="Calibri" w:hAnsi="Calibri"/>
          <w:sz w:val="18"/>
          <w:szCs w:val="18"/>
        </w:rPr>
        <w:t>ch.verdet@gmail.com</w:t>
      </w:r>
    </w:hyperlink>
    <w:r w:rsidR="004E1010">
      <w:rPr>
        <w:rFonts w:ascii="Calibri" w:hAnsi="Calibri"/>
        <w:color w:val="0000FF"/>
        <w:sz w:val="18"/>
        <w:szCs w:val="18"/>
      </w:rPr>
      <w:t>;</w:t>
    </w:r>
    <w:r w:rsidR="006F34BD">
      <w:rPr>
        <w:rFonts w:ascii="Calibri" w:hAnsi="Calibri"/>
        <w:color w:val="0000FF"/>
        <w:sz w:val="18"/>
        <w:szCs w:val="18"/>
      </w:rPr>
      <w:tab/>
    </w:r>
  </w:p>
  <w:p w14:paraId="024279E0" w14:textId="61D271F4" w:rsidR="00A777B6" w:rsidRPr="00E64F40" w:rsidRDefault="00406BF2" w:rsidP="00406BF2">
    <w:pPr>
      <w:pStyle w:val="Pieddepage"/>
      <w:pBdr>
        <w:top w:val="single" w:sz="6" w:space="1" w:color="auto"/>
        <w:left w:val="single" w:sz="6" w:space="5" w:color="auto"/>
        <w:bottom w:val="single" w:sz="6" w:space="1" w:color="auto"/>
        <w:right w:val="single" w:sz="6" w:space="1" w:color="auto"/>
      </w:pBdr>
      <w:shd w:val="pct5" w:color="DBE5F1" w:fill="auto"/>
      <w:tabs>
        <w:tab w:val="clear" w:pos="4536"/>
        <w:tab w:val="clear" w:pos="9072"/>
        <w:tab w:val="left" w:pos="1701"/>
        <w:tab w:val="left" w:pos="3402"/>
        <w:tab w:val="left" w:pos="5670"/>
      </w:tabs>
      <w:rPr>
        <w:rFonts w:ascii="Calibri" w:hAnsi="Calibri"/>
        <w:color w:val="0000FF"/>
        <w:sz w:val="18"/>
        <w:szCs w:val="18"/>
      </w:rPr>
    </w:pPr>
    <w:r w:rsidRPr="00E64F40">
      <w:rPr>
        <w:rFonts w:ascii="Calibri" w:hAnsi="Calibri"/>
        <w:color w:val="0000FF"/>
        <w:sz w:val="18"/>
        <w:szCs w:val="18"/>
      </w:rPr>
      <w:t>Trésorier Général :</w:t>
    </w:r>
    <w:r w:rsidRPr="00E64F40">
      <w:rPr>
        <w:rFonts w:ascii="Calibri" w:hAnsi="Calibri"/>
        <w:color w:val="0000FF"/>
        <w:sz w:val="18"/>
        <w:szCs w:val="18"/>
      </w:rPr>
      <w:tab/>
    </w:r>
    <w:r w:rsidR="00A777B6">
      <w:rPr>
        <w:rFonts w:ascii="Calibri" w:hAnsi="Calibri"/>
        <w:color w:val="0000FF"/>
        <w:sz w:val="18"/>
        <w:szCs w:val="18"/>
      </w:rPr>
      <w:t>Guy Hervé MONCHENEY 06 20 29 62 93</w:t>
    </w:r>
    <w:r w:rsidRPr="00E64F40">
      <w:rPr>
        <w:rFonts w:ascii="Calibri" w:hAnsi="Calibri"/>
        <w:color w:val="0000FF"/>
        <w:sz w:val="18"/>
        <w:szCs w:val="18"/>
      </w:rPr>
      <w:tab/>
    </w:r>
    <w:hyperlink r:id="rId3" w:history="1">
      <w:r w:rsidR="00A777B6" w:rsidRPr="00286C32">
        <w:rPr>
          <w:rStyle w:val="Lienhypertexte"/>
          <w:rFonts w:ascii="Calibri" w:hAnsi="Calibri"/>
          <w:sz w:val="18"/>
          <w:szCs w:val="18"/>
        </w:rPr>
        <w:t>guy-herve.moncheney@expert-de-justice.org</w:t>
      </w:r>
    </w:hyperlink>
    <w:r w:rsidR="00A777B6">
      <w:rPr>
        <w:rFonts w:ascii="Calibri" w:hAnsi="Calibri"/>
        <w:color w:val="0000FF"/>
        <w:sz w:val="18"/>
        <w:szCs w:val="18"/>
      </w:rPr>
      <w:t>;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E40AE" w14:textId="77777777" w:rsidR="005779AC" w:rsidRDefault="000F4411" w:rsidP="000F4411">
    <w:pPr>
      <w:pStyle w:val="En-tte"/>
      <w:rPr>
        <w:sz w:val="22"/>
        <w:szCs w:val="22"/>
      </w:rPr>
    </w:pPr>
    <w:r w:rsidRPr="005779AC">
      <w:rPr>
        <w:noProof/>
        <w:sz w:val="22"/>
        <w:szCs w:val="22"/>
      </w:rPr>
      <w:drawing>
        <wp:anchor distT="0" distB="0" distL="114300" distR="114300" simplePos="0" relativeHeight="251659264" behindDoc="1" locked="0" layoutInCell="1" allowOverlap="1" wp14:anchorId="5E3682AD" wp14:editId="6C401896">
          <wp:simplePos x="0" y="0"/>
          <wp:positionH relativeFrom="column">
            <wp:posOffset>5598160</wp:posOffset>
          </wp:positionH>
          <wp:positionV relativeFrom="paragraph">
            <wp:posOffset>132715</wp:posOffset>
          </wp:positionV>
          <wp:extent cx="1104900" cy="647700"/>
          <wp:effectExtent l="19050" t="0" r="0" b="0"/>
          <wp:wrapNone/>
          <wp:docPr id="4" name="Image 4" descr="C:\Users\philippe\Dropbox\Expertise\CECAAM\SECRETARIAT CECAAM\ceca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ilippe\Dropbox\Expertise\CECAAM\SECRETARIAT CECAAM\cecaam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79AC">
      <w:rPr>
        <w:sz w:val="22"/>
        <w:szCs w:val="22"/>
      </w:rPr>
      <w:t xml:space="preserve">             </w:t>
    </w:r>
  </w:p>
  <w:p w14:paraId="4C144E05" w14:textId="77777777" w:rsidR="005779AC" w:rsidRDefault="005779AC" w:rsidP="000F4411">
    <w:pPr>
      <w:pStyle w:val="En-tte"/>
      <w:rPr>
        <w:sz w:val="22"/>
        <w:szCs w:val="22"/>
      </w:rPr>
    </w:pPr>
  </w:p>
  <w:p w14:paraId="4201E47E" w14:textId="77777777" w:rsidR="000F4411" w:rsidRPr="005779AC" w:rsidRDefault="000F4411" w:rsidP="000F4411">
    <w:pPr>
      <w:pStyle w:val="En-tte"/>
      <w:rPr>
        <w:sz w:val="22"/>
        <w:szCs w:val="22"/>
      </w:rPr>
    </w:pPr>
    <w:r w:rsidRPr="005779AC">
      <w:rPr>
        <w:sz w:val="22"/>
        <w:szCs w:val="22"/>
      </w:rPr>
      <w:t xml:space="preserve">Compagnie des Experts près la Cour Administrative d'Appel de Marseille C.E.C.A.A.M </w:t>
    </w:r>
  </w:p>
  <w:p w14:paraId="5DA784F9" w14:textId="77777777" w:rsidR="000F4411" w:rsidRPr="005779AC" w:rsidRDefault="000F4411">
    <w:pPr>
      <w:pStyle w:val="Pieddepage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2248D" w14:textId="77777777" w:rsidR="001E1A70" w:rsidRDefault="001E1A70" w:rsidP="00133EBB">
      <w:r>
        <w:separator/>
      </w:r>
    </w:p>
  </w:footnote>
  <w:footnote w:type="continuationSeparator" w:id="0">
    <w:p w14:paraId="5858991A" w14:textId="77777777" w:rsidR="001E1A70" w:rsidRDefault="001E1A70" w:rsidP="00133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45324" w14:textId="77777777" w:rsidR="00F162AD" w:rsidRDefault="000F4411" w:rsidP="00F162AD">
    <w:pPr>
      <w:pStyle w:val="En-tte"/>
    </w:pPr>
    <w:r w:rsidRPr="000F4411">
      <w:rPr>
        <w:noProof/>
      </w:rPr>
      <w:drawing>
        <wp:anchor distT="0" distB="0" distL="114300" distR="114300" simplePos="0" relativeHeight="251661312" behindDoc="1" locked="0" layoutInCell="1" allowOverlap="1" wp14:anchorId="78B834F2" wp14:editId="4DD42259">
          <wp:simplePos x="0" y="0"/>
          <wp:positionH relativeFrom="column">
            <wp:posOffset>5655310</wp:posOffset>
          </wp:positionH>
          <wp:positionV relativeFrom="paragraph">
            <wp:posOffset>52705</wp:posOffset>
          </wp:positionV>
          <wp:extent cx="1104900" cy="647700"/>
          <wp:effectExtent l="19050" t="0" r="0" b="0"/>
          <wp:wrapNone/>
          <wp:docPr id="3" name="Image 1" descr="C:\Users\philippe\Dropbox\Expertise\CECAAM\SECRETARIAT CECAAM\ceca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hilippe\Dropbox\Expertise\CECAAM\SECRETARIAT CECAAM\cecaam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8B66DA3" w14:textId="77777777" w:rsidR="00F162AD" w:rsidRPr="006F34BD" w:rsidRDefault="00F162AD" w:rsidP="00F162AD">
    <w:pPr>
      <w:pStyle w:val="En-tte"/>
      <w:rPr>
        <w:rFonts w:asciiTheme="minorHAnsi" w:hAnsiTheme="minorHAnsi"/>
      </w:rPr>
    </w:pPr>
    <w:r w:rsidRPr="006F34BD">
      <w:rPr>
        <w:rFonts w:asciiTheme="minorHAnsi" w:hAnsiTheme="minorHAnsi"/>
      </w:rPr>
      <w:t xml:space="preserve">Compagnie des Experts près la Cour Administrative d'Appel de Marseille C.E.C.A.A.M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4C6FF" w14:textId="77777777" w:rsidR="00F162AD" w:rsidRPr="00BF3086" w:rsidRDefault="001D3EE5" w:rsidP="001D3EE5">
    <w:pPr>
      <w:widowControl w:val="0"/>
      <w:pBdr>
        <w:top w:val="single" w:sz="6" w:space="1" w:color="000000"/>
        <w:left w:val="single" w:sz="6" w:space="0" w:color="000000"/>
        <w:bottom w:val="single" w:sz="6" w:space="1" w:color="000000"/>
        <w:right w:val="single" w:sz="6" w:space="1" w:color="000000"/>
      </w:pBdr>
      <w:shd w:val="pct5" w:color="auto" w:fill="auto"/>
      <w:jc w:val="center"/>
      <w:rPr>
        <w:sz w:val="40"/>
      </w:rPr>
    </w:pPr>
    <w:r>
      <w:rPr>
        <w:sz w:val="40"/>
      </w:rPr>
      <w:t xml:space="preserve">     </w:t>
    </w:r>
    <w:r w:rsidR="00F162AD" w:rsidRPr="00BF3086">
      <w:rPr>
        <w:sz w:val="40"/>
      </w:rPr>
      <w:t>Compagnie des Experts</w:t>
    </w:r>
  </w:p>
  <w:p w14:paraId="33A2EB85" w14:textId="77777777" w:rsidR="00F162AD" w:rsidRPr="00BF3086" w:rsidRDefault="001D3EE5" w:rsidP="001D3EE5">
    <w:pPr>
      <w:widowControl w:val="0"/>
      <w:pBdr>
        <w:top w:val="single" w:sz="6" w:space="1" w:color="000000"/>
        <w:left w:val="single" w:sz="6" w:space="0" w:color="000000"/>
        <w:bottom w:val="single" w:sz="6" w:space="1" w:color="000000"/>
        <w:right w:val="single" w:sz="6" w:space="1" w:color="000000"/>
      </w:pBdr>
      <w:shd w:val="pct5" w:color="auto" w:fill="auto"/>
      <w:jc w:val="center"/>
      <w:rPr>
        <w:sz w:val="40"/>
      </w:rPr>
    </w:pPr>
    <w:r>
      <w:rPr>
        <w:sz w:val="40"/>
      </w:rPr>
      <w:t xml:space="preserve">      </w:t>
    </w:r>
    <w:r w:rsidR="00F162AD" w:rsidRPr="00BF3086">
      <w:rPr>
        <w:sz w:val="40"/>
      </w:rPr>
      <w:t>près la Cour Administrative d'Appel de Marseille</w:t>
    </w:r>
  </w:p>
  <w:p w14:paraId="0C3220B7" w14:textId="77777777" w:rsidR="00F162AD" w:rsidRPr="00BF3086" w:rsidRDefault="00F162AD" w:rsidP="001D3EE5">
    <w:pPr>
      <w:widowControl w:val="0"/>
      <w:pBdr>
        <w:top w:val="single" w:sz="6" w:space="1" w:color="000000"/>
        <w:left w:val="single" w:sz="6" w:space="0" w:color="000000"/>
        <w:bottom w:val="single" w:sz="6" w:space="1" w:color="000000"/>
        <w:right w:val="single" w:sz="6" w:space="1" w:color="000000"/>
      </w:pBdr>
      <w:shd w:val="pct5" w:color="auto" w:fill="auto"/>
      <w:jc w:val="center"/>
      <w:rPr>
        <w:b/>
        <w:bCs/>
        <w:sz w:val="40"/>
      </w:rPr>
    </w:pPr>
    <w:r w:rsidRPr="00BF3086">
      <w:rPr>
        <w:b/>
        <w:bCs/>
        <w:sz w:val="40"/>
      </w:rPr>
      <w:t>C.E.C.A.A.M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F7BDD"/>
    <w:multiLevelType w:val="hybridMultilevel"/>
    <w:tmpl w:val="A3BC140C"/>
    <w:lvl w:ilvl="0" w:tplc="4038020A">
      <w:numFmt w:val="bullet"/>
      <w:lvlText w:val="-"/>
      <w:lvlJc w:val="left"/>
      <w:pPr>
        <w:ind w:left="16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DA612FF"/>
    <w:multiLevelType w:val="hybridMultilevel"/>
    <w:tmpl w:val="97DA1D76"/>
    <w:lvl w:ilvl="0" w:tplc="EFD688C0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01467E1"/>
    <w:multiLevelType w:val="multilevel"/>
    <w:tmpl w:val="018E1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921C73"/>
    <w:multiLevelType w:val="hybridMultilevel"/>
    <w:tmpl w:val="310041AE"/>
    <w:lvl w:ilvl="0" w:tplc="63844F0E">
      <w:start w:val="1"/>
      <w:numFmt w:val="decimal"/>
      <w:lvlText w:val="5.%1."/>
      <w:lvlJc w:val="left"/>
      <w:pPr>
        <w:ind w:left="17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 w15:restartNumberingAfterBreak="0">
    <w:nsid w:val="3834725B"/>
    <w:multiLevelType w:val="hybridMultilevel"/>
    <w:tmpl w:val="C2FE16BE"/>
    <w:lvl w:ilvl="0" w:tplc="6DEEBE92">
      <w:start w:val="1"/>
      <w:numFmt w:val="bullet"/>
      <w:lvlText w:val="↪"/>
      <w:lvlJc w:val="left"/>
      <w:pPr>
        <w:tabs>
          <w:tab w:val="num" w:pos="944"/>
        </w:tabs>
        <w:ind w:left="944" w:hanging="360"/>
      </w:pPr>
      <w:rPr>
        <w:rFonts w:ascii="Arial Unicode MS" w:eastAsia="Arial Unicode MS" w:hAnsi="Arial Unicode MS" w:hint="eastAsia"/>
        <w:b/>
        <w:i w:val="0"/>
        <w:color w:val="auto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94284"/>
    <w:multiLevelType w:val="hybridMultilevel"/>
    <w:tmpl w:val="0CE88752"/>
    <w:lvl w:ilvl="0" w:tplc="934C46CA">
      <w:numFmt w:val="bullet"/>
      <w:lvlText w:val="-"/>
      <w:lvlJc w:val="left"/>
      <w:pPr>
        <w:ind w:left="3195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 w15:restartNumberingAfterBreak="0">
    <w:nsid w:val="3F670B89"/>
    <w:multiLevelType w:val="hybridMultilevel"/>
    <w:tmpl w:val="59021C94"/>
    <w:lvl w:ilvl="0" w:tplc="9D0690AC"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Verdana" w:eastAsia="Algerian" w:hAnsi="Verdana" w:cs="Algerian" w:hint="default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7" w15:restartNumberingAfterBreak="0">
    <w:nsid w:val="406D59C5"/>
    <w:multiLevelType w:val="hybridMultilevel"/>
    <w:tmpl w:val="EE78048E"/>
    <w:lvl w:ilvl="0" w:tplc="E350EF60">
      <w:numFmt w:val="bullet"/>
      <w:lvlText w:val="-"/>
      <w:lvlJc w:val="left"/>
      <w:pPr>
        <w:ind w:left="1113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8" w15:restartNumberingAfterBreak="0">
    <w:nsid w:val="43556543"/>
    <w:multiLevelType w:val="multilevel"/>
    <w:tmpl w:val="BE6018CE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 w:val="0"/>
        <w:i w:val="0"/>
        <w:color w:val="339933"/>
        <w:sz w:val="24"/>
        <w:szCs w:val="24"/>
        <w:u w:val="none" w:color="003366"/>
      </w:rPr>
    </w:lvl>
    <w:lvl w:ilvl="1">
      <w:start w:val="1"/>
      <w:numFmt w:val="decimal"/>
      <w:pStyle w:val="Titre2"/>
      <w:lvlText w:val="%1.%2"/>
      <w:lvlJc w:val="left"/>
      <w:pPr>
        <w:tabs>
          <w:tab w:val="num" w:pos="2277"/>
        </w:tabs>
        <w:ind w:left="2277" w:hanging="576"/>
      </w:pPr>
      <w:rPr>
        <w:rFonts w:cs="Times New Roman" w:hint="default"/>
        <w:b/>
        <w:i/>
        <w:color w:val="339933"/>
        <w:sz w:val="24"/>
        <w:u w:val="none" w:color="003366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421" w:hanging="720"/>
      </w:pPr>
      <w:rPr>
        <w:rFonts w:cs="Times New Roman" w:hint="default"/>
        <w:b w:val="0"/>
        <w:i/>
        <w:color w:val="008000"/>
        <w:sz w:val="22"/>
        <w:szCs w:val="22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565"/>
        </w:tabs>
        <w:ind w:left="2565" w:hanging="864"/>
      </w:pPr>
      <w:rPr>
        <w:rFonts w:cs="Times New Roman" w:hint="default"/>
        <w:b w:val="0"/>
        <w:i/>
        <w:color w:val="003366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709"/>
        </w:tabs>
        <w:ind w:left="2709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53"/>
        </w:tabs>
        <w:ind w:left="2853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7"/>
        </w:tabs>
        <w:ind w:left="2997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1"/>
        </w:tabs>
        <w:ind w:left="314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5"/>
        </w:tabs>
        <w:ind w:left="3285" w:hanging="1584"/>
      </w:pPr>
      <w:rPr>
        <w:rFonts w:cs="Times New Roman" w:hint="default"/>
      </w:rPr>
    </w:lvl>
  </w:abstractNum>
  <w:abstractNum w:abstractNumId="9" w15:restartNumberingAfterBreak="0">
    <w:nsid w:val="441356D5"/>
    <w:multiLevelType w:val="hybridMultilevel"/>
    <w:tmpl w:val="21E01570"/>
    <w:lvl w:ilvl="0" w:tplc="5522950A">
      <w:start w:val="13"/>
      <w:numFmt w:val="bullet"/>
      <w:lvlText w:val="-"/>
      <w:lvlJc w:val="left"/>
      <w:pPr>
        <w:ind w:left="1068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8FB7CE5"/>
    <w:multiLevelType w:val="hybridMultilevel"/>
    <w:tmpl w:val="831A14D4"/>
    <w:lvl w:ilvl="0" w:tplc="455406E6">
      <w:start w:val="1"/>
      <w:numFmt w:val="bullet"/>
      <w:lvlText w:val=""/>
      <w:lvlJc w:val="left"/>
      <w:pPr>
        <w:tabs>
          <w:tab w:val="num" w:pos="1969"/>
        </w:tabs>
        <w:ind w:left="2689" w:hanging="360"/>
      </w:pPr>
      <w:rPr>
        <w:rFonts w:ascii="Wingdings" w:hAnsi="Wingdings" w:hint="default"/>
        <w:sz w:val="12"/>
      </w:rPr>
    </w:lvl>
    <w:lvl w:ilvl="1" w:tplc="040C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1" w15:restartNumberingAfterBreak="0">
    <w:nsid w:val="540F1BC8"/>
    <w:multiLevelType w:val="hybridMultilevel"/>
    <w:tmpl w:val="7DD48AB4"/>
    <w:lvl w:ilvl="0" w:tplc="6EB8F084">
      <w:numFmt w:val="bullet"/>
      <w:lvlText w:val="-"/>
      <w:lvlJc w:val="left"/>
      <w:pPr>
        <w:ind w:left="3195" w:hanging="360"/>
      </w:pPr>
      <w:rPr>
        <w:rFonts w:ascii="Helvetica" w:eastAsia="Times New Roman" w:hAnsi="Helvetica" w:cs="Helvetica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 w15:restartNumberingAfterBreak="0">
    <w:nsid w:val="6C4D0DE2"/>
    <w:multiLevelType w:val="multilevel"/>
    <w:tmpl w:val="75D85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2A7547"/>
    <w:multiLevelType w:val="multilevel"/>
    <w:tmpl w:val="D2B61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9E5842"/>
    <w:multiLevelType w:val="multilevel"/>
    <w:tmpl w:val="5CCC7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BA36D3"/>
    <w:multiLevelType w:val="hybridMultilevel"/>
    <w:tmpl w:val="CFE05670"/>
    <w:lvl w:ilvl="0" w:tplc="6F6E267C">
      <w:start w:val="1"/>
      <w:numFmt w:val="decimal"/>
      <w:pStyle w:val="Titre3"/>
      <w:lvlText w:val="6.%1"/>
      <w:lvlJc w:val="left"/>
      <w:pPr>
        <w:ind w:left="264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360" w:hanging="360"/>
      </w:pPr>
    </w:lvl>
    <w:lvl w:ilvl="2" w:tplc="040C001B" w:tentative="1">
      <w:start w:val="1"/>
      <w:numFmt w:val="lowerRoman"/>
      <w:lvlText w:val="%3."/>
      <w:lvlJc w:val="right"/>
      <w:pPr>
        <w:ind w:left="4080" w:hanging="180"/>
      </w:pPr>
    </w:lvl>
    <w:lvl w:ilvl="3" w:tplc="040C000F" w:tentative="1">
      <w:start w:val="1"/>
      <w:numFmt w:val="decimal"/>
      <w:lvlText w:val="%4."/>
      <w:lvlJc w:val="left"/>
      <w:pPr>
        <w:ind w:left="4800" w:hanging="360"/>
      </w:pPr>
    </w:lvl>
    <w:lvl w:ilvl="4" w:tplc="040C0019" w:tentative="1">
      <w:start w:val="1"/>
      <w:numFmt w:val="lowerLetter"/>
      <w:lvlText w:val="%5."/>
      <w:lvlJc w:val="left"/>
      <w:pPr>
        <w:ind w:left="5520" w:hanging="360"/>
      </w:pPr>
    </w:lvl>
    <w:lvl w:ilvl="5" w:tplc="040C001B" w:tentative="1">
      <w:start w:val="1"/>
      <w:numFmt w:val="lowerRoman"/>
      <w:lvlText w:val="%6."/>
      <w:lvlJc w:val="right"/>
      <w:pPr>
        <w:ind w:left="6240" w:hanging="180"/>
      </w:pPr>
    </w:lvl>
    <w:lvl w:ilvl="6" w:tplc="040C000F" w:tentative="1">
      <w:start w:val="1"/>
      <w:numFmt w:val="decimal"/>
      <w:lvlText w:val="%7."/>
      <w:lvlJc w:val="left"/>
      <w:pPr>
        <w:ind w:left="6960" w:hanging="360"/>
      </w:pPr>
    </w:lvl>
    <w:lvl w:ilvl="7" w:tplc="040C0019" w:tentative="1">
      <w:start w:val="1"/>
      <w:numFmt w:val="lowerLetter"/>
      <w:lvlText w:val="%8."/>
      <w:lvlJc w:val="left"/>
      <w:pPr>
        <w:ind w:left="7680" w:hanging="360"/>
      </w:pPr>
    </w:lvl>
    <w:lvl w:ilvl="8" w:tplc="040C001B" w:tentative="1">
      <w:start w:val="1"/>
      <w:numFmt w:val="lowerRoman"/>
      <w:lvlText w:val="%9."/>
      <w:lvlJc w:val="right"/>
      <w:pPr>
        <w:ind w:left="8400" w:hanging="180"/>
      </w:p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15"/>
  </w:num>
  <w:num w:numId="5">
    <w:abstractNumId w:val="11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2"/>
  </w:num>
  <w:num w:numId="11">
    <w:abstractNumId w:val="13"/>
  </w:num>
  <w:num w:numId="12">
    <w:abstractNumId w:val="14"/>
  </w:num>
  <w:num w:numId="13">
    <w:abstractNumId w:val="12"/>
  </w:num>
  <w:num w:numId="14">
    <w:abstractNumId w:val="4"/>
  </w:num>
  <w:num w:numId="15">
    <w:abstractNumId w:val="10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151"/>
    <w:rsid w:val="00027EB7"/>
    <w:rsid w:val="000A3151"/>
    <w:rsid w:val="000B57EC"/>
    <w:rsid w:val="000F4411"/>
    <w:rsid w:val="00133EBB"/>
    <w:rsid w:val="00190EE2"/>
    <w:rsid w:val="00196962"/>
    <w:rsid w:val="001B6B09"/>
    <w:rsid w:val="001D39B4"/>
    <w:rsid w:val="001D3EE5"/>
    <w:rsid w:val="001E0F1A"/>
    <w:rsid w:val="001E1A70"/>
    <w:rsid w:val="001E77C3"/>
    <w:rsid w:val="00202481"/>
    <w:rsid w:val="0020412F"/>
    <w:rsid w:val="002045A6"/>
    <w:rsid w:val="002D584C"/>
    <w:rsid w:val="00315FF5"/>
    <w:rsid w:val="00340FCC"/>
    <w:rsid w:val="003549C8"/>
    <w:rsid w:val="003648F9"/>
    <w:rsid w:val="003D551E"/>
    <w:rsid w:val="003D6A4C"/>
    <w:rsid w:val="003E070A"/>
    <w:rsid w:val="00400651"/>
    <w:rsid w:val="00406BF2"/>
    <w:rsid w:val="00456A24"/>
    <w:rsid w:val="004B2B4E"/>
    <w:rsid w:val="004E1010"/>
    <w:rsid w:val="00513517"/>
    <w:rsid w:val="005779AC"/>
    <w:rsid w:val="005E46EB"/>
    <w:rsid w:val="00607E2E"/>
    <w:rsid w:val="00632220"/>
    <w:rsid w:val="006409F6"/>
    <w:rsid w:val="006448E8"/>
    <w:rsid w:val="006715FC"/>
    <w:rsid w:val="00683E49"/>
    <w:rsid w:val="006B1D19"/>
    <w:rsid w:val="006F34BD"/>
    <w:rsid w:val="00712434"/>
    <w:rsid w:val="00715BE5"/>
    <w:rsid w:val="00734DB8"/>
    <w:rsid w:val="00744028"/>
    <w:rsid w:val="007B006D"/>
    <w:rsid w:val="007E3A9B"/>
    <w:rsid w:val="00810E85"/>
    <w:rsid w:val="00844580"/>
    <w:rsid w:val="008A4322"/>
    <w:rsid w:val="008B059A"/>
    <w:rsid w:val="008D7DD0"/>
    <w:rsid w:val="008E05AE"/>
    <w:rsid w:val="0090777A"/>
    <w:rsid w:val="00910FB7"/>
    <w:rsid w:val="00934AE4"/>
    <w:rsid w:val="009448AC"/>
    <w:rsid w:val="009B5DE3"/>
    <w:rsid w:val="00A31211"/>
    <w:rsid w:val="00A74642"/>
    <w:rsid w:val="00A777B6"/>
    <w:rsid w:val="00A80F62"/>
    <w:rsid w:val="00B27100"/>
    <w:rsid w:val="00B65438"/>
    <w:rsid w:val="00B73820"/>
    <w:rsid w:val="00B77997"/>
    <w:rsid w:val="00BA7C61"/>
    <w:rsid w:val="00C415CC"/>
    <w:rsid w:val="00C7247E"/>
    <w:rsid w:val="00C7408F"/>
    <w:rsid w:val="00CC628A"/>
    <w:rsid w:val="00CD18BC"/>
    <w:rsid w:val="00D35E11"/>
    <w:rsid w:val="00DC3354"/>
    <w:rsid w:val="00DC39C5"/>
    <w:rsid w:val="00E2604A"/>
    <w:rsid w:val="00E46041"/>
    <w:rsid w:val="00E62EED"/>
    <w:rsid w:val="00E805C1"/>
    <w:rsid w:val="00EA1C46"/>
    <w:rsid w:val="00F162AD"/>
    <w:rsid w:val="00FD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2C5A642"/>
  <w15:docId w15:val="{C081022B-7094-4C07-8FD0-832D25B1E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DB8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34DB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Titre1"/>
    <w:next w:val="Normal"/>
    <w:link w:val="Titre2Car"/>
    <w:autoRedefine/>
    <w:qFormat/>
    <w:rsid w:val="00734DB8"/>
    <w:pPr>
      <w:numPr>
        <w:ilvl w:val="1"/>
        <w:numId w:val="2"/>
      </w:numPr>
      <w:outlineLvl w:val="1"/>
    </w:pPr>
    <w:rPr>
      <w:b w:val="0"/>
      <w:bCs w:val="0"/>
      <w:i/>
      <w:iCs/>
      <w:color w:val="008000"/>
      <w:sz w:val="24"/>
      <w:szCs w:val="28"/>
    </w:rPr>
  </w:style>
  <w:style w:type="paragraph" w:styleId="Titre3">
    <w:name w:val="heading 3"/>
    <w:basedOn w:val="Titre1"/>
    <w:next w:val="Normal"/>
    <w:link w:val="Titre3Car"/>
    <w:autoRedefine/>
    <w:qFormat/>
    <w:rsid w:val="002045A6"/>
    <w:pPr>
      <w:numPr>
        <w:numId w:val="4"/>
      </w:numPr>
      <w:shd w:val="pct5" w:color="auto" w:fill="auto"/>
      <w:spacing w:before="120" w:after="120"/>
      <w:jc w:val="both"/>
      <w:outlineLvl w:val="2"/>
    </w:pPr>
    <w:rPr>
      <w:rFonts w:ascii="Times New Roman" w:hAnsi="Times New Roman" w:cs="Times New Roman"/>
      <w:b w:val="0"/>
      <w:i/>
      <w:iCs/>
      <w:color w:val="1D1B11" w:themeColor="background2" w:themeShade="1A"/>
      <w:sz w:val="24"/>
      <w:u w:val="single"/>
    </w:rPr>
  </w:style>
  <w:style w:type="paragraph" w:styleId="Titre5">
    <w:name w:val="heading 5"/>
    <w:basedOn w:val="Normal"/>
    <w:next w:val="Normal"/>
    <w:link w:val="Titre5Car"/>
    <w:qFormat/>
    <w:rsid w:val="00734DB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734DB8"/>
    <w:p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qFormat/>
    <w:rsid w:val="00734DB8"/>
    <w:pPr>
      <w:keepNext/>
      <w:ind w:left="-1134"/>
      <w:outlineLvl w:val="6"/>
    </w:pPr>
    <w:rPr>
      <w:b/>
      <w:bCs/>
      <w:sz w:val="30"/>
      <w:szCs w:val="3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34DB8"/>
    <w:rPr>
      <w:rFonts w:ascii="Arial" w:hAnsi="Arial" w:cs="Arial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rsid w:val="00734DB8"/>
    <w:rPr>
      <w:rFonts w:ascii="Arial" w:hAnsi="Arial" w:cs="Arial"/>
      <w:i/>
      <w:iCs/>
      <w:color w:val="008000"/>
      <w:kern w:val="32"/>
      <w:sz w:val="24"/>
      <w:szCs w:val="28"/>
    </w:rPr>
  </w:style>
  <w:style w:type="character" w:customStyle="1" w:styleId="Titre3Car">
    <w:name w:val="Titre 3 Car"/>
    <w:basedOn w:val="Titre2Car"/>
    <w:link w:val="Titre3"/>
    <w:rsid w:val="002045A6"/>
    <w:rPr>
      <w:rFonts w:ascii="Arial" w:hAnsi="Arial" w:cs="Arial"/>
      <w:bCs/>
      <w:i/>
      <w:iCs/>
      <w:color w:val="1D1B11" w:themeColor="background2" w:themeShade="1A"/>
      <w:kern w:val="32"/>
      <w:sz w:val="24"/>
      <w:szCs w:val="32"/>
      <w:u w:val="single"/>
      <w:shd w:val="pct5" w:color="auto" w:fill="auto"/>
    </w:rPr>
  </w:style>
  <w:style w:type="character" w:customStyle="1" w:styleId="Titre5Car">
    <w:name w:val="Titre 5 Car"/>
    <w:basedOn w:val="Policepardfaut"/>
    <w:link w:val="Titre5"/>
    <w:rsid w:val="00734DB8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734DB8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rsid w:val="00734DB8"/>
    <w:rPr>
      <w:b/>
      <w:bCs/>
      <w:sz w:val="30"/>
      <w:szCs w:val="3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39B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9B4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C39C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33EB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33EBB"/>
    <w:rPr>
      <w:sz w:val="24"/>
      <w:szCs w:val="24"/>
    </w:rPr>
  </w:style>
  <w:style w:type="paragraph" w:styleId="Pieddepage">
    <w:name w:val="footer"/>
    <w:basedOn w:val="Normal"/>
    <w:link w:val="PieddepageCar"/>
    <w:unhideWhenUsed/>
    <w:rsid w:val="00133EB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33EBB"/>
    <w:rPr>
      <w:sz w:val="24"/>
      <w:szCs w:val="24"/>
    </w:rPr>
  </w:style>
  <w:style w:type="character" w:styleId="Lienhypertexte">
    <w:name w:val="Hyperlink"/>
    <w:rsid w:val="00406BF2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E10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guy-herve.moncheney@expert-de-justice.org" TargetMode="External"/><Relationship Id="rId2" Type="http://schemas.openxmlformats.org/officeDocument/2006/relationships/hyperlink" Target="mailto:ch.verdet@gmail.com" TargetMode="External"/><Relationship Id="rId1" Type="http://schemas.openxmlformats.org/officeDocument/2006/relationships/hyperlink" Target="mailto:philippe.dewevre@expert-de-justic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217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Microsoft Office User</cp:lastModifiedBy>
  <cp:revision>3</cp:revision>
  <cp:lastPrinted>2020-02-07T19:33:00Z</cp:lastPrinted>
  <dcterms:created xsi:type="dcterms:W3CDTF">2020-01-30T09:02:00Z</dcterms:created>
  <dcterms:modified xsi:type="dcterms:W3CDTF">2020-02-07T19:33:00Z</dcterms:modified>
</cp:coreProperties>
</file>