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F39B" w14:textId="26028496" w:rsidR="008D52B3" w:rsidRPr="00C771B1" w:rsidRDefault="008D52B3" w:rsidP="008D52B3">
      <w:pPr>
        <w:jc w:val="center"/>
        <w:rPr>
          <w:b/>
          <w:sz w:val="24"/>
          <w:szCs w:val="24"/>
        </w:rPr>
      </w:pPr>
      <w:r w:rsidRPr="00C771B1">
        <w:rPr>
          <w:b/>
          <w:sz w:val="24"/>
          <w:szCs w:val="24"/>
        </w:rPr>
        <w:t xml:space="preserve">COMMUNITY </w:t>
      </w:r>
      <w:r>
        <w:rPr>
          <w:b/>
          <w:sz w:val="24"/>
          <w:szCs w:val="24"/>
        </w:rPr>
        <w:t>DEVELOPMENT</w:t>
      </w:r>
      <w:r w:rsidRPr="00C771B1">
        <w:rPr>
          <w:b/>
          <w:sz w:val="24"/>
          <w:szCs w:val="24"/>
        </w:rPr>
        <w:t xml:space="preserve"> </w:t>
      </w:r>
      <w:r w:rsidR="00DB71AD">
        <w:rPr>
          <w:b/>
          <w:sz w:val="24"/>
          <w:szCs w:val="24"/>
        </w:rPr>
        <w:t>MANAGER</w:t>
      </w:r>
    </w:p>
    <w:p w14:paraId="3E54B378" w14:textId="2A45B523" w:rsidR="008D52B3" w:rsidRDefault="008D52B3" w:rsidP="00C77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C771B1">
        <w:rPr>
          <w:b/>
          <w:sz w:val="24"/>
          <w:szCs w:val="24"/>
        </w:rPr>
        <w:t xml:space="preserve">ob </w:t>
      </w:r>
      <w:r>
        <w:rPr>
          <w:b/>
          <w:sz w:val="24"/>
          <w:szCs w:val="24"/>
        </w:rPr>
        <w:t>D</w:t>
      </w:r>
      <w:r w:rsidRPr="00C771B1">
        <w:rPr>
          <w:b/>
          <w:sz w:val="24"/>
          <w:szCs w:val="24"/>
        </w:rPr>
        <w:t xml:space="preserve">escription </w:t>
      </w:r>
    </w:p>
    <w:p w14:paraId="0EE0F4A9" w14:textId="77777777" w:rsidR="00713F0E" w:rsidRDefault="00713F0E">
      <w:pPr>
        <w:spacing w:before="10" w:after="1"/>
        <w:rPr>
          <w:b/>
          <w:sz w:val="15"/>
        </w:rPr>
      </w:pPr>
    </w:p>
    <w:tbl>
      <w:tblPr>
        <w:tblStyle w:val="TableNormal1"/>
        <w:tblW w:w="0" w:type="auto"/>
        <w:tblInd w:w="1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403"/>
        <w:gridCol w:w="1416"/>
        <w:gridCol w:w="4113"/>
      </w:tblGrid>
      <w:tr w:rsidR="00713F0E" w14:paraId="6074CA53" w14:textId="77777777">
        <w:trPr>
          <w:trHeight w:val="220"/>
        </w:trPr>
        <w:tc>
          <w:tcPr>
            <w:tcW w:w="1982" w:type="dxa"/>
          </w:tcPr>
          <w:p w14:paraId="6716C159" w14:textId="77777777" w:rsidR="00713F0E" w:rsidRDefault="00917F20">
            <w:pPr>
              <w:pStyle w:val="TableParagraph"/>
              <w:spacing w:before="9" w:line="200" w:lineRule="exact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Position title</w:t>
            </w:r>
          </w:p>
        </w:tc>
        <w:tc>
          <w:tcPr>
            <w:tcW w:w="3403" w:type="dxa"/>
          </w:tcPr>
          <w:p w14:paraId="6F0457E2" w14:textId="0BD8BB9A" w:rsidR="00713F0E" w:rsidRDefault="00C771B1" w:rsidP="00C771B1">
            <w:pPr>
              <w:pStyle w:val="TableParagraph"/>
              <w:spacing w:before="9" w:line="200" w:lineRule="exact"/>
              <w:ind w:left="105" w:firstLine="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Community </w:t>
            </w:r>
            <w:r w:rsidR="00CD33F2">
              <w:rPr>
                <w:color w:val="231F20"/>
                <w:w w:val="105"/>
                <w:sz w:val="19"/>
              </w:rPr>
              <w:t>Development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 w:rsidR="00DB71AD">
              <w:rPr>
                <w:color w:val="231F20"/>
                <w:w w:val="105"/>
                <w:sz w:val="19"/>
              </w:rPr>
              <w:t>Manager</w:t>
            </w:r>
            <w:r w:rsidR="00917F20">
              <w:rPr>
                <w:color w:val="231F20"/>
                <w:w w:val="105"/>
                <w:sz w:val="19"/>
              </w:rPr>
              <w:t xml:space="preserve">, </w:t>
            </w:r>
            <w:proofErr w:type="spellStart"/>
            <w:r w:rsidR="00917F20">
              <w:rPr>
                <w:color w:val="231F20"/>
                <w:w w:val="105"/>
                <w:sz w:val="19"/>
              </w:rPr>
              <w:t>Garamba</w:t>
            </w:r>
            <w:proofErr w:type="spellEnd"/>
            <w:r w:rsidR="00917F20">
              <w:rPr>
                <w:color w:val="231F20"/>
                <w:w w:val="105"/>
                <w:sz w:val="19"/>
              </w:rPr>
              <w:t xml:space="preserve"> National Park</w:t>
            </w:r>
          </w:p>
        </w:tc>
        <w:tc>
          <w:tcPr>
            <w:tcW w:w="1416" w:type="dxa"/>
            <w:vMerge w:val="restart"/>
          </w:tcPr>
          <w:p w14:paraId="14AC702A" w14:textId="77777777" w:rsidR="00713F0E" w:rsidRDefault="00917F20">
            <w:pPr>
              <w:pStyle w:val="TableParagraph"/>
              <w:spacing w:before="9"/>
              <w:ind w:left="100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Supervises</w:t>
            </w:r>
          </w:p>
        </w:tc>
        <w:tc>
          <w:tcPr>
            <w:tcW w:w="4113" w:type="dxa"/>
            <w:vMerge w:val="restart"/>
          </w:tcPr>
          <w:p w14:paraId="3657C6DD" w14:textId="4C8FDAE9" w:rsidR="00713F0E" w:rsidRDefault="00121382">
            <w:pPr>
              <w:pStyle w:val="TableParagraph"/>
              <w:spacing w:before="9" w:line="247" w:lineRule="auto"/>
              <w:ind w:left="105" w:right="721" w:firstLine="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Community development </w:t>
            </w:r>
            <w:r w:rsidR="00DB71AD">
              <w:rPr>
                <w:color w:val="231F20"/>
                <w:w w:val="105"/>
                <w:sz w:val="19"/>
              </w:rPr>
              <w:t>specialist</w:t>
            </w:r>
            <w:r>
              <w:rPr>
                <w:color w:val="231F20"/>
                <w:w w:val="105"/>
                <w:sz w:val="19"/>
              </w:rPr>
              <w:t xml:space="preserve"> and community facilitators</w:t>
            </w:r>
          </w:p>
        </w:tc>
      </w:tr>
      <w:tr w:rsidR="00713F0E" w14:paraId="7CAE5E45" w14:textId="77777777">
        <w:trPr>
          <w:trHeight w:val="220"/>
        </w:trPr>
        <w:tc>
          <w:tcPr>
            <w:tcW w:w="1982" w:type="dxa"/>
          </w:tcPr>
          <w:p w14:paraId="7B82BB46" w14:textId="77777777" w:rsidR="00713F0E" w:rsidRDefault="00917F20">
            <w:pPr>
              <w:pStyle w:val="TableParagraph"/>
              <w:spacing w:before="9" w:line="200" w:lineRule="exact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Location</w:t>
            </w:r>
          </w:p>
        </w:tc>
        <w:tc>
          <w:tcPr>
            <w:tcW w:w="3403" w:type="dxa"/>
          </w:tcPr>
          <w:p w14:paraId="61576690" w14:textId="30CBB0D2" w:rsidR="00713F0E" w:rsidRDefault="00917F20">
            <w:pPr>
              <w:pStyle w:val="TableParagraph"/>
              <w:spacing w:before="9" w:line="200" w:lineRule="exact"/>
              <w:ind w:left="105" w:firstLine="0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Garamba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National Park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1067F25" w14:textId="77777777" w:rsidR="00713F0E" w:rsidRDefault="00713F0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14:paraId="2148B0AB" w14:textId="77777777" w:rsidR="00713F0E" w:rsidRDefault="00713F0E">
            <w:pPr>
              <w:rPr>
                <w:sz w:val="2"/>
                <w:szCs w:val="2"/>
              </w:rPr>
            </w:pPr>
          </w:p>
        </w:tc>
      </w:tr>
      <w:tr w:rsidR="00713F0E" w:rsidRPr="00671240" w14:paraId="305DD7EA" w14:textId="77777777">
        <w:trPr>
          <w:trHeight w:val="220"/>
        </w:trPr>
        <w:tc>
          <w:tcPr>
            <w:tcW w:w="1982" w:type="dxa"/>
          </w:tcPr>
          <w:p w14:paraId="48636837" w14:textId="77777777" w:rsidR="00713F0E" w:rsidRDefault="00917F20">
            <w:pPr>
              <w:pStyle w:val="TableParagraph"/>
              <w:spacing w:before="5" w:line="205" w:lineRule="exact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Reports to</w:t>
            </w:r>
          </w:p>
        </w:tc>
        <w:tc>
          <w:tcPr>
            <w:tcW w:w="3403" w:type="dxa"/>
          </w:tcPr>
          <w:p w14:paraId="63A45D83" w14:textId="504ED6DC" w:rsidR="001E09AB" w:rsidRPr="00671240" w:rsidRDefault="00121382" w:rsidP="00671240">
            <w:pPr>
              <w:pStyle w:val="TableParagraph"/>
              <w:spacing w:before="5" w:line="205" w:lineRule="exact"/>
              <w:ind w:left="105" w:firstLine="0"/>
              <w:rPr>
                <w:sz w:val="19"/>
                <w:lang w:val="en-GB"/>
              </w:rPr>
            </w:pPr>
            <w:r>
              <w:rPr>
                <w:color w:val="231F20"/>
                <w:w w:val="105"/>
                <w:sz w:val="19"/>
                <w:lang w:val="en-GB"/>
              </w:rPr>
              <w:t>Sustainable Development Manager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3A460C1" w14:textId="77777777" w:rsidR="00713F0E" w:rsidRPr="00671240" w:rsidRDefault="00713F0E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14:paraId="442090BF" w14:textId="77777777" w:rsidR="00713F0E" w:rsidRPr="00671240" w:rsidRDefault="00713F0E">
            <w:pPr>
              <w:rPr>
                <w:sz w:val="2"/>
                <w:szCs w:val="2"/>
                <w:lang w:val="en-GB"/>
              </w:rPr>
            </w:pPr>
          </w:p>
        </w:tc>
      </w:tr>
      <w:tr w:rsidR="00713F0E" w14:paraId="71AD115C" w14:textId="77777777">
        <w:trPr>
          <w:trHeight w:val="220"/>
        </w:trPr>
        <w:tc>
          <w:tcPr>
            <w:tcW w:w="1982" w:type="dxa"/>
          </w:tcPr>
          <w:p w14:paraId="1B30EE66" w14:textId="77777777" w:rsidR="00713F0E" w:rsidRDefault="00917F20">
            <w:pPr>
              <w:pStyle w:val="TableParagraph"/>
              <w:spacing w:before="5" w:line="205" w:lineRule="exact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Starting date</w:t>
            </w:r>
          </w:p>
        </w:tc>
        <w:tc>
          <w:tcPr>
            <w:tcW w:w="3403" w:type="dxa"/>
          </w:tcPr>
          <w:p w14:paraId="3F366FFC" w14:textId="0D3C4E50" w:rsidR="00713F0E" w:rsidRDefault="00121382">
            <w:pPr>
              <w:pStyle w:val="TableParagraph"/>
              <w:spacing w:before="5" w:line="205" w:lineRule="exact"/>
              <w:ind w:left="155" w:firstLine="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01 March</w:t>
            </w:r>
            <w:r w:rsidR="002920CC">
              <w:rPr>
                <w:color w:val="231F20"/>
                <w:w w:val="105"/>
                <w:sz w:val="19"/>
              </w:rPr>
              <w:t xml:space="preserve"> </w:t>
            </w:r>
            <w:r w:rsidR="00C771B1">
              <w:rPr>
                <w:color w:val="231F20"/>
                <w:w w:val="105"/>
                <w:sz w:val="19"/>
              </w:rPr>
              <w:t>20</w:t>
            </w:r>
            <w:r w:rsidR="00534F1E"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672E17A" w14:textId="77777777" w:rsidR="00713F0E" w:rsidRDefault="00713F0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14:paraId="2040D160" w14:textId="77777777" w:rsidR="00713F0E" w:rsidRDefault="00713F0E">
            <w:pPr>
              <w:rPr>
                <w:sz w:val="2"/>
                <w:szCs w:val="2"/>
              </w:rPr>
            </w:pPr>
          </w:p>
        </w:tc>
      </w:tr>
      <w:tr w:rsidR="00713F0E" w:rsidRPr="00D57045" w14:paraId="4503B466" w14:textId="77777777">
        <w:trPr>
          <w:trHeight w:val="5920"/>
        </w:trPr>
        <w:tc>
          <w:tcPr>
            <w:tcW w:w="10914" w:type="dxa"/>
            <w:gridSpan w:val="4"/>
          </w:tcPr>
          <w:p w14:paraId="177FED30" w14:textId="0DD60D71" w:rsidR="00713F0E" w:rsidRDefault="002920CC">
            <w:pPr>
              <w:pStyle w:val="TableParagraph"/>
              <w:spacing w:before="5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Job Description</w:t>
            </w:r>
          </w:p>
          <w:p w14:paraId="21BAFA2B" w14:textId="62C5165E" w:rsidR="00713F0E" w:rsidRPr="001476D0" w:rsidRDefault="004202E6">
            <w:pPr>
              <w:pStyle w:val="TableParagraph"/>
              <w:spacing w:before="12" w:line="252" w:lineRule="auto"/>
              <w:ind w:left="105" w:firstLine="0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The </w:t>
            </w:r>
            <w:r w:rsidR="001476D0" w:rsidRPr="001476D0">
              <w:rPr>
                <w:color w:val="231F20"/>
                <w:w w:val="105"/>
                <w:sz w:val="19"/>
              </w:rPr>
              <w:t xml:space="preserve">Community </w:t>
            </w:r>
            <w:r w:rsidR="00DB71AD">
              <w:rPr>
                <w:color w:val="231F20"/>
                <w:w w:val="105"/>
                <w:sz w:val="19"/>
              </w:rPr>
              <w:t>Development</w:t>
            </w:r>
            <w:r w:rsidR="001476D0" w:rsidRPr="001476D0">
              <w:rPr>
                <w:color w:val="231F20"/>
                <w:w w:val="105"/>
                <w:sz w:val="19"/>
              </w:rPr>
              <w:t xml:space="preserve"> </w:t>
            </w:r>
            <w:r w:rsidR="00DB71AD">
              <w:rPr>
                <w:color w:val="231F20"/>
                <w:w w:val="105"/>
                <w:sz w:val="19"/>
              </w:rPr>
              <w:t>Manager</w:t>
            </w:r>
            <w:r w:rsidR="001476D0" w:rsidRPr="001476D0">
              <w:rPr>
                <w:color w:val="231F20"/>
                <w:w w:val="105"/>
                <w:sz w:val="19"/>
              </w:rPr>
              <w:t xml:space="preserve"> will be in charge of a</w:t>
            </w:r>
            <w:r w:rsidR="001476D0">
              <w:rPr>
                <w:color w:val="231F20"/>
                <w:w w:val="105"/>
                <w:sz w:val="19"/>
              </w:rPr>
              <w:t>ll community</w:t>
            </w:r>
            <w:r>
              <w:rPr>
                <w:color w:val="231F20"/>
                <w:w w:val="105"/>
                <w:sz w:val="19"/>
              </w:rPr>
              <w:t>-</w:t>
            </w:r>
            <w:r w:rsidR="001476D0">
              <w:rPr>
                <w:color w:val="231F20"/>
                <w:w w:val="105"/>
                <w:sz w:val="19"/>
              </w:rPr>
              <w:t>related aspect</w:t>
            </w:r>
            <w:r>
              <w:rPr>
                <w:color w:val="231F20"/>
                <w:w w:val="105"/>
                <w:sz w:val="19"/>
              </w:rPr>
              <w:t>s</w:t>
            </w:r>
            <w:r w:rsidR="001476D0">
              <w:rPr>
                <w:color w:val="231F20"/>
                <w:w w:val="105"/>
                <w:sz w:val="19"/>
              </w:rPr>
              <w:t xml:space="preserve"> </w:t>
            </w:r>
            <w:r w:rsidR="00DB71AD">
              <w:rPr>
                <w:color w:val="231F20"/>
                <w:w w:val="105"/>
                <w:sz w:val="19"/>
              </w:rPr>
              <w:t xml:space="preserve">in </w:t>
            </w:r>
            <w:proofErr w:type="spellStart"/>
            <w:r w:rsidR="00DB71AD">
              <w:rPr>
                <w:color w:val="231F20"/>
                <w:w w:val="105"/>
                <w:sz w:val="19"/>
              </w:rPr>
              <w:t>Garamba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, and </w:t>
            </w:r>
            <w:r w:rsidR="001476D0">
              <w:rPr>
                <w:color w:val="231F20"/>
                <w:w w:val="105"/>
                <w:sz w:val="19"/>
              </w:rPr>
              <w:t xml:space="preserve">will </w:t>
            </w:r>
            <w:r>
              <w:rPr>
                <w:color w:val="231F20"/>
                <w:w w:val="105"/>
                <w:sz w:val="19"/>
              </w:rPr>
              <w:t xml:space="preserve">have the following key areas of </w:t>
            </w:r>
            <w:proofErr w:type="gramStart"/>
            <w:r>
              <w:rPr>
                <w:color w:val="231F20"/>
                <w:w w:val="105"/>
                <w:sz w:val="19"/>
              </w:rPr>
              <w:t xml:space="preserve">responsibilities </w:t>
            </w:r>
            <w:r w:rsidR="00257E8D" w:rsidRPr="001476D0">
              <w:rPr>
                <w:color w:val="231F20"/>
                <w:w w:val="105"/>
                <w:sz w:val="19"/>
              </w:rPr>
              <w:t>:</w:t>
            </w:r>
            <w:proofErr w:type="gramEnd"/>
          </w:p>
          <w:p w14:paraId="76D05F13" w14:textId="54860C81" w:rsidR="004923CA" w:rsidRPr="003F0AAC" w:rsidRDefault="00ED65E2" w:rsidP="003F0AAC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>Lead on development of project strategy, tools and timetable for community engagement</w:t>
            </w:r>
            <w:r w:rsidR="003F0AAC">
              <w:rPr>
                <w:color w:val="231F20"/>
                <w:w w:val="105"/>
                <w:sz w:val="19"/>
              </w:rPr>
              <w:t>, Environmental Educational Program</w:t>
            </w:r>
            <w:r w:rsidRPr="00F74D7A">
              <w:rPr>
                <w:color w:val="231F20"/>
                <w:w w:val="105"/>
                <w:sz w:val="19"/>
              </w:rPr>
              <w:t xml:space="preserve"> and support for Community Conservation Committees (CCCs) at </w:t>
            </w:r>
            <w:r w:rsidR="00121382">
              <w:rPr>
                <w:color w:val="231F20"/>
                <w:w w:val="105"/>
                <w:sz w:val="19"/>
              </w:rPr>
              <w:t>“</w:t>
            </w:r>
            <w:proofErr w:type="spellStart"/>
            <w:r w:rsidRPr="00E7351A">
              <w:rPr>
                <w:i/>
                <w:color w:val="231F20"/>
                <w:w w:val="105"/>
                <w:sz w:val="19"/>
              </w:rPr>
              <w:t>groupement</w:t>
            </w:r>
            <w:proofErr w:type="spellEnd"/>
            <w:r w:rsidRPr="00F74D7A">
              <w:rPr>
                <w:color w:val="231F20"/>
                <w:w w:val="105"/>
                <w:sz w:val="19"/>
              </w:rPr>
              <w:t xml:space="preserve"> level</w:t>
            </w:r>
            <w:r w:rsidR="00121382">
              <w:rPr>
                <w:color w:val="231F20"/>
                <w:w w:val="105"/>
                <w:sz w:val="19"/>
              </w:rPr>
              <w:t>”</w:t>
            </w:r>
          </w:p>
          <w:p w14:paraId="58F0FD11" w14:textId="05930039" w:rsidR="006A6A08" w:rsidRPr="00F74D7A" w:rsidRDefault="006A6A08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 xml:space="preserve">Coordinate </w:t>
            </w:r>
            <w:r w:rsidR="00EC7AC4">
              <w:rPr>
                <w:color w:val="231F20"/>
                <w:w w:val="105"/>
                <w:sz w:val="19"/>
              </w:rPr>
              <w:t xml:space="preserve">and supervise community development </w:t>
            </w:r>
            <w:r w:rsidRPr="00F74D7A">
              <w:rPr>
                <w:color w:val="231F20"/>
                <w:w w:val="105"/>
                <w:sz w:val="19"/>
              </w:rPr>
              <w:t xml:space="preserve">activities </w:t>
            </w:r>
            <w:r w:rsidR="006F5268">
              <w:rPr>
                <w:color w:val="231F20"/>
                <w:w w:val="105"/>
                <w:sz w:val="19"/>
              </w:rPr>
              <w:t xml:space="preserve">and community staffs (facilitators and </w:t>
            </w:r>
            <w:r w:rsidR="00657F35">
              <w:rPr>
                <w:color w:val="231F20"/>
                <w:w w:val="105"/>
                <w:sz w:val="19"/>
              </w:rPr>
              <w:t>community development specialist)</w:t>
            </w:r>
          </w:p>
          <w:p w14:paraId="30295709" w14:textId="16E3F30C" w:rsidR="00EC51E5" w:rsidRPr="00F74D7A" w:rsidRDefault="002920CC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>Draft</w:t>
            </w:r>
            <w:r w:rsidR="004202E6">
              <w:rPr>
                <w:color w:val="231F20"/>
                <w:w w:val="105"/>
                <w:sz w:val="19"/>
              </w:rPr>
              <w:t xml:space="preserve"> and</w:t>
            </w:r>
            <w:r w:rsidR="005F7413">
              <w:rPr>
                <w:color w:val="231F20"/>
                <w:w w:val="105"/>
                <w:sz w:val="19"/>
              </w:rPr>
              <w:t xml:space="preserve"> c</w:t>
            </w:r>
            <w:r w:rsidR="00EC51E5" w:rsidRPr="00F74D7A">
              <w:rPr>
                <w:color w:val="231F20"/>
                <w:w w:val="105"/>
                <w:sz w:val="19"/>
              </w:rPr>
              <w:t>ompile</w:t>
            </w:r>
            <w:r w:rsidR="00376969">
              <w:rPr>
                <w:color w:val="231F20"/>
                <w:w w:val="105"/>
                <w:sz w:val="19"/>
              </w:rPr>
              <w:t xml:space="preserve"> reports of </w:t>
            </w:r>
            <w:r w:rsidR="00657F35">
              <w:rPr>
                <w:color w:val="231F20"/>
                <w:w w:val="105"/>
                <w:sz w:val="19"/>
              </w:rPr>
              <w:t>c</w:t>
            </w:r>
            <w:r w:rsidR="00376969">
              <w:rPr>
                <w:color w:val="231F20"/>
                <w:w w:val="105"/>
                <w:sz w:val="19"/>
              </w:rPr>
              <w:t xml:space="preserve">ommunity </w:t>
            </w:r>
            <w:r w:rsidR="00657F35">
              <w:rPr>
                <w:color w:val="231F20"/>
                <w:w w:val="105"/>
                <w:sz w:val="19"/>
              </w:rPr>
              <w:t>d</w:t>
            </w:r>
            <w:r w:rsidR="00376969">
              <w:rPr>
                <w:color w:val="231F20"/>
                <w:w w:val="105"/>
                <w:sz w:val="19"/>
              </w:rPr>
              <w:t xml:space="preserve">evelopment </w:t>
            </w:r>
            <w:r w:rsidR="00657F35">
              <w:rPr>
                <w:color w:val="231F20"/>
                <w:w w:val="105"/>
                <w:sz w:val="19"/>
              </w:rPr>
              <w:t>s</w:t>
            </w:r>
            <w:r w:rsidR="00DB71AD">
              <w:rPr>
                <w:color w:val="231F20"/>
                <w:w w:val="105"/>
                <w:sz w:val="19"/>
              </w:rPr>
              <w:t>pecialist</w:t>
            </w:r>
            <w:r w:rsidR="00A46D09">
              <w:rPr>
                <w:color w:val="231F20"/>
                <w:w w:val="105"/>
                <w:sz w:val="19"/>
              </w:rPr>
              <w:t xml:space="preserve"> and facilitators</w:t>
            </w:r>
            <w:r w:rsidR="00376969">
              <w:rPr>
                <w:color w:val="231F20"/>
                <w:w w:val="105"/>
                <w:sz w:val="19"/>
              </w:rPr>
              <w:t xml:space="preserve"> and submit them</w:t>
            </w:r>
            <w:r w:rsidR="004202E6">
              <w:rPr>
                <w:color w:val="231F20"/>
                <w:w w:val="105"/>
                <w:sz w:val="19"/>
              </w:rPr>
              <w:t xml:space="preserve"> to relevant staff</w:t>
            </w:r>
          </w:p>
          <w:p w14:paraId="3CFCB04A" w14:textId="53C60336" w:rsidR="00EC51E5" w:rsidRDefault="00EC51E5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 xml:space="preserve">Consolidate M&amp;E data from </w:t>
            </w:r>
            <w:r w:rsidR="00657F35">
              <w:rPr>
                <w:color w:val="231F20"/>
                <w:w w:val="105"/>
                <w:sz w:val="19"/>
              </w:rPr>
              <w:t>c</w:t>
            </w:r>
            <w:r w:rsidRPr="00F74D7A">
              <w:rPr>
                <w:color w:val="231F20"/>
                <w:w w:val="105"/>
                <w:sz w:val="19"/>
              </w:rPr>
              <w:t xml:space="preserve">ommunity </w:t>
            </w:r>
            <w:r w:rsidR="00657F35">
              <w:rPr>
                <w:color w:val="231F20"/>
                <w:w w:val="105"/>
                <w:sz w:val="19"/>
              </w:rPr>
              <w:t>d</w:t>
            </w:r>
            <w:r w:rsidRPr="00F74D7A">
              <w:rPr>
                <w:color w:val="231F20"/>
                <w:w w:val="105"/>
                <w:sz w:val="19"/>
              </w:rPr>
              <w:t xml:space="preserve">evelopment </w:t>
            </w:r>
            <w:r w:rsidR="00657F35">
              <w:rPr>
                <w:color w:val="231F20"/>
                <w:w w:val="105"/>
                <w:sz w:val="19"/>
              </w:rPr>
              <w:t>s</w:t>
            </w:r>
            <w:r w:rsidR="00DB71AD">
              <w:rPr>
                <w:color w:val="231F20"/>
                <w:w w:val="105"/>
                <w:sz w:val="19"/>
              </w:rPr>
              <w:t>pecialists</w:t>
            </w:r>
            <w:r w:rsidRPr="00F74D7A">
              <w:rPr>
                <w:color w:val="231F20"/>
                <w:w w:val="105"/>
                <w:sz w:val="19"/>
              </w:rPr>
              <w:t xml:space="preserve"> and </w:t>
            </w:r>
            <w:r w:rsidR="00657F35">
              <w:rPr>
                <w:color w:val="231F20"/>
                <w:w w:val="105"/>
                <w:sz w:val="19"/>
              </w:rPr>
              <w:t>f</w:t>
            </w:r>
            <w:r w:rsidRPr="00F74D7A">
              <w:rPr>
                <w:color w:val="231F20"/>
                <w:w w:val="105"/>
                <w:sz w:val="19"/>
              </w:rPr>
              <w:t>acilitators and coordinate with M&amp;E manager</w:t>
            </w:r>
          </w:p>
          <w:p w14:paraId="4503CD51" w14:textId="77777777" w:rsidR="00C75923" w:rsidRPr="00F74D7A" w:rsidRDefault="00C75923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>Ensure coordination, implementation et management of the approved action plan</w:t>
            </w:r>
          </w:p>
          <w:p w14:paraId="3DE86C60" w14:textId="77777777" w:rsidR="006A6A08" w:rsidRPr="00F74D7A" w:rsidRDefault="006A6A08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>Prepare and ensure budgets are respected</w:t>
            </w:r>
          </w:p>
          <w:p w14:paraId="451702B2" w14:textId="38871826" w:rsidR="00680860" w:rsidRPr="00F74D7A" w:rsidRDefault="00680860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 xml:space="preserve">Train </w:t>
            </w:r>
            <w:r w:rsidR="00657F35">
              <w:rPr>
                <w:color w:val="231F20"/>
                <w:w w:val="105"/>
                <w:sz w:val="19"/>
              </w:rPr>
              <w:t>c</w:t>
            </w:r>
            <w:r w:rsidRPr="00F74D7A">
              <w:rPr>
                <w:color w:val="231F20"/>
                <w:w w:val="105"/>
                <w:sz w:val="19"/>
              </w:rPr>
              <w:t xml:space="preserve">ommunity </w:t>
            </w:r>
            <w:r w:rsidR="00657F35">
              <w:rPr>
                <w:color w:val="231F20"/>
                <w:w w:val="105"/>
                <w:sz w:val="19"/>
              </w:rPr>
              <w:t>d</w:t>
            </w:r>
            <w:r w:rsidRPr="00F74D7A">
              <w:rPr>
                <w:color w:val="231F20"/>
                <w:w w:val="105"/>
                <w:sz w:val="19"/>
              </w:rPr>
              <w:t>evelopment</w:t>
            </w:r>
            <w:r w:rsidR="00657F35">
              <w:rPr>
                <w:color w:val="231F20"/>
                <w:w w:val="105"/>
                <w:sz w:val="19"/>
              </w:rPr>
              <w:t xml:space="preserve"> specialist</w:t>
            </w:r>
            <w:r w:rsidRPr="00F74D7A">
              <w:rPr>
                <w:color w:val="231F20"/>
                <w:w w:val="105"/>
                <w:sz w:val="19"/>
              </w:rPr>
              <w:t xml:space="preserve"> and </w:t>
            </w:r>
            <w:r w:rsidR="00657F35">
              <w:rPr>
                <w:color w:val="231F20"/>
                <w:w w:val="105"/>
                <w:sz w:val="19"/>
              </w:rPr>
              <w:t>c</w:t>
            </w:r>
            <w:r w:rsidRPr="00F74D7A">
              <w:rPr>
                <w:color w:val="231F20"/>
                <w:w w:val="105"/>
                <w:sz w:val="19"/>
              </w:rPr>
              <w:t xml:space="preserve">ommunity </w:t>
            </w:r>
            <w:r w:rsidR="00657F35">
              <w:rPr>
                <w:color w:val="231F20"/>
                <w:w w:val="105"/>
                <w:sz w:val="19"/>
              </w:rPr>
              <w:t>f</w:t>
            </w:r>
            <w:r w:rsidRPr="00F74D7A">
              <w:rPr>
                <w:color w:val="231F20"/>
                <w:w w:val="105"/>
                <w:sz w:val="19"/>
              </w:rPr>
              <w:t>acilitators on content and training methodologies</w:t>
            </w:r>
          </w:p>
          <w:p w14:paraId="1ECF502A" w14:textId="37513AE7" w:rsidR="006A6A08" w:rsidRDefault="006A6A08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>Supervise the deploy</w:t>
            </w:r>
            <w:r w:rsidR="002920CC">
              <w:rPr>
                <w:color w:val="231F20"/>
                <w:w w:val="105"/>
                <w:sz w:val="19"/>
              </w:rPr>
              <w:t>ment of</w:t>
            </w:r>
            <w:r w:rsidRPr="00F74D7A">
              <w:rPr>
                <w:color w:val="231F20"/>
                <w:w w:val="105"/>
                <w:sz w:val="19"/>
              </w:rPr>
              <w:t xml:space="preserve"> </w:t>
            </w:r>
            <w:r w:rsidR="00657F35">
              <w:rPr>
                <w:color w:val="231F20"/>
                <w:w w:val="105"/>
                <w:sz w:val="19"/>
              </w:rPr>
              <w:t>c</w:t>
            </w:r>
            <w:r w:rsidRPr="00F74D7A">
              <w:rPr>
                <w:color w:val="231F20"/>
                <w:w w:val="105"/>
                <w:sz w:val="19"/>
              </w:rPr>
              <w:t>ommunity</w:t>
            </w:r>
            <w:r w:rsidR="00F74D7A">
              <w:rPr>
                <w:color w:val="231F20"/>
                <w:w w:val="105"/>
                <w:sz w:val="19"/>
              </w:rPr>
              <w:t xml:space="preserve"> </w:t>
            </w:r>
            <w:r w:rsidR="00657F35">
              <w:rPr>
                <w:color w:val="231F20"/>
                <w:w w:val="105"/>
                <w:sz w:val="19"/>
              </w:rPr>
              <w:t>d</w:t>
            </w:r>
            <w:r w:rsidR="00D57045">
              <w:rPr>
                <w:color w:val="231F20"/>
                <w:w w:val="105"/>
                <w:sz w:val="19"/>
              </w:rPr>
              <w:t xml:space="preserve">evelopment </w:t>
            </w:r>
            <w:r w:rsidR="00F74D7A">
              <w:rPr>
                <w:color w:val="231F20"/>
                <w:w w:val="105"/>
                <w:sz w:val="19"/>
              </w:rPr>
              <w:t>manager</w:t>
            </w:r>
            <w:r w:rsidR="004202E6">
              <w:rPr>
                <w:color w:val="231F20"/>
                <w:w w:val="105"/>
                <w:sz w:val="19"/>
              </w:rPr>
              <w:t>s</w:t>
            </w:r>
            <w:r w:rsidR="00F74D7A">
              <w:rPr>
                <w:color w:val="231F20"/>
                <w:w w:val="105"/>
                <w:sz w:val="19"/>
              </w:rPr>
              <w:t xml:space="preserve"> and</w:t>
            </w:r>
            <w:r w:rsidRPr="00F74D7A">
              <w:rPr>
                <w:color w:val="231F20"/>
                <w:w w:val="105"/>
                <w:sz w:val="19"/>
              </w:rPr>
              <w:t xml:space="preserve"> </w:t>
            </w:r>
            <w:r w:rsidR="00657F35">
              <w:rPr>
                <w:color w:val="231F20"/>
                <w:w w:val="105"/>
                <w:sz w:val="19"/>
              </w:rPr>
              <w:t>f</w:t>
            </w:r>
            <w:r w:rsidRPr="00F74D7A">
              <w:rPr>
                <w:color w:val="231F20"/>
                <w:w w:val="105"/>
                <w:sz w:val="19"/>
              </w:rPr>
              <w:t xml:space="preserve">acilitators </w:t>
            </w:r>
            <w:r w:rsidR="004202E6">
              <w:rPr>
                <w:color w:val="231F20"/>
                <w:w w:val="105"/>
                <w:sz w:val="19"/>
              </w:rPr>
              <w:t>in accordance with</w:t>
            </w:r>
            <w:r w:rsidRPr="00F74D7A">
              <w:rPr>
                <w:color w:val="231F20"/>
                <w:w w:val="105"/>
                <w:sz w:val="19"/>
              </w:rPr>
              <w:t xml:space="preserve"> agreed </w:t>
            </w:r>
            <w:r w:rsidR="00F74D7A" w:rsidRPr="00F74D7A">
              <w:rPr>
                <w:color w:val="231F20"/>
                <w:w w:val="105"/>
                <w:sz w:val="19"/>
              </w:rPr>
              <w:t>work plans</w:t>
            </w:r>
            <w:r w:rsidRPr="00F74D7A">
              <w:rPr>
                <w:color w:val="231F20"/>
                <w:w w:val="105"/>
                <w:sz w:val="19"/>
              </w:rPr>
              <w:t xml:space="preserve"> and evolving needs</w:t>
            </w:r>
            <w:r w:rsidR="004202E6">
              <w:rPr>
                <w:color w:val="231F20"/>
                <w:w w:val="105"/>
                <w:sz w:val="19"/>
              </w:rPr>
              <w:t>,</w:t>
            </w:r>
            <w:r w:rsidR="00F74D7A">
              <w:rPr>
                <w:color w:val="231F20"/>
                <w:w w:val="105"/>
                <w:sz w:val="19"/>
              </w:rPr>
              <w:t xml:space="preserve"> and visit them as needed</w:t>
            </w:r>
          </w:p>
          <w:p w14:paraId="12432B82" w14:textId="0B3C1D9A" w:rsidR="00D57045" w:rsidRDefault="00D57045" w:rsidP="00D57045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D57045">
              <w:rPr>
                <w:color w:val="231F20"/>
                <w:w w:val="105"/>
                <w:sz w:val="19"/>
              </w:rPr>
              <w:t>Conduct field visits and supervision for assessment</w:t>
            </w:r>
            <w:r w:rsidR="004202E6">
              <w:rPr>
                <w:color w:val="231F20"/>
                <w:w w:val="105"/>
                <w:sz w:val="19"/>
              </w:rPr>
              <w:t>s</w:t>
            </w:r>
            <w:r w:rsidRPr="00D57045">
              <w:rPr>
                <w:color w:val="231F20"/>
                <w:w w:val="105"/>
                <w:sz w:val="19"/>
              </w:rPr>
              <w:t xml:space="preserve"> and orientation of activities.</w:t>
            </w:r>
          </w:p>
          <w:p w14:paraId="35E8E24F" w14:textId="425321DD" w:rsidR="00CC1FBE" w:rsidRDefault="00CC1FBE" w:rsidP="00CC1FBE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Evaluate and identify needs related to </w:t>
            </w:r>
            <w:r w:rsidR="004202E6">
              <w:rPr>
                <w:color w:val="231F20"/>
                <w:w w:val="105"/>
                <w:sz w:val="19"/>
              </w:rPr>
              <w:t xml:space="preserve">various </w:t>
            </w:r>
            <w:r>
              <w:rPr>
                <w:color w:val="231F20"/>
                <w:w w:val="105"/>
                <w:sz w:val="19"/>
              </w:rPr>
              <w:t>projects</w:t>
            </w:r>
          </w:p>
          <w:p w14:paraId="423EC07F" w14:textId="14465E03" w:rsidR="000536D4" w:rsidRPr="00CC1FBE" w:rsidRDefault="002920CC" w:rsidP="00FC350D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>Formulate</w:t>
            </w:r>
            <w:r w:rsidR="00CC1FBE" w:rsidRPr="00CC1FBE">
              <w:rPr>
                <w:color w:val="231F20"/>
                <w:w w:val="105"/>
                <w:sz w:val="19"/>
              </w:rPr>
              <w:t xml:space="preserve"> action plan</w:t>
            </w:r>
            <w:r w:rsidR="004202E6">
              <w:rPr>
                <w:color w:val="231F20"/>
                <w:w w:val="105"/>
                <w:sz w:val="19"/>
              </w:rPr>
              <w:t>s</w:t>
            </w:r>
            <w:r w:rsidR="00CC1FBE" w:rsidRPr="00CC1FBE">
              <w:rPr>
                <w:color w:val="231F20"/>
                <w:w w:val="105"/>
                <w:sz w:val="19"/>
              </w:rPr>
              <w:t xml:space="preserve"> based on identified needs</w:t>
            </w:r>
            <w:bookmarkStart w:id="0" w:name="_GoBack"/>
            <w:bookmarkEnd w:id="0"/>
          </w:p>
          <w:p w14:paraId="7C6BB322" w14:textId="0A46F7C0" w:rsidR="00ED65E2" w:rsidRPr="00F74D7A" w:rsidRDefault="00ED65E2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 xml:space="preserve">Develop Pro-Conservation Livelihoods curriculum which includes and reinforces information </w:t>
            </w:r>
            <w:r w:rsidR="00B02AC3">
              <w:rPr>
                <w:color w:val="231F20"/>
                <w:w w:val="105"/>
                <w:sz w:val="19"/>
              </w:rPr>
              <w:t>pertaining to</w:t>
            </w:r>
            <w:r w:rsidR="00B02AC3" w:rsidRPr="00F74D7A">
              <w:rPr>
                <w:color w:val="231F20"/>
                <w:w w:val="105"/>
                <w:sz w:val="19"/>
              </w:rPr>
              <w:t xml:space="preserve"> </w:t>
            </w:r>
            <w:r w:rsidRPr="00F74D7A">
              <w:rPr>
                <w:color w:val="231F20"/>
                <w:w w:val="105"/>
                <w:sz w:val="19"/>
              </w:rPr>
              <w:t>protected area law enforcement, early warning system</w:t>
            </w:r>
            <w:r w:rsidR="004202E6">
              <w:rPr>
                <w:color w:val="231F20"/>
                <w:w w:val="105"/>
                <w:sz w:val="19"/>
              </w:rPr>
              <w:t>s</w:t>
            </w:r>
            <w:r w:rsidRPr="00F74D7A">
              <w:rPr>
                <w:color w:val="231F20"/>
                <w:w w:val="105"/>
                <w:sz w:val="19"/>
              </w:rPr>
              <w:t xml:space="preserve"> (EWS), Human</w:t>
            </w:r>
            <w:r w:rsidR="002920CC">
              <w:rPr>
                <w:color w:val="231F20"/>
                <w:w w:val="105"/>
                <w:sz w:val="19"/>
              </w:rPr>
              <w:t>-</w:t>
            </w:r>
            <w:r w:rsidRPr="00F74D7A">
              <w:rPr>
                <w:color w:val="231F20"/>
                <w:w w:val="105"/>
                <w:sz w:val="19"/>
              </w:rPr>
              <w:t>Wildlife Conflict, gender and conflict mediation</w:t>
            </w:r>
          </w:p>
          <w:p w14:paraId="4AC407E0" w14:textId="341720B1" w:rsidR="00EC51E5" w:rsidRDefault="00ED65E2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F74D7A">
              <w:rPr>
                <w:color w:val="231F20"/>
                <w:w w:val="105"/>
                <w:sz w:val="19"/>
              </w:rPr>
              <w:t xml:space="preserve">Support </w:t>
            </w:r>
            <w:r w:rsidR="00EC51E5" w:rsidRPr="00F74D7A">
              <w:rPr>
                <w:color w:val="231F20"/>
                <w:w w:val="105"/>
                <w:sz w:val="19"/>
              </w:rPr>
              <w:t>Land Use Planning activities</w:t>
            </w:r>
          </w:p>
          <w:p w14:paraId="764DED2F" w14:textId="04A6794D" w:rsidR="001211DA" w:rsidRDefault="001211DA" w:rsidP="005F7413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Support to the relocation of “professional” </w:t>
            </w:r>
            <w:proofErr w:type="gramStart"/>
            <w:r>
              <w:rPr>
                <w:color w:val="231F20"/>
                <w:w w:val="105"/>
                <w:sz w:val="19"/>
              </w:rPr>
              <w:t>miners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community outside hunting domains and the </w:t>
            </w:r>
            <w:r w:rsidR="008D52B3">
              <w:rPr>
                <w:color w:val="231F20"/>
                <w:w w:val="105"/>
                <w:sz w:val="19"/>
              </w:rPr>
              <w:t>relocation of occasional miners</w:t>
            </w:r>
          </w:p>
          <w:p w14:paraId="0AC63332" w14:textId="77777777" w:rsidR="005F7413" w:rsidRPr="00D57045" w:rsidRDefault="007914B2" w:rsidP="00D57045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b/>
                <w:sz w:val="24"/>
              </w:rPr>
            </w:pPr>
            <w:r w:rsidRPr="00EC51E5">
              <w:rPr>
                <w:color w:val="231F20"/>
                <w:w w:val="105"/>
                <w:sz w:val="19"/>
              </w:rPr>
              <w:t xml:space="preserve">Any other tasks as required by African Parks or Park management </w:t>
            </w:r>
          </w:p>
          <w:p w14:paraId="70A6AB3A" w14:textId="77777777" w:rsidR="00D57045" w:rsidRPr="00D57045" w:rsidRDefault="00D57045" w:rsidP="00D57045">
            <w:pPr>
              <w:widowControl/>
              <w:autoSpaceDE/>
              <w:autoSpaceDN/>
              <w:spacing w:beforeLines="120" w:before="288" w:after="120"/>
              <w:ind w:left="720"/>
              <w:contextualSpacing/>
              <w:jc w:val="both"/>
              <w:rPr>
                <w:b/>
                <w:sz w:val="24"/>
              </w:rPr>
            </w:pPr>
          </w:p>
        </w:tc>
      </w:tr>
      <w:tr w:rsidR="008D52B3" w:rsidRPr="00D57045" w14:paraId="528F1BD2" w14:textId="77777777" w:rsidTr="00DB71AD">
        <w:tc>
          <w:tcPr>
            <w:tcW w:w="10914" w:type="dxa"/>
            <w:gridSpan w:val="4"/>
          </w:tcPr>
          <w:p w14:paraId="7655053C" w14:textId="77777777" w:rsidR="008D52B3" w:rsidRDefault="008D52B3">
            <w:pPr>
              <w:pStyle w:val="TableParagraph"/>
              <w:spacing w:before="5"/>
              <w:ind w:left="105" w:firstLine="0"/>
              <w:rPr>
                <w:b/>
                <w:color w:val="231F20"/>
                <w:w w:val="105"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Experience:</w:t>
            </w:r>
          </w:p>
          <w:p w14:paraId="4DB69DCA" w14:textId="781B601E" w:rsidR="00456CB7" w:rsidRDefault="00456CB7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after="120"/>
              <w:ind w:left="714" w:hanging="357"/>
              <w:contextualSpacing/>
              <w:jc w:val="both"/>
              <w:rPr>
                <w:color w:val="231F20"/>
                <w:w w:val="105"/>
                <w:sz w:val="19"/>
              </w:rPr>
            </w:pPr>
            <w:proofErr w:type="gramStart"/>
            <w:r>
              <w:rPr>
                <w:color w:val="231F20"/>
                <w:w w:val="105"/>
                <w:sz w:val="19"/>
              </w:rPr>
              <w:t>Master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degree in relevant fields as conservation, forestry or international development</w:t>
            </w:r>
          </w:p>
          <w:p w14:paraId="10C6CE81" w14:textId="45B1B697" w:rsidR="007C6930" w:rsidRPr="007C6930" w:rsidRDefault="007C6930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7C6930">
              <w:rPr>
                <w:color w:val="231F20"/>
                <w:w w:val="105"/>
                <w:sz w:val="19"/>
              </w:rPr>
              <w:t xml:space="preserve">At least </w:t>
            </w:r>
            <w:r>
              <w:rPr>
                <w:color w:val="231F20"/>
                <w:w w:val="105"/>
                <w:sz w:val="19"/>
              </w:rPr>
              <w:t>5</w:t>
            </w:r>
            <w:r w:rsidRPr="007C6930">
              <w:rPr>
                <w:color w:val="231F20"/>
                <w:w w:val="105"/>
                <w:sz w:val="19"/>
              </w:rPr>
              <w:t xml:space="preserve"> years of experience in the </w:t>
            </w:r>
            <w:r>
              <w:rPr>
                <w:color w:val="231F20"/>
                <w:w w:val="105"/>
                <w:sz w:val="19"/>
              </w:rPr>
              <w:t xml:space="preserve">conservation or development </w:t>
            </w:r>
            <w:r w:rsidRPr="007C6930">
              <w:rPr>
                <w:color w:val="231F20"/>
                <w:w w:val="105"/>
                <w:sz w:val="19"/>
              </w:rPr>
              <w:t>projects;</w:t>
            </w:r>
          </w:p>
          <w:p w14:paraId="35ECE096" w14:textId="47A87399" w:rsidR="007C6930" w:rsidRPr="007C6930" w:rsidRDefault="007C6930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7C6930">
              <w:rPr>
                <w:color w:val="231F20"/>
                <w:w w:val="105"/>
                <w:sz w:val="19"/>
              </w:rPr>
              <w:t xml:space="preserve">At least </w:t>
            </w:r>
            <w:r w:rsidR="00456CB7">
              <w:rPr>
                <w:color w:val="231F20"/>
                <w:w w:val="105"/>
                <w:sz w:val="19"/>
              </w:rPr>
              <w:t>1</w:t>
            </w:r>
            <w:r w:rsidRPr="007C6930">
              <w:rPr>
                <w:color w:val="231F20"/>
                <w:w w:val="105"/>
                <w:sz w:val="19"/>
              </w:rPr>
              <w:t xml:space="preserve"> experience in conflict-affected environments</w:t>
            </w:r>
            <w:r w:rsidR="00456CB7">
              <w:rPr>
                <w:color w:val="231F20"/>
                <w:w w:val="105"/>
                <w:sz w:val="19"/>
              </w:rPr>
              <w:t xml:space="preserve"> and community conservation</w:t>
            </w:r>
            <w:r w:rsidRPr="007C6930">
              <w:rPr>
                <w:color w:val="231F20"/>
                <w:w w:val="105"/>
                <w:sz w:val="19"/>
              </w:rPr>
              <w:t>;</w:t>
            </w:r>
          </w:p>
          <w:p w14:paraId="596411CB" w14:textId="2A1D775E" w:rsidR="007C6930" w:rsidRPr="007C6930" w:rsidRDefault="007C6930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7C6930">
              <w:rPr>
                <w:color w:val="231F20"/>
                <w:w w:val="105"/>
                <w:sz w:val="19"/>
              </w:rPr>
              <w:t>Experience working with vulnerable groups, i.e. inclusive program experience;</w:t>
            </w:r>
          </w:p>
          <w:p w14:paraId="079EF8DE" w14:textId="643A9B47" w:rsidR="00456CB7" w:rsidRDefault="00456CB7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Experience with artisanal mining project </w:t>
            </w:r>
            <w:r w:rsidR="00DB71AD">
              <w:rPr>
                <w:color w:val="231F20"/>
                <w:w w:val="105"/>
                <w:sz w:val="19"/>
              </w:rPr>
              <w:t>is an asset</w:t>
            </w:r>
          </w:p>
          <w:p w14:paraId="6F0B86BD" w14:textId="6313BF4E" w:rsidR="007C6930" w:rsidRPr="007C6930" w:rsidRDefault="007C6930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color w:val="231F20"/>
                <w:w w:val="105"/>
                <w:sz w:val="19"/>
              </w:rPr>
            </w:pPr>
            <w:r w:rsidRPr="007C6930">
              <w:rPr>
                <w:color w:val="231F20"/>
                <w:w w:val="105"/>
                <w:sz w:val="19"/>
              </w:rPr>
              <w:t>Experience with achieving gender equity in programming;</w:t>
            </w:r>
          </w:p>
          <w:p w14:paraId="04CA188E" w14:textId="77777777" w:rsidR="008D52B3" w:rsidRPr="00DB71AD" w:rsidRDefault="007C6930" w:rsidP="00487AA0">
            <w:pPr>
              <w:widowControl/>
              <w:numPr>
                <w:ilvl w:val="0"/>
                <w:numId w:val="6"/>
              </w:numPr>
              <w:autoSpaceDE/>
              <w:autoSpaceDN/>
              <w:spacing w:beforeLines="120" w:before="288" w:after="120"/>
              <w:contextualSpacing/>
              <w:jc w:val="both"/>
              <w:rPr>
                <w:b/>
                <w:color w:val="231F20"/>
                <w:w w:val="105"/>
                <w:sz w:val="19"/>
              </w:rPr>
            </w:pPr>
            <w:r w:rsidRPr="007C6930">
              <w:rPr>
                <w:color w:val="231F20"/>
                <w:w w:val="105"/>
                <w:sz w:val="19"/>
              </w:rPr>
              <w:t>Proficient oral and written skills in English and Frenc</w:t>
            </w:r>
            <w:r w:rsidR="00DB71AD">
              <w:rPr>
                <w:color w:val="231F20"/>
                <w:w w:val="105"/>
                <w:sz w:val="19"/>
              </w:rPr>
              <w:t>h</w:t>
            </w:r>
          </w:p>
          <w:p w14:paraId="603B0080" w14:textId="22D5F2A3" w:rsidR="00DB71AD" w:rsidRDefault="00DB71AD" w:rsidP="00DB71AD">
            <w:pPr>
              <w:widowControl/>
              <w:autoSpaceDE/>
              <w:autoSpaceDN/>
              <w:spacing w:beforeLines="120" w:before="288" w:after="120"/>
              <w:ind w:left="720"/>
              <w:contextualSpacing/>
              <w:jc w:val="both"/>
              <w:rPr>
                <w:b/>
                <w:color w:val="231F20"/>
                <w:w w:val="105"/>
                <w:sz w:val="19"/>
              </w:rPr>
            </w:pPr>
          </w:p>
        </w:tc>
      </w:tr>
      <w:tr w:rsidR="00713F0E" w14:paraId="73D09888" w14:textId="77777777">
        <w:trPr>
          <w:trHeight w:val="2280"/>
        </w:trPr>
        <w:tc>
          <w:tcPr>
            <w:tcW w:w="5385" w:type="dxa"/>
            <w:gridSpan w:val="2"/>
          </w:tcPr>
          <w:p w14:paraId="3A2C8F49" w14:textId="77777777" w:rsidR="00713F0E" w:rsidRDefault="001B262F">
            <w:pPr>
              <w:pStyle w:val="TableParagraph"/>
              <w:spacing w:before="5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What success looks like in 2</w:t>
            </w:r>
            <w:r w:rsidR="00917F20">
              <w:rPr>
                <w:b/>
                <w:color w:val="231F20"/>
                <w:w w:val="105"/>
                <w:sz w:val="19"/>
              </w:rPr>
              <w:t xml:space="preserve"> years’ time</w:t>
            </w:r>
          </w:p>
          <w:p w14:paraId="5A81C261" w14:textId="087024CF" w:rsidR="005E12D6" w:rsidRPr="005E12D6" w:rsidRDefault="005E12D6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2" w:line="252" w:lineRule="auto"/>
              <w:ind w:right="41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CCC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and CLCD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active. </w:t>
            </w:r>
          </w:p>
          <w:p w14:paraId="3F0ADB6E" w14:textId="2F0FA664" w:rsidR="005E12D6" w:rsidRPr="005E12D6" w:rsidRDefault="002920CC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2" w:line="252" w:lineRule="auto"/>
              <w:ind w:right="41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Efficient </w:t>
            </w:r>
            <w:r w:rsidR="00350F94">
              <w:rPr>
                <w:color w:val="231F20"/>
                <w:w w:val="105"/>
                <w:sz w:val="19"/>
              </w:rPr>
              <w:t>coordination between community development team</w:t>
            </w:r>
            <w:r w:rsidR="00C024E5">
              <w:rPr>
                <w:color w:val="231F20"/>
                <w:w w:val="105"/>
                <w:sz w:val="19"/>
              </w:rPr>
              <w:t>s</w:t>
            </w:r>
          </w:p>
          <w:p w14:paraId="1E90DCC9" w14:textId="77777777" w:rsidR="00713F0E" w:rsidRPr="00804EAA" w:rsidRDefault="00350F94" w:rsidP="003F588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52" w:lineRule="auto"/>
              <w:ind w:right="415"/>
              <w:rPr>
                <w:sz w:val="19"/>
              </w:rPr>
            </w:pPr>
            <w:r w:rsidRPr="00350F94">
              <w:rPr>
                <w:color w:val="231F20"/>
                <w:w w:val="105"/>
                <w:sz w:val="19"/>
              </w:rPr>
              <w:t>Facilitat</w:t>
            </w:r>
            <w:r w:rsidR="003979BA">
              <w:rPr>
                <w:color w:val="231F20"/>
                <w:w w:val="105"/>
                <w:sz w:val="19"/>
              </w:rPr>
              <w:t>ors are well trained</w:t>
            </w:r>
            <w:r w:rsidR="00917F20" w:rsidRPr="00350F94">
              <w:rPr>
                <w:color w:val="231F20"/>
                <w:w w:val="105"/>
                <w:sz w:val="19"/>
              </w:rPr>
              <w:t>,</w:t>
            </w:r>
          </w:p>
          <w:p w14:paraId="3672CBFC" w14:textId="32D279DE" w:rsidR="00804EAA" w:rsidRPr="00804EAA" w:rsidRDefault="003979BA" w:rsidP="003F588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52" w:lineRule="auto"/>
              <w:ind w:right="41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All assessment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 w:rsidR="002920CC">
              <w:rPr>
                <w:color w:val="231F20"/>
                <w:w w:val="105"/>
                <w:sz w:val="19"/>
              </w:rPr>
              <w:t xml:space="preserve">completed </w:t>
            </w:r>
            <w:r>
              <w:rPr>
                <w:color w:val="231F20"/>
                <w:w w:val="105"/>
                <w:sz w:val="19"/>
              </w:rPr>
              <w:t>and report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submitted</w:t>
            </w:r>
          </w:p>
          <w:p w14:paraId="6E4A5421" w14:textId="5D08B8AD" w:rsidR="003F0AAC" w:rsidRDefault="003F0AAC" w:rsidP="003F588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52" w:lineRule="auto"/>
              <w:ind w:right="415"/>
              <w:rPr>
                <w:sz w:val="19"/>
              </w:rPr>
            </w:pPr>
            <w:r>
              <w:rPr>
                <w:sz w:val="19"/>
              </w:rPr>
              <w:t>Educational environmental program is in place</w:t>
            </w:r>
          </w:p>
          <w:p w14:paraId="6D084887" w14:textId="066F1376" w:rsidR="00804EAA" w:rsidRPr="00350F94" w:rsidRDefault="00B90E89" w:rsidP="003F588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" w:line="252" w:lineRule="auto"/>
              <w:ind w:right="415"/>
              <w:rPr>
                <w:sz w:val="19"/>
              </w:rPr>
            </w:pPr>
            <w:r>
              <w:rPr>
                <w:sz w:val="19"/>
              </w:rPr>
              <w:t>Workplan drawn for the 3 last years of the project</w:t>
            </w:r>
          </w:p>
          <w:p w14:paraId="71D355E8" w14:textId="77777777" w:rsidR="00713F0E" w:rsidRDefault="00713F0E">
            <w:pPr>
              <w:pStyle w:val="TableParagraph"/>
              <w:spacing w:before="0" w:line="230" w:lineRule="atLeast"/>
              <w:ind w:left="465" w:right="158" w:firstLine="0"/>
              <w:rPr>
                <w:sz w:val="19"/>
              </w:rPr>
            </w:pPr>
          </w:p>
        </w:tc>
        <w:tc>
          <w:tcPr>
            <w:tcW w:w="5529" w:type="dxa"/>
            <w:gridSpan w:val="2"/>
          </w:tcPr>
          <w:p w14:paraId="539390A7" w14:textId="77777777" w:rsidR="00713F0E" w:rsidRDefault="00917F20">
            <w:pPr>
              <w:pStyle w:val="TableParagraph"/>
              <w:spacing w:before="5"/>
              <w:ind w:left="100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Key measures and targets</w:t>
            </w:r>
          </w:p>
          <w:p w14:paraId="5F213BBF" w14:textId="1F7BF99B" w:rsidR="00713F0E" w:rsidRDefault="0055358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15 CCC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and/or CLCD</w:t>
            </w:r>
            <w:r w:rsidR="002920CC">
              <w:rPr>
                <w:color w:val="231F20"/>
                <w:w w:val="105"/>
                <w:sz w:val="19"/>
              </w:rPr>
              <w:t>s</w:t>
            </w:r>
            <w:r>
              <w:rPr>
                <w:color w:val="231F20"/>
                <w:w w:val="105"/>
                <w:sz w:val="19"/>
              </w:rPr>
              <w:t xml:space="preserve"> </w:t>
            </w:r>
            <w:r w:rsidR="00307D5B">
              <w:rPr>
                <w:color w:val="231F20"/>
                <w:w w:val="105"/>
                <w:sz w:val="19"/>
              </w:rPr>
              <w:t xml:space="preserve">actives </w:t>
            </w:r>
          </w:p>
          <w:p w14:paraId="18FDE981" w14:textId="5F526228" w:rsidR="00713F0E" w:rsidRPr="00C024E5" w:rsidRDefault="00C34C47" w:rsidP="0055358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 w:line="252" w:lineRule="auto"/>
              <w:ind w:right="71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</w:t>
            </w:r>
            <w:r w:rsidR="00C024E5">
              <w:rPr>
                <w:color w:val="231F20"/>
                <w:w w:val="105"/>
                <w:sz w:val="19"/>
              </w:rPr>
              <w:t xml:space="preserve">acilitators are </w:t>
            </w:r>
            <w:r>
              <w:rPr>
                <w:color w:val="231F20"/>
                <w:w w:val="105"/>
                <w:sz w:val="19"/>
              </w:rPr>
              <w:t xml:space="preserve">trained and </w:t>
            </w:r>
            <w:proofErr w:type="spellStart"/>
            <w:r>
              <w:rPr>
                <w:color w:val="231F20"/>
                <w:w w:val="105"/>
                <w:sz w:val="19"/>
              </w:rPr>
              <w:t>supervides</w:t>
            </w:r>
            <w:proofErr w:type="spellEnd"/>
          </w:p>
          <w:p w14:paraId="2195BC8E" w14:textId="77777777" w:rsidR="00713F0E" w:rsidRPr="0055358B" w:rsidRDefault="00917F20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Operations within allocated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budgets.</w:t>
            </w:r>
          </w:p>
          <w:p w14:paraId="086F682F" w14:textId="77777777" w:rsidR="0055358B" w:rsidRPr="00F74D7A" w:rsidRDefault="0055358B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Reports submitted on time</w:t>
            </w:r>
          </w:p>
          <w:p w14:paraId="34FC8953" w14:textId="77777777" w:rsidR="00F74D7A" w:rsidRPr="000432C0" w:rsidRDefault="00F74D7A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Training</w:t>
            </w:r>
            <w:r w:rsidR="004C6F82">
              <w:rPr>
                <w:color w:val="231F20"/>
                <w:w w:val="105"/>
                <w:sz w:val="19"/>
              </w:rPr>
              <w:t xml:space="preserve"> of facilit</w:t>
            </w:r>
            <w:r w:rsidR="002800DB">
              <w:rPr>
                <w:color w:val="231F20"/>
                <w:w w:val="105"/>
                <w:sz w:val="19"/>
              </w:rPr>
              <w:t>at</w:t>
            </w:r>
            <w:r w:rsidR="004C6F82">
              <w:rPr>
                <w:color w:val="231F20"/>
                <w:w w:val="105"/>
                <w:sz w:val="19"/>
              </w:rPr>
              <w:t>ors</w:t>
            </w:r>
            <w:r w:rsidR="003979BA">
              <w:rPr>
                <w:color w:val="231F20"/>
                <w:w w:val="105"/>
                <w:sz w:val="19"/>
              </w:rPr>
              <w:t xml:space="preserve"> (one per quarter)</w:t>
            </w:r>
          </w:p>
          <w:p w14:paraId="572CFC1C" w14:textId="63176AE4" w:rsidR="000432C0" w:rsidRDefault="00C34C47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Educational environmental program </w:t>
            </w:r>
            <w:r w:rsidR="00576EB2">
              <w:rPr>
                <w:color w:val="231F20"/>
                <w:w w:val="105"/>
                <w:sz w:val="19"/>
              </w:rPr>
              <w:t>implemented</w:t>
            </w:r>
          </w:p>
        </w:tc>
      </w:tr>
      <w:tr w:rsidR="00713F0E" w14:paraId="746EB866" w14:textId="77777777">
        <w:trPr>
          <w:trHeight w:val="2060"/>
        </w:trPr>
        <w:tc>
          <w:tcPr>
            <w:tcW w:w="5385" w:type="dxa"/>
            <w:gridSpan w:val="2"/>
          </w:tcPr>
          <w:p w14:paraId="24789BDC" w14:textId="77777777" w:rsidR="00713F0E" w:rsidRDefault="00917F20">
            <w:pPr>
              <w:pStyle w:val="TableParagraph"/>
              <w:spacing w:before="4"/>
              <w:ind w:left="105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Key relationships</w:t>
            </w:r>
          </w:p>
          <w:p w14:paraId="0155EBA0" w14:textId="146CA252" w:rsidR="001B262F" w:rsidRPr="00576EB2" w:rsidRDefault="0083551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Sustainable </w:t>
            </w:r>
            <w:r w:rsidR="002920CC">
              <w:rPr>
                <w:color w:val="231F20"/>
                <w:w w:val="105"/>
                <w:sz w:val="19"/>
              </w:rPr>
              <w:t>D</w:t>
            </w:r>
            <w:r>
              <w:rPr>
                <w:color w:val="231F20"/>
                <w:w w:val="105"/>
                <w:sz w:val="19"/>
              </w:rPr>
              <w:t xml:space="preserve">evelopment Manager </w:t>
            </w:r>
          </w:p>
          <w:p w14:paraId="17DEF23C" w14:textId="35883791" w:rsidR="00576EB2" w:rsidRPr="00576EB2" w:rsidRDefault="00576EB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sz w:val="19"/>
              </w:rPr>
              <w:t>Community conservator</w:t>
            </w:r>
          </w:p>
          <w:p w14:paraId="269BD013" w14:textId="4BC3213D" w:rsidR="00576EB2" w:rsidRPr="00576EB2" w:rsidRDefault="00576EB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Grouvernace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specialist</w:t>
            </w:r>
          </w:p>
          <w:p w14:paraId="26A91054" w14:textId="2246831F" w:rsidR="00C024E5" w:rsidRPr="00E7351A" w:rsidRDefault="00426982" w:rsidP="0042698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M&amp;E manager</w:t>
            </w:r>
          </w:p>
          <w:p w14:paraId="387568FE" w14:textId="14D8AC2C" w:rsidR="002920CC" w:rsidRDefault="002920CC" w:rsidP="0042698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sz w:val="19"/>
              </w:rPr>
              <w:t>GNP General Manager</w:t>
            </w:r>
          </w:p>
        </w:tc>
        <w:tc>
          <w:tcPr>
            <w:tcW w:w="5529" w:type="dxa"/>
            <w:gridSpan w:val="2"/>
          </w:tcPr>
          <w:p w14:paraId="0B499B7D" w14:textId="77777777" w:rsidR="00713F0E" w:rsidRDefault="00917F20">
            <w:pPr>
              <w:pStyle w:val="TableParagraph"/>
              <w:spacing w:before="4"/>
              <w:ind w:left="100" w:firstLine="0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Capabilities, competencies and experience needed for the job</w:t>
            </w:r>
          </w:p>
          <w:p w14:paraId="21DEBB44" w14:textId="77777777" w:rsidR="00713F0E" w:rsidRDefault="00835513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Management </w:t>
            </w:r>
            <w:r w:rsidR="00917F20">
              <w:rPr>
                <w:color w:val="231F20"/>
                <w:w w:val="105"/>
                <w:sz w:val="19"/>
              </w:rPr>
              <w:t>skills</w:t>
            </w:r>
          </w:p>
          <w:p w14:paraId="78C2E3A9" w14:textId="77777777" w:rsidR="00713F0E" w:rsidRPr="006B5921" w:rsidRDefault="00835513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252" w:lineRule="auto"/>
              <w:ind w:right="6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Experience working with communities</w:t>
            </w:r>
          </w:p>
          <w:p w14:paraId="67A4C0EE" w14:textId="77777777" w:rsidR="006B5921" w:rsidRDefault="006B5921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252" w:lineRule="auto"/>
              <w:ind w:right="6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Knowledge of training tools</w:t>
            </w:r>
          </w:p>
          <w:p w14:paraId="368A5216" w14:textId="77777777" w:rsidR="00713F0E" w:rsidRPr="00426982" w:rsidRDefault="00917F2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Diplomacy / ability to build good </w:t>
            </w:r>
            <w:proofErr w:type="gramStart"/>
            <w:r w:rsidR="00426982">
              <w:rPr>
                <w:color w:val="231F20"/>
                <w:w w:val="105"/>
                <w:sz w:val="19"/>
              </w:rPr>
              <w:t xml:space="preserve">community </w:t>
            </w:r>
            <w:r>
              <w:rPr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relations</w:t>
            </w:r>
            <w:proofErr w:type="gramEnd"/>
          </w:p>
          <w:p w14:paraId="737BF7D9" w14:textId="062112E2" w:rsidR="00426982" w:rsidRDefault="00426982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Ability to travel </w:t>
            </w:r>
            <w:r w:rsidR="002920CC">
              <w:rPr>
                <w:color w:val="231F20"/>
                <w:w w:val="105"/>
                <w:sz w:val="19"/>
              </w:rPr>
              <w:t xml:space="preserve">to </w:t>
            </w:r>
            <w:r>
              <w:rPr>
                <w:color w:val="231F20"/>
                <w:w w:val="105"/>
                <w:sz w:val="19"/>
              </w:rPr>
              <w:t>the different areas of the project</w:t>
            </w:r>
          </w:p>
          <w:p w14:paraId="75E02236" w14:textId="77777777" w:rsidR="00713F0E" w:rsidRDefault="00835513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Knowledge of M&amp;E</w:t>
            </w:r>
            <w:r w:rsidR="00426982">
              <w:rPr>
                <w:color w:val="231F20"/>
                <w:w w:val="105"/>
                <w:sz w:val="19"/>
              </w:rPr>
              <w:t xml:space="preserve"> and budgeting</w:t>
            </w:r>
          </w:p>
          <w:p w14:paraId="328D5E7D" w14:textId="5C312286" w:rsidR="00713F0E" w:rsidRDefault="00576EB2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line="205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Environmental Education </w:t>
            </w:r>
          </w:p>
        </w:tc>
      </w:tr>
    </w:tbl>
    <w:p w14:paraId="56A51CD6" w14:textId="77777777" w:rsidR="00917F20" w:rsidRDefault="00917F20"/>
    <w:sectPr w:rsidR="00917F20">
      <w:type w:val="continuous"/>
      <w:pgSz w:w="11900" w:h="16840"/>
      <w:pgMar w:top="10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B33"/>
    <w:multiLevelType w:val="hybridMultilevel"/>
    <w:tmpl w:val="EB7ECBC6"/>
    <w:lvl w:ilvl="0" w:tplc="0C46440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3"/>
        <w:sz w:val="19"/>
        <w:szCs w:val="19"/>
      </w:rPr>
    </w:lvl>
    <w:lvl w:ilvl="1" w:tplc="058C07E0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70AE3150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12F6CF06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CC320EC0"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565CA21A"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667E7AE6"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54E0937E"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B568E5F6">
      <w:numFmt w:val="bullet"/>
      <w:lvlText w:val="•"/>
      <w:lvlJc w:val="left"/>
      <w:pPr>
        <w:ind w:left="4507" w:hanging="360"/>
      </w:pPr>
      <w:rPr>
        <w:rFonts w:hint="default"/>
      </w:rPr>
    </w:lvl>
  </w:abstractNum>
  <w:abstractNum w:abstractNumId="1" w15:restartNumberingAfterBreak="0">
    <w:nsid w:val="17106807"/>
    <w:multiLevelType w:val="hybridMultilevel"/>
    <w:tmpl w:val="442CD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5BF"/>
    <w:multiLevelType w:val="hybridMultilevel"/>
    <w:tmpl w:val="EF5AE5D4"/>
    <w:lvl w:ilvl="0" w:tplc="99DC1FD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3"/>
        <w:sz w:val="19"/>
        <w:szCs w:val="19"/>
      </w:rPr>
    </w:lvl>
    <w:lvl w:ilvl="1" w:tplc="21E6C89A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60E0FE22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E6724EC2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DA6CF79E"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2A567C0E"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BDEC9502"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D3D064BC"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1E3AED92">
      <w:numFmt w:val="bullet"/>
      <w:lvlText w:val="•"/>
      <w:lvlJc w:val="left"/>
      <w:pPr>
        <w:ind w:left="4507" w:hanging="360"/>
      </w:pPr>
      <w:rPr>
        <w:rFonts w:hint="default"/>
      </w:rPr>
    </w:lvl>
  </w:abstractNum>
  <w:abstractNum w:abstractNumId="3" w15:restartNumberingAfterBreak="0">
    <w:nsid w:val="3FA019F4"/>
    <w:multiLevelType w:val="hybridMultilevel"/>
    <w:tmpl w:val="D1206C58"/>
    <w:lvl w:ilvl="0" w:tplc="D610C66C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3"/>
        <w:sz w:val="19"/>
        <w:szCs w:val="19"/>
      </w:rPr>
    </w:lvl>
    <w:lvl w:ilvl="1" w:tplc="CA165E48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8506BD02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6512B9B2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8CAE6670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767E2C92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6C92A25E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A1EC7B42">
      <w:numFmt w:val="bullet"/>
      <w:lvlText w:val="•"/>
      <w:lvlJc w:val="left"/>
      <w:pPr>
        <w:ind w:left="3900" w:hanging="360"/>
      </w:pPr>
      <w:rPr>
        <w:rFonts w:hint="default"/>
      </w:rPr>
    </w:lvl>
    <w:lvl w:ilvl="8" w:tplc="FFC4AB54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4" w15:restartNumberingAfterBreak="0">
    <w:nsid w:val="4B1C406F"/>
    <w:multiLevelType w:val="multilevel"/>
    <w:tmpl w:val="36D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31AB4"/>
    <w:multiLevelType w:val="hybridMultilevel"/>
    <w:tmpl w:val="23969F4E"/>
    <w:lvl w:ilvl="0" w:tplc="E25EDA0C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3"/>
        <w:sz w:val="19"/>
        <w:szCs w:val="19"/>
      </w:rPr>
    </w:lvl>
    <w:lvl w:ilvl="1" w:tplc="ABC078FC"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CCF21D22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1C068062"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98B4E1B4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6E3A3934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DF5C7254"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62EC5F82">
      <w:numFmt w:val="bullet"/>
      <w:lvlText w:val="•"/>
      <w:lvlJc w:val="left"/>
      <w:pPr>
        <w:ind w:left="3900" w:hanging="360"/>
      </w:pPr>
      <w:rPr>
        <w:rFonts w:hint="default"/>
      </w:rPr>
    </w:lvl>
    <w:lvl w:ilvl="8" w:tplc="645A2F66"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6" w15:restartNumberingAfterBreak="0">
    <w:nsid w:val="6FAC6E37"/>
    <w:multiLevelType w:val="hybridMultilevel"/>
    <w:tmpl w:val="E5B61330"/>
    <w:lvl w:ilvl="0" w:tplc="857C50C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color w:val="231F20"/>
        <w:w w:val="103"/>
        <w:sz w:val="19"/>
        <w:szCs w:val="19"/>
      </w:rPr>
    </w:lvl>
    <w:lvl w:ilvl="1" w:tplc="D878098E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color w:val="231F20"/>
        <w:w w:val="103"/>
        <w:sz w:val="19"/>
        <w:szCs w:val="19"/>
      </w:rPr>
    </w:lvl>
    <w:lvl w:ilvl="2" w:tplc="FC1C52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47AC830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61FEE1BE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D29091EA"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5704CA60"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597445D8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E1A89312"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0E"/>
    <w:rsid w:val="00003547"/>
    <w:rsid w:val="00015C14"/>
    <w:rsid w:val="000432C0"/>
    <w:rsid w:val="000536D4"/>
    <w:rsid w:val="001211DA"/>
    <w:rsid w:val="00121382"/>
    <w:rsid w:val="001476D0"/>
    <w:rsid w:val="00186BB3"/>
    <w:rsid w:val="001B262F"/>
    <w:rsid w:val="001E09AB"/>
    <w:rsid w:val="0024483B"/>
    <w:rsid w:val="00257E8D"/>
    <w:rsid w:val="00264830"/>
    <w:rsid w:val="002800DB"/>
    <w:rsid w:val="002920CC"/>
    <w:rsid w:val="00307D5B"/>
    <w:rsid w:val="00350F94"/>
    <w:rsid w:val="00376969"/>
    <w:rsid w:val="003979BA"/>
    <w:rsid w:val="003A757C"/>
    <w:rsid w:val="003F0AAC"/>
    <w:rsid w:val="004202E6"/>
    <w:rsid w:val="00426982"/>
    <w:rsid w:val="00456CB7"/>
    <w:rsid w:val="00487AA0"/>
    <w:rsid w:val="004923CA"/>
    <w:rsid w:val="004C6F82"/>
    <w:rsid w:val="00510579"/>
    <w:rsid w:val="00534F1E"/>
    <w:rsid w:val="0055358B"/>
    <w:rsid w:val="00576EB2"/>
    <w:rsid w:val="005A4247"/>
    <w:rsid w:val="005E12D6"/>
    <w:rsid w:val="005F7413"/>
    <w:rsid w:val="00657F35"/>
    <w:rsid w:val="00671240"/>
    <w:rsid w:val="00680860"/>
    <w:rsid w:val="006A6A08"/>
    <w:rsid w:val="006B1A21"/>
    <w:rsid w:val="006B5921"/>
    <w:rsid w:val="006E5670"/>
    <w:rsid w:val="006F5268"/>
    <w:rsid w:val="00713F0E"/>
    <w:rsid w:val="007914B2"/>
    <w:rsid w:val="007C6930"/>
    <w:rsid w:val="00804EAA"/>
    <w:rsid w:val="008148C7"/>
    <w:rsid w:val="00835513"/>
    <w:rsid w:val="008D52B3"/>
    <w:rsid w:val="00917F20"/>
    <w:rsid w:val="00A13900"/>
    <w:rsid w:val="00A379A4"/>
    <w:rsid w:val="00A438F3"/>
    <w:rsid w:val="00A46D09"/>
    <w:rsid w:val="00A7720F"/>
    <w:rsid w:val="00AB52C5"/>
    <w:rsid w:val="00B02AC3"/>
    <w:rsid w:val="00B90E89"/>
    <w:rsid w:val="00C024E5"/>
    <w:rsid w:val="00C34C47"/>
    <w:rsid w:val="00C75923"/>
    <w:rsid w:val="00C771B1"/>
    <w:rsid w:val="00CC1FBE"/>
    <w:rsid w:val="00CD33F2"/>
    <w:rsid w:val="00CE55CC"/>
    <w:rsid w:val="00D345C5"/>
    <w:rsid w:val="00D57045"/>
    <w:rsid w:val="00D87244"/>
    <w:rsid w:val="00DB71AD"/>
    <w:rsid w:val="00DD4EDF"/>
    <w:rsid w:val="00E44DDE"/>
    <w:rsid w:val="00E7351A"/>
    <w:rsid w:val="00EC51E5"/>
    <w:rsid w:val="00EC7AC4"/>
    <w:rsid w:val="00ED65E2"/>
    <w:rsid w:val="00F03534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C24"/>
  <w15:docId w15:val="{4BB3976B-6AFA-4E0B-9591-991CD7E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3882" w:right="4037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825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0C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0C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Contract Guy Couture 2015_2018 Not Signed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Guy Couture 2015_2018 Not Signed</dc:title>
  <dc:creator>Julienr</dc:creator>
  <cp:lastModifiedBy>Alain KRAFFT</cp:lastModifiedBy>
  <cp:revision>2</cp:revision>
  <dcterms:created xsi:type="dcterms:W3CDTF">2020-02-14T06:14:00Z</dcterms:created>
  <dcterms:modified xsi:type="dcterms:W3CDTF">2020-02-14T06:14:00Z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2018-08-28T00:00:00Z</vt:filetime>
  </property>
</Properties>
</file>