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34" w:rsidRDefault="008C0937" w:rsidP="006E0234">
      <w:pPr>
        <w:jc w:val="center"/>
        <w:rPr>
          <w:rFonts w:ascii="Arial" w:eastAsia="Times New Roman" w:hAnsi="Arial" w:cs="Arial"/>
          <w:b/>
          <w:sz w:val="22"/>
          <w:szCs w:val="22"/>
          <w:lang w:eastAsia="ar-SA"/>
        </w:rPr>
      </w:pPr>
      <w:r>
        <w:rPr>
          <w:rFonts w:ascii="Arial" w:eastAsia="Times New Roman" w:hAnsi="Arial" w:cs="Arial"/>
          <w:b/>
          <w:sz w:val="22"/>
          <w:szCs w:val="22"/>
          <w:lang w:eastAsia="ar-SA"/>
        </w:rPr>
        <w:t>Samed</w:t>
      </w:r>
      <w:r w:rsidR="002D59A2">
        <w:rPr>
          <w:rFonts w:ascii="Arial" w:eastAsia="Times New Roman" w:hAnsi="Arial" w:cs="Arial"/>
          <w:b/>
          <w:sz w:val="22"/>
          <w:szCs w:val="22"/>
          <w:lang w:eastAsia="ar-SA"/>
        </w:rPr>
        <w:t xml:space="preserve">i </w:t>
      </w:r>
      <w:r w:rsidR="00E15F0E">
        <w:rPr>
          <w:rFonts w:ascii="Arial" w:eastAsia="Times New Roman" w:hAnsi="Arial" w:cs="Arial"/>
          <w:b/>
          <w:sz w:val="22"/>
          <w:szCs w:val="22"/>
          <w:lang w:eastAsia="ar-SA"/>
        </w:rPr>
        <w:t>5</w:t>
      </w:r>
      <w:r w:rsidR="00BC4539">
        <w:rPr>
          <w:rFonts w:ascii="Arial" w:eastAsia="Times New Roman" w:hAnsi="Arial" w:cs="Arial"/>
          <w:b/>
          <w:sz w:val="22"/>
          <w:szCs w:val="22"/>
          <w:lang w:eastAsia="ar-SA"/>
        </w:rPr>
        <w:t xml:space="preserve"> </w:t>
      </w:r>
      <w:r w:rsidR="00E15F0E">
        <w:rPr>
          <w:rFonts w:ascii="Arial" w:eastAsia="Times New Roman" w:hAnsi="Arial" w:cs="Arial"/>
          <w:b/>
          <w:sz w:val="22"/>
          <w:szCs w:val="22"/>
          <w:lang w:eastAsia="ar-SA"/>
        </w:rPr>
        <w:t>octobre</w:t>
      </w:r>
      <w:r w:rsidR="00520080">
        <w:rPr>
          <w:rFonts w:ascii="Arial" w:eastAsia="Times New Roman" w:hAnsi="Arial" w:cs="Arial"/>
          <w:b/>
          <w:sz w:val="22"/>
          <w:szCs w:val="22"/>
          <w:lang w:eastAsia="ar-SA"/>
        </w:rPr>
        <w:t xml:space="preserve"> 201</w:t>
      </w:r>
      <w:r w:rsidR="00831A13">
        <w:rPr>
          <w:rFonts w:ascii="Arial" w:eastAsia="Times New Roman" w:hAnsi="Arial" w:cs="Arial"/>
          <w:b/>
          <w:sz w:val="22"/>
          <w:szCs w:val="22"/>
          <w:lang w:eastAsia="ar-SA"/>
        </w:rPr>
        <w:t>9</w:t>
      </w:r>
      <w:r w:rsidR="00520080">
        <w:rPr>
          <w:rFonts w:ascii="Arial" w:eastAsia="Times New Roman" w:hAnsi="Arial" w:cs="Arial"/>
          <w:b/>
          <w:sz w:val="22"/>
          <w:szCs w:val="22"/>
          <w:lang w:eastAsia="ar-SA"/>
        </w:rPr>
        <w:t xml:space="preserve"> </w:t>
      </w:r>
      <w:r w:rsidR="002D59A2">
        <w:rPr>
          <w:rFonts w:ascii="Arial" w:eastAsia="Times New Roman" w:hAnsi="Arial" w:cs="Arial"/>
          <w:b/>
          <w:sz w:val="22"/>
          <w:szCs w:val="22"/>
          <w:lang w:eastAsia="ar-SA"/>
        </w:rPr>
        <w:t xml:space="preserve">de </w:t>
      </w:r>
      <w:r w:rsidR="00BC4539">
        <w:rPr>
          <w:rFonts w:ascii="Arial" w:eastAsia="Times New Roman" w:hAnsi="Arial" w:cs="Arial"/>
          <w:b/>
          <w:sz w:val="22"/>
          <w:szCs w:val="22"/>
          <w:lang w:eastAsia="ar-SA"/>
        </w:rPr>
        <w:t>09</w:t>
      </w:r>
      <w:r w:rsidR="009F573D">
        <w:rPr>
          <w:rFonts w:ascii="Arial" w:eastAsia="Times New Roman" w:hAnsi="Arial" w:cs="Arial"/>
          <w:b/>
          <w:sz w:val="22"/>
          <w:szCs w:val="22"/>
          <w:lang w:eastAsia="ar-SA"/>
        </w:rPr>
        <w:t>h</w:t>
      </w:r>
      <w:r w:rsidR="007015D0">
        <w:rPr>
          <w:rFonts w:ascii="Arial" w:eastAsia="Times New Roman" w:hAnsi="Arial" w:cs="Arial"/>
          <w:b/>
          <w:sz w:val="22"/>
          <w:szCs w:val="22"/>
          <w:lang w:eastAsia="ar-SA"/>
        </w:rPr>
        <w:t>0</w:t>
      </w:r>
      <w:r w:rsidR="009369E6">
        <w:rPr>
          <w:rFonts w:ascii="Arial" w:eastAsia="Times New Roman" w:hAnsi="Arial" w:cs="Arial"/>
          <w:b/>
          <w:sz w:val="22"/>
          <w:szCs w:val="22"/>
          <w:lang w:eastAsia="ar-SA"/>
        </w:rPr>
        <w:t>0</w:t>
      </w:r>
      <w:r w:rsidR="00DA620C">
        <w:rPr>
          <w:rFonts w:ascii="Arial" w:eastAsia="Times New Roman" w:hAnsi="Arial" w:cs="Arial"/>
          <w:b/>
          <w:sz w:val="22"/>
          <w:szCs w:val="22"/>
          <w:lang w:eastAsia="ar-SA"/>
        </w:rPr>
        <w:t xml:space="preserve"> à </w:t>
      </w:r>
      <w:r w:rsidR="00BC4539">
        <w:rPr>
          <w:rFonts w:ascii="Arial" w:eastAsia="Times New Roman" w:hAnsi="Arial" w:cs="Arial"/>
          <w:b/>
          <w:sz w:val="22"/>
          <w:szCs w:val="22"/>
          <w:lang w:eastAsia="ar-SA"/>
        </w:rPr>
        <w:t>1</w:t>
      </w:r>
      <w:r w:rsidR="007015D0">
        <w:rPr>
          <w:rFonts w:ascii="Arial" w:eastAsia="Times New Roman" w:hAnsi="Arial" w:cs="Arial"/>
          <w:b/>
          <w:sz w:val="22"/>
          <w:szCs w:val="22"/>
          <w:lang w:eastAsia="ar-SA"/>
        </w:rPr>
        <w:t>7</w:t>
      </w:r>
      <w:r w:rsidR="009F573D">
        <w:rPr>
          <w:rFonts w:ascii="Arial" w:eastAsia="Times New Roman" w:hAnsi="Arial" w:cs="Arial"/>
          <w:b/>
          <w:sz w:val="22"/>
          <w:szCs w:val="22"/>
          <w:lang w:eastAsia="ar-SA"/>
        </w:rPr>
        <w:t>h</w:t>
      </w:r>
      <w:r w:rsidR="007015D0">
        <w:rPr>
          <w:rFonts w:ascii="Arial" w:eastAsia="Times New Roman" w:hAnsi="Arial" w:cs="Arial"/>
          <w:b/>
          <w:sz w:val="22"/>
          <w:szCs w:val="22"/>
          <w:lang w:eastAsia="ar-SA"/>
        </w:rPr>
        <w:t>3</w:t>
      </w:r>
      <w:r w:rsidR="00E15F0E">
        <w:rPr>
          <w:rFonts w:ascii="Arial" w:eastAsia="Times New Roman" w:hAnsi="Arial" w:cs="Arial"/>
          <w:b/>
          <w:sz w:val="22"/>
          <w:szCs w:val="22"/>
          <w:lang w:eastAsia="ar-SA"/>
        </w:rPr>
        <w:t>0</w:t>
      </w:r>
    </w:p>
    <w:p w:rsidR="00E64664" w:rsidRDefault="00E64664" w:rsidP="006E0234">
      <w:pPr>
        <w:jc w:val="center"/>
        <w:rPr>
          <w:rFonts w:ascii="Arial" w:eastAsia="Times New Roman" w:hAnsi="Arial" w:cs="Arial"/>
          <w:b/>
          <w:sz w:val="22"/>
          <w:szCs w:val="22"/>
          <w:lang w:eastAsia="ar-SA"/>
        </w:rPr>
      </w:pPr>
    </w:p>
    <w:p w:rsidR="00BC4539" w:rsidRPr="00BC4539" w:rsidRDefault="00EB4836" w:rsidP="00BC4539">
      <w:pPr>
        <w:pStyle w:val="Standard"/>
        <w:shd w:val="clear" w:color="auto" w:fill="365F91" w:themeFill="accent1" w:themeFillShade="BF"/>
        <w:jc w:val="center"/>
        <w:rPr>
          <w:rFonts w:ascii="Arial" w:hAnsi="Arial" w:cs="Arial"/>
          <w:b/>
          <w:color w:val="FFFFFF"/>
          <w:szCs w:val="22"/>
        </w:rPr>
      </w:pPr>
      <w:r>
        <w:rPr>
          <w:rFonts w:ascii="Arial" w:hAnsi="Arial" w:cs="Arial"/>
          <w:b/>
          <w:color w:val="FFFFFF"/>
          <w:szCs w:val="22"/>
        </w:rPr>
        <w:t>Complexe Sportif du petit port</w:t>
      </w:r>
    </w:p>
    <w:p w:rsidR="00BC4539" w:rsidRDefault="00843483" w:rsidP="00BC4539">
      <w:pPr>
        <w:pStyle w:val="Standard"/>
        <w:shd w:val="clear" w:color="auto" w:fill="365F91" w:themeFill="accent1" w:themeFillShade="BF"/>
        <w:jc w:val="center"/>
        <w:rPr>
          <w:rFonts w:ascii="Arial" w:hAnsi="Arial" w:cs="Arial"/>
          <w:b/>
          <w:color w:val="FFFFFF"/>
          <w:szCs w:val="22"/>
        </w:rPr>
      </w:pPr>
      <w:r w:rsidRPr="00843483">
        <w:rPr>
          <w:rFonts w:ascii="Arial" w:hAnsi="Arial" w:cs="Arial"/>
          <w:b/>
          <w:color w:val="FFFFFF"/>
          <w:szCs w:val="22"/>
        </w:rPr>
        <w:t>Boulevard du Petit Port, 44300 Nantes</w:t>
      </w:r>
    </w:p>
    <w:p w:rsidR="00B944C1" w:rsidRPr="00BC4539" w:rsidRDefault="00B944C1" w:rsidP="00BC4539">
      <w:pPr>
        <w:pStyle w:val="Standard"/>
        <w:shd w:val="clear" w:color="auto" w:fill="365F91" w:themeFill="accent1" w:themeFillShade="BF"/>
        <w:jc w:val="center"/>
        <w:rPr>
          <w:rFonts w:ascii="Arial" w:hAnsi="Arial" w:cs="Arial"/>
          <w:b/>
          <w:color w:val="FFFFFF"/>
          <w:szCs w:val="22"/>
        </w:rPr>
      </w:pPr>
      <w:proofErr w:type="gramStart"/>
      <w:r>
        <w:rPr>
          <w:rFonts w:ascii="Arial" w:hAnsi="Arial" w:cs="Arial"/>
          <w:b/>
          <w:color w:val="FFFFFF"/>
          <w:szCs w:val="22"/>
        </w:rPr>
        <w:t>salle</w:t>
      </w:r>
      <w:proofErr w:type="gramEnd"/>
      <w:r>
        <w:rPr>
          <w:rFonts w:ascii="Arial" w:hAnsi="Arial" w:cs="Arial"/>
          <w:b/>
          <w:color w:val="FFFFFF"/>
          <w:szCs w:val="22"/>
        </w:rPr>
        <w:t xml:space="preserve"> des Antilles</w:t>
      </w:r>
    </w:p>
    <w:p w:rsidR="00BC4539" w:rsidRDefault="00BC4539" w:rsidP="005F2F33">
      <w:pPr>
        <w:pStyle w:val="Standard"/>
        <w:rPr>
          <w:rFonts w:asciiTheme="minorHAnsi" w:eastAsia="Times New Roman" w:hAnsiTheme="minorHAnsi" w:cstheme="minorHAnsi"/>
          <w:b/>
          <w:sz w:val="20"/>
          <w:szCs w:val="22"/>
          <w:u w:val="single"/>
        </w:rPr>
      </w:pPr>
    </w:p>
    <w:p w:rsidR="005F2F33" w:rsidRPr="008E2643" w:rsidRDefault="005F2F33" w:rsidP="005F2F33">
      <w:pPr>
        <w:pStyle w:val="Standard"/>
        <w:rPr>
          <w:rFonts w:asciiTheme="minorHAnsi" w:eastAsia="Times New Roman" w:hAnsiTheme="minorHAnsi" w:cstheme="minorHAnsi"/>
        </w:rPr>
      </w:pPr>
      <w:r w:rsidRPr="008E2643">
        <w:rPr>
          <w:rFonts w:asciiTheme="minorHAnsi" w:eastAsia="Times New Roman" w:hAnsiTheme="minorHAnsi" w:cstheme="minorHAnsi"/>
          <w:b/>
          <w:u w:val="single"/>
        </w:rPr>
        <w:t>Ordre du jour</w:t>
      </w:r>
      <w:r w:rsidR="002D59A2" w:rsidRPr="008E2643">
        <w:rPr>
          <w:rFonts w:asciiTheme="minorHAnsi" w:eastAsia="Times New Roman" w:hAnsiTheme="minorHAnsi" w:cstheme="minorHAnsi"/>
          <w:b/>
        </w:rPr>
        <w:t> :</w:t>
      </w:r>
    </w:p>
    <w:p w:rsidR="00E93E6C" w:rsidRPr="008E2643" w:rsidRDefault="00E93E6C" w:rsidP="005F2F33">
      <w:pPr>
        <w:pStyle w:val="Standard"/>
        <w:rPr>
          <w:rFonts w:asciiTheme="minorHAnsi" w:eastAsia="Times New Roman" w:hAnsiTheme="minorHAnsi" w:cstheme="minorHAnsi"/>
        </w:rPr>
      </w:pPr>
    </w:p>
    <w:p w:rsidR="00E01E8E" w:rsidRPr="008E2643" w:rsidRDefault="00E01E8E" w:rsidP="007015D0">
      <w:pPr>
        <w:pStyle w:val="Paragraphedeliste"/>
        <w:numPr>
          <w:ilvl w:val="0"/>
          <w:numId w:val="15"/>
        </w:numPr>
        <w:shd w:val="clear" w:color="auto" w:fill="D6E3BC" w:themeFill="accent3" w:themeFillTint="66"/>
        <w:spacing w:before="0" w:beforeAutospacing="0" w:after="0" w:afterAutospacing="0"/>
        <w:ind w:left="426"/>
        <w:rPr>
          <w:rFonts w:asciiTheme="minorHAnsi" w:hAnsiTheme="minorHAnsi" w:cstheme="minorHAnsi"/>
          <w:b/>
          <w:color w:val="333333"/>
        </w:rPr>
      </w:pPr>
      <w:r w:rsidRPr="008E2643">
        <w:rPr>
          <w:rFonts w:asciiTheme="minorHAnsi" w:hAnsiTheme="minorHAnsi" w:cstheme="minorHAnsi"/>
          <w:b/>
          <w:color w:val="333333"/>
        </w:rPr>
        <w:t xml:space="preserve">Point FDJ 2020 </w:t>
      </w:r>
      <w:r w:rsidR="007015D0" w:rsidRPr="008E2643">
        <w:rPr>
          <w:rFonts w:asciiTheme="minorHAnsi" w:hAnsiTheme="minorHAnsi" w:cstheme="minorHAnsi"/>
          <w:b/>
          <w:color w:val="333333"/>
        </w:rPr>
        <w:t>(</w:t>
      </w:r>
      <w:r w:rsidRPr="008E2643">
        <w:rPr>
          <w:rFonts w:asciiTheme="minorHAnsi" w:hAnsiTheme="minorHAnsi" w:cstheme="minorHAnsi"/>
          <w:b/>
          <w:color w:val="333333"/>
        </w:rPr>
        <w:t xml:space="preserve">CoDir + </w:t>
      </w:r>
      <w:proofErr w:type="spellStart"/>
      <w:r w:rsidRPr="008E2643">
        <w:rPr>
          <w:rFonts w:asciiTheme="minorHAnsi" w:hAnsiTheme="minorHAnsi" w:cstheme="minorHAnsi"/>
          <w:b/>
          <w:color w:val="333333"/>
        </w:rPr>
        <w:t>CoOrg</w:t>
      </w:r>
      <w:proofErr w:type="spellEnd"/>
      <w:r w:rsidRPr="008E2643">
        <w:rPr>
          <w:rFonts w:asciiTheme="minorHAnsi" w:hAnsiTheme="minorHAnsi" w:cstheme="minorHAnsi"/>
          <w:b/>
          <w:color w:val="333333"/>
        </w:rPr>
        <w:t xml:space="preserve"> FDJ</w:t>
      </w:r>
      <w:r w:rsidR="007015D0" w:rsidRPr="008E2643">
        <w:rPr>
          <w:rFonts w:asciiTheme="minorHAnsi" w:hAnsiTheme="minorHAnsi" w:cstheme="minorHAnsi"/>
          <w:b/>
          <w:color w:val="333333"/>
        </w:rPr>
        <w:t>)</w:t>
      </w:r>
      <w:r w:rsidR="007015D0" w:rsidRPr="008E2643">
        <w:rPr>
          <w:rFonts w:asciiTheme="minorHAnsi" w:hAnsiTheme="minorHAnsi" w:cstheme="minorHAnsi"/>
          <w:b/>
          <w:color w:val="333333"/>
        </w:rPr>
        <w:tab/>
      </w:r>
      <w:r w:rsidRPr="008E2643">
        <w:rPr>
          <w:rFonts w:asciiTheme="minorHAnsi" w:hAnsiTheme="minorHAnsi" w:cstheme="minorHAnsi"/>
          <w:b/>
          <w:color w:val="333333"/>
        </w:rPr>
        <w:tab/>
      </w:r>
      <w:r w:rsidRPr="008E2643">
        <w:rPr>
          <w:rFonts w:asciiTheme="minorHAnsi" w:hAnsiTheme="minorHAnsi" w:cstheme="minorHAnsi"/>
          <w:b/>
          <w:color w:val="333333"/>
        </w:rPr>
        <w:tab/>
      </w:r>
      <w:r w:rsidRPr="008E2643">
        <w:rPr>
          <w:rFonts w:asciiTheme="minorHAnsi" w:hAnsiTheme="minorHAnsi" w:cstheme="minorHAnsi"/>
          <w:b/>
          <w:color w:val="333333"/>
        </w:rPr>
        <w:tab/>
      </w:r>
      <w:r w:rsidRPr="008E2643">
        <w:rPr>
          <w:rFonts w:asciiTheme="minorHAnsi" w:hAnsiTheme="minorHAnsi" w:cstheme="minorHAnsi"/>
          <w:b/>
          <w:color w:val="333333"/>
        </w:rPr>
        <w:tab/>
      </w:r>
      <w:r w:rsidRPr="008E2643">
        <w:rPr>
          <w:rFonts w:asciiTheme="minorHAnsi" w:hAnsiTheme="minorHAnsi" w:cstheme="minorHAnsi"/>
          <w:b/>
          <w:color w:val="333333"/>
        </w:rPr>
        <w:tab/>
        <w:t xml:space="preserve">         (09h</w:t>
      </w:r>
      <w:r w:rsidR="007015D0" w:rsidRPr="008E2643">
        <w:rPr>
          <w:rFonts w:asciiTheme="minorHAnsi" w:hAnsiTheme="minorHAnsi" w:cstheme="minorHAnsi"/>
          <w:b/>
          <w:color w:val="333333"/>
        </w:rPr>
        <w:t>15</w:t>
      </w:r>
      <w:r w:rsidRPr="008E2643">
        <w:rPr>
          <w:rFonts w:asciiTheme="minorHAnsi" w:hAnsiTheme="minorHAnsi" w:cstheme="minorHAnsi"/>
          <w:b/>
          <w:color w:val="333333"/>
        </w:rPr>
        <w:t>-1</w:t>
      </w:r>
      <w:r w:rsidR="007015D0" w:rsidRPr="008E2643">
        <w:rPr>
          <w:rFonts w:asciiTheme="minorHAnsi" w:hAnsiTheme="minorHAnsi" w:cstheme="minorHAnsi"/>
          <w:b/>
          <w:color w:val="333333"/>
        </w:rPr>
        <w:t>2</w:t>
      </w:r>
      <w:r w:rsidRPr="008E2643">
        <w:rPr>
          <w:rFonts w:asciiTheme="minorHAnsi" w:hAnsiTheme="minorHAnsi" w:cstheme="minorHAnsi"/>
          <w:b/>
          <w:color w:val="333333"/>
        </w:rPr>
        <w:t>h30)</w:t>
      </w:r>
    </w:p>
    <w:p w:rsidR="007015D0" w:rsidRPr="008E2643" w:rsidRDefault="007015D0" w:rsidP="007015D0">
      <w:pPr>
        <w:pStyle w:val="Paragraphedeliste"/>
        <w:ind w:left="360"/>
        <w:jc w:val="both"/>
        <w:rPr>
          <w:rFonts w:asciiTheme="minorHAnsi" w:hAnsiTheme="minorHAnsi" w:cstheme="minorHAnsi"/>
        </w:rPr>
      </w:pPr>
      <w:r w:rsidRPr="008E2643">
        <w:rPr>
          <w:rFonts w:asciiTheme="minorHAnsi" w:hAnsiTheme="minorHAnsi" w:cstheme="minorHAnsi"/>
          <w:b/>
          <w:u w:val="single"/>
        </w:rPr>
        <w:t>INFO Sabre laser</w:t>
      </w:r>
      <w:r w:rsidRPr="008E2643">
        <w:rPr>
          <w:rFonts w:asciiTheme="minorHAnsi" w:hAnsiTheme="minorHAnsi" w:cstheme="minorHAnsi"/>
        </w:rPr>
        <w:t> : Master à organiser entre les finales ou via des démonstrations en journée. Inte</w:t>
      </w:r>
      <w:r w:rsidRPr="008E2643">
        <w:rPr>
          <w:rFonts w:asciiTheme="minorHAnsi" w:hAnsiTheme="minorHAnsi" w:cstheme="minorHAnsi"/>
        </w:rPr>
        <w:t>r</w:t>
      </w:r>
      <w:r w:rsidRPr="008E2643">
        <w:rPr>
          <w:rFonts w:asciiTheme="minorHAnsi" w:hAnsiTheme="minorHAnsi" w:cstheme="minorHAnsi"/>
        </w:rPr>
        <w:t>ventions ponctuelles. Le souci du sabre laser c’est l’arène (d’un diamètre de 10m) et les horaires d’organisation. Le but mettre en lumière les trois styles de pratiques, et communiquer via les leaders de ce projet fédéral. L’arène est simplement matérialisée au sol, il ne faut pas monter d’équipement spécifique.</w:t>
      </w:r>
    </w:p>
    <w:p w:rsidR="00C04C7A" w:rsidRPr="008E2643" w:rsidRDefault="00C04C7A" w:rsidP="00C04C7A">
      <w:pPr>
        <w:shd w:val="clear" w:color="auto" w:fill="FFFFFF"/>
        <w:ind w:left="66"/>
        <w:jc w:val="center"/>
        <w:rPr>
          <w:rFonts w:asciiTheme="minorHAnsi" w:hAnsiTheme="minorHAnsi" w:cstheme="minorHAnsi"/>
          <w:b/>
          <w:color w:val="333333"/>
        </w:rPr>
      </w:pPr>
      <w:r w:rsidRPr="008E2643">
        <w:rPr>
          <w:rFonts w:asciiTheme="minorHAnsi" w:hAnsiTheme="minorHAnsi" w:cstheme="minorHAnsi"/>
          <w:b/>
          <w:color w:val="333333"/>
        </w:rPr>
        <w:t>Date : Le week-end end du 21 juin, acté et mis à jour sur le calendrier fédéral.</w:t>
      </w:r>
    </w:p>
    <w:p w:rsidR="00C04C7A" w:rsidRPr="008E2643" w:rsidRDefault="00C04C7A" w:rsidP="00AA36CF">
      <w:pPr>
        <w:shd w:val="clear" w:color="auto" w:fill="FFFFFF"/>
        <w:ind w:left="66"/>
        <w:rPr>
          <w:rFonts w:asciiTheme="minorHAnsi" w:hAnsiTheme="minorHAnsi" w:cstheme="minorHAnsi"/>
          <w:b/>
          <w:color w:val="333333"/>
        </w:rPr>
      </w:pPr>
    </w:p>
    <w:p w:rsidR="008C0937" w:rsidRPr="008E2643" w:rsidRDefault="00E01E8E" w:rsidP="00AA36CF">
      <w:pPr>
        <w:shd w:val="clear" w:color="auto" w:fill="FFFFFF"/>
        <w:ind w:left="66"/>
        <w:rPr>
          <w:rFonts w:asciiTheme="minorHAnsi" w:hAnsiTheme="minorHAnsi" w:cstheme="minorHAnsi"/>
          <w:b/>
          <w:color w:val="333333"/>
        </w:rPr>
      </w:pPr>
      <w:r w:rsidRPr="008E2643">
        <w:rPr>
          <w:rFonts w:asciiTheme="minorHAnsi" w:hAnsiTheme="minorHAnsi" w:cstheme="minorHAnsi"/>
          <w:b/>
          <w:color w:val="333333"/>
        </w:rPr>
        <w:t>Situation sur les salles</w:t>
      </w:r>
      <w:r w:rsidR="00AA36CF" w:rsidRPr="008E2643">
        <w:rPr>
          <w:rFonts w:asciiTheme="minorHAnsi" w:hAnsiTheme="minorHAnsi" w:cstheme="minorHAnsi"/>
          <w:b/>
          <w:color w:val="333333"/>
        </w:rPr>
        <w:t> :</w:t>
      </w:r>
    </w:p>
    <w:p w:rsidR="008C0937" w:rsidRPr="008E2643" w:rsidRDefault="008C0937" w:rsidP="00E01E8E">
      <w:pPr>
        <w:pStyle w:val="Paragraphedeliste"/>
        <w:shd w:val="clear" w:color="auto" w:fill="FFFFFF"/>
        <w:spacing w:before="0" w:beforeAutospacing="0" w:after="0" w:afterAutospacing="0"/>
        <w:ind w:left="426"/>
        <w:rPr>
          <w:rFonts w:asciiTheme="minorHAnsi" w:hAnsiTheme="minorHAnsi" w:cstheme="minorHAnsi"/>
          <w:color w:val="333333"/>
        </w:rPr>
      </w:pPr>
    </w:p>
    <w:p w:rsidR="008C0937" w:rsidRPr="008E2643" w:rsidRDefault="008C0937" w:rsidP="00E01E8E">
      <w:pPr>
        <w:pStyle w:val="Paragraphedeliste"/>
        <w:shd w:val="clear" w:color="auto" w:fill="FFFFFF"/>
        <w:spacing w:before="0" w:beforeAutospacing="0" w:after="0" w:afterAutospacing="0"/>
        <w:ind w:left="426"/>
        <w:rPr>
          <w:rFonts w:asciiTheme="minorHAnsi" w:hAnsiTheme="minorHAnsi" w:cstheme="minorHAnsi"/>
          <w:color w:val="333333"/>
        </w:rPr>
      </w:pPr>
      <w:r w:rsidRPr="008E2643">
        <w:rPr>
          <w:rFonts w:asciiTheme="minorHAnsi" w:hAnsiTheme="minorHAnsi" w:cstheme="minorHAnsi"/>
          <w:color w:val="333333"/>
        </w:rPr>
        <w:t>Parc Exposition Nantes :</w:t>
      </w:r>
    </w:p>
    <w:p w:rsidR="008C0937" w:rsidRPr="008E2643" w:rsidRDefault="008C0937" w:rsidP="00E01E8E">
      <w:pPr>
        <w:pStyle w:val="Paragraphedeliste"/>
        <w:shd w:val="clear" w:color="auto" w:fill="FFFFFF"/>
        <w:spacing w:before="0" w:beforeAutospacing="0" w:after="0" w:afterAutospacing="0"/>
        <w:ind w:left="426"/>
        <w:rPr>
          <w:rFonts w:asciiTheme="minorHAnsi" w:hAnsiTheme="minorHAnsi" w:cstheme="minorHAnsi"/>
          <w:color w:val="333333"/>
        </w:rPr>
      </w:pPr>
      <w:r w:rsidRPr="008E2643">
        <w:rPr>
          <w:rFonts w:asciiTheme="minorHAnsi" w:hAnsiTheme="minorHAnsi" w:cstheme="minorHAnsi"/>
          <w:color w:val="333333"/>
        </w:rPr>
        <w:t xml:space="preserve">Devis du 12/07/19 : location seule des salles : </w:t>
      </w:r>
      <w:r w:rsidRPr="008E2643">
        <w:rPr>
          <w:rFonts w:asciiTheme="minorHAnsi" w:hAnsiTheme="minorHAnsi" w:cstheme="minorHAnsi"/>
          <w:color w:val="333333"/>
        </w:rPr>
        <w:tab/>
      </w:r>
      <w:r w:rsidR="00AA36CF" w:rsidRPr="008E2643">
        <w:rPr>
          <w:rFonts w:asciiTheme="minorHAnsi" w:hAnsiTheme="minorHAnsi" w:cstheme="minorHAnsi"/>
          <w:color w:val="333333"/>
        </w:rPr>
        <w:t>30660€ HT</w:t>
      </w:r>
    </w:p>
    <w:p w:rsidR="00AA36CF" w:rsidRPr="008E2643" w:rsidRDefault="00AA36CF" w:rsidP="00E01E8E">
      <w:pPr>
        <w:pStyle w:val="Paragraphedeliste"/>
        <w:shd w:val="clear" w:color="auto" w:fill="FFFFFF"/>
        <w:spacing w:before="0" w:beforeAutospacing="0" w:after="0" w:afterAutospacing="0"/>
        <w:ind w:left="426"/>
        <w:rPr>
          <w:rFonts w:asciiTheme="minorHAnsi" w:hAnsiTheme="minorHAnsi" w:cstheme="minorHAnsi"/>
          <w:color w:val="333333"/>
        </w:rPr>
      </w:pPr>
      <w:r w:rsidRPr="008E2643">
        <w:rPr>
          <w:rFonts w:asciiTheme="minorHAnsi" w:hAnsiTheme="minorHAnsi" w:cstheme="minorHAnsi"/>
          <w:color w:val="333333"/>
        </w:rPr>
        <w:t>Autres prestations : gestion du site / aménagement des espaces / divers : 17500€ HT</w:t>
      </w:r>
    </w:p>
    <w:p w:rsidR="00FD1475" w:rsidRPr="008E2643" w:rsidRDefault="00FD1475" w:rsidP="00E01E8E">
      <w:pPr>
        <w:pStyle w:val="Paragraphedeliste"/>
        <w:shd w:val="clear" w:color="auto" w:fill="FFFFFF"/>
        <w:spacing w:before="0" w:beforeAutospacing="0" w:after="0" w:afterAutospacing="0"/>
        <w:ind w:left="426"/>
        <w:rPr>
          <w:rFonts w:asciiTheme="minorHAnsi" w:hAnsiTheme="minorHAnsi" w:cstheme="minorHAnsi"/>
          <w:color w:val="333333"/>
        </w:rPr>
      </w:pPr>
      <w:r w:rsidRPr="008E2643">
        <w:rPr>
          <w:rFonts w:asciiTheme="minorHAnsi" w:hAnsiTheme="minorHAnsi" w:cstheme="minorHAnsi"/>
          <w:color w:val="333333"/>
        </w:rPr>
        <w:t>Au total 82 000€</w:t>
      </w:r>
    </w:p>
    <w:p w:rsidR="00AA36CF" w:rsidRPr="008E2643" w:rsidRDefault="00AA36CF" w:rsidP="008C0937">
      <w:pPr>
        <w:rPr>
          <w:rFonts w:asciiTheme="minorHAnsi" w:hAnsiTheme="minorHAnsi" w:cstheme="minorHAnsi"/>
          <w:color w:val="333333"/>
        </w:rPr>
      </w:pPr>
    </w:p>
    <w:p w:rsidR="008C0937" w:rsidRPr="008E2643" w:rsidRDefault="008C0937" w:rsidP="008C0937">
      <w:pPr>
        <w:rPr>
          <w:rFonts w:asciiTheme="minorHAnsi" w:hAnsiTheme="minorHAnsi" w:cstheme="minorHAnsi"/>
          <w:color w:val="333333"/>
        </w:rPr>
      </w:pPr>
      <w:r w:rsidRPr="008E2643">
        <w:rPr>
          <w:rFonts w:asciiTheme="minorHAnsi" w:hAnsiTheme="minorHAnsi" w:cstheme="minorHAnsi"/>
          <w:color w:val="333333"/>
        </w:rPr>
        <w:t>Mail du 30 septembre</w:t>
      </w:r>
      <w:r w:rsidR="00C0443D" w:rsidRPr="008E2643">
        <w:rPr>
          <w:rFonts w:asciiTheme="minorHAnsi" w:hAnsiTheme="minorHAnsi" w:cstheme="minorHAnsi"/>
          <w:color w:val="333333"/>
        </w:rPr>
        <w:t xml:space="preserve"> </w:t>
      </w:r>
      <w:r w:rsidR="00AA36CF" w:rsidRPr="008E2643">
        <w:rPr>
          <w:rFonts w:asciiTheme="minorHAnsi" w:hAnsiTheme="minorHAnsi" w:cstheme="minorHAnsi"/>
          <w:color w:val="333333"/>
        </w:rPr>
        <w:t>19</w:t>
      </w:r>
      <w:r w:rsidR="00C0443D" w:rsidRPr="008E2643">
        <w:rPr>
          <w:rFonts w:asciiTheme="minorHAnsi" w:hAnsiTheme="minorHAnsi" w:cstheme="minorHAnsi"/>
          <w:color w:val="333333"/>
        </w:rPr>
        <w:t xml:space="preserve"> /</w:t>
      </w:r>
      <w:r w:rsidRPr="008E2643">
        <w:rPr>
          <w:rFonts w:asciiTheme="minorHAnsi" w:hAnsiTheme="minorHAnsi" w:cstheme="minorHAnsi"/>
          <w:color w:val="333333"/>
        </w:rPr>
        <w:t xml:space="preserve"> Relance de François </w:t>
      </w:r>
      <w:proofErr w:type="spellStart"/>
      <w:r w:rsidRPr="008E2643">
        <w:rPr>
          <w:rFonts w:asciiTheme="minorHAnsi" w:hAnsiTheme="minorHAnsi" w:cstheme="minorHAnsi"/>
          <w:color w:val="333333"/>
        </w:rPr>
        <w:t>Méchin</w:t>
      </w:r>
      <w:proofErr w:type="spellEnd"/>
      <w:r w:rsidRPr="008E2643">
        <w:rPr>
          <w:rFonts w:asciiTheme="minorHAnsi" w:hAnsiTheme="minorHAnsi" w:cstheme="minorHAnsi"/>
          <w:color w:val="333333"/>
        </w:rPr>
        <w:t xml:space="preserve"> Responsable Production Evénements pour confirmer la pré-résa.</w:t>
      </w:r>
      <w:r w:rsidR="00FD1475" w:rsidRPr="008E2643">
        <w:rPr>
          <w:rFonts w:asciiTheme="minorHAnsi" w:hAnsiTheme="minorHAnsi" w:cstheme="minorHAnsi"/>
          <w:color w:val="333333"/>
        </w:rPr>
        <w:t xml:space="preserve"> </w:t>
      </w:r>
      <w:r w:rsidR="00C04C7A" w:rsidRPr="008E2643">
        <w:rPr>
          <w:rFonts w:asciiTheme="minorHAnsi" w:hAnsiTheme="minorHAnsi" w:cstheme="minorHAnsi"/>
          <w:color w:val="333333"/>
        </w:rPr>
        <w:t>R</w:t>
      </w:r>
      <w:r w:rsidR="00FD1475" w:rsidRPr="008E2643">
        <w:rPr>
          <w:rFonts w:asciiTheme="minorHAnsi" w:hAnsiTheme="minorHAnsi" w:cstheme="minorHAnsi"/>
          <w:color w:val="333333"/>
        </w:rPr>
        <w:t>épondre</w:t>
      </w:r>
      <w:r w:rsidR="00C04C7A" w:rsidRPr="008E2643">
        <w:rPr>
          <w:rFonts w:asciiTheme="minorHAnsi" w:hAnsiTheme="minorHAnsi" w:cstheme="minorHAnsi"/>
          <w:color w:val="333333"/>
        </w:rPr>
        <w:t xml:space="preserve"> de désistement à apporter</w:t>
      </w:r>
      <w:r w:rsidR="00FD1475" w:rsidRPr="008E2643">
        <w:rPr>
          <w:rFonts w:asciiTheme="minorHAnsi" w:hAnsiTheme="minorHAnsi" w:cstheme="minorHAnsi"/>
          <w:color w:val="333333"/>
        </w:rPr>
        <w:t>.</w:t>
      </w:r>
    </w:p>
    <w:p w:rsidR="008C0937" w:rsidRPr="008E2643" w:rsidRDefault="008C0937" w:rsidP="00E01E8E">
      <w:pPr>
        <w:pStyle w:val="Paragraphedeliste"/>
        <w:shd w:val="clear" w:color="auto" w:fill="FFFFFF"/>
        <w:spacing w:before="0" w:beforeAutospacing="0" w:after="0" w:afterAutospacing="0"/>
        <w:ind w:left="426"/>
        <w:rPr>
          <w:rFonts w:asciiTheme="minorHAnsi" w:hAnsiTheme="minorHAnsi" w:cstheme="minorHAnsi"/>
          <w:color w:val="333333"/>
        </w:rPr>
      </w:pPr>
    </w:p>
    <w:p w:rsidR="00AA36CF" w:rsidRPr="008E2643" w:rsidRDefault="00AA36CF" w:rsidP="00E01E8E">
      <w:pPr>
        <w:pStyle w:val="Paragraphedeliste"/>
        <w:shd w:val="clear" w:color="auto" w:fill="FFFFFF"/>
        <w:spacing w:before="0" w:beforeAutospacing="0" w:after="0" w:afterAutospacing="0"/>
        <w:ind w:left="426"/>
        <w:rPr>
          <w:rFonts w:asciiTheme="minorHAnsi" w:hAnsiTheme="minorHAnsi" w:cstheme="minorHAnsi"/>
          <w:b/>
          <w:color w:val="333333"/>
        </w:rPr>
      </w:pPr>
      <w:r w:rsidRPr="008E2643">
        <w:rPr>
          <w:rFonts w:asciiTheme="minorHAnsi" w:hAnsiTheme="minorHAnsi" w:cstheme="minorHAnsi"/>
          <w:b/>
          <w:color w:val="333333"/>
        </w:rPr>
        <w:t xml:space="preserve">Pierre </w:t>
      </w:r>
      <w:proofErr w:type="spellStart"/>
      <w:r w:rsidRPr="008E2643">
        <w:rPr>
          <w:rFonts w:asciiTheme="minorHAnsi" w:hAnsiTheme="minorHAnsi" w:cstheme="minorHAnsi"/>
          <w:b/>
          <w:color w:val="333333"/>
        </w:rPr>
        <w:t>Quinon</w:t>
      </w:r>
      <w:proofErr w:type="spellEnd"/>
      <w:r w:rsidRPr="008E2643">
        <w:rPr>
          <w:rFonts w:asciiTheme="minorHAnsi" w:hAnsiTheme="minorHAnsi" w:cstheme="minorHAnsi"/>
          <w:b/>
          <w:color w:val="333333"/>
        </w:rPr>
        <w:t xml:space="preserve"> / </w:t>
      </w:r>
      <w:proofErr w:type="spellStart"/>
      <w:r w:rsidRPr="008E2643">
        <w:rPr>
          <w:rFonts w:asciiTheme="minorHAnsi" w:hAnsiTheme="minorHAnsi" w:cstheme="minorHAnsi"/>
          <w:b/>
          <w:color w:val="333333"/>
        </w:rPr>
        <w:t>Suaps</w:t>
      </w:r>
      <w:proofErr w:type="spellEnd"/>
      <w:r w:rsidRPr="008E2643">
        <w:rPr>
          <w:rFonts w:asciiTheme="minorHAnsi" w:hAnsiTheme="minorHAnsi" w:cstheme="minorHAnsi"/>
          <w:b/>
          <w:color w:val="333333"/>
        </w:rPr>
        <w:t> </w:t>
      </w:r>
      <w:r w:rsidR="0097267B" w:rsidRPr="008E2643">
        <w:rPr>
          <w:rFonts w:asciiTheme="minorHAnsi" w:hAnsiTheme="minorHAnsi" w:cstheme="minorHAnsi"/>
          <w:b/>
          <w:color w:val="333333"/>
        </w:rPr>
        <w:t xml:space="preserve">/ ESPE </w:t>
      </w:r>
      <w:r w:rsidRPr="008E2643">
        <w:rPr>
          <w:rFonts w:asciiTheme="minorHAnsi" w:hAnsiTheme="minorHAnsi" w:cstheme="minorHAnsi"/>
          <w:b/>
          <w:color w:val="333333"/>
        </w:rPr>
        <w:t>:</w:t>
      </w:r>
    </w:p>
    <w:p w:rsidR="00EC2B43" w:rsidRDefault="0097267B" w:rsidP="00665475">
      <w:pPr>
        <w:pStyle w:val="Paragraphedeliste"/>
        <w:shd w:val="clear" w:color="auto" w:fill="FFFFFF"/>
        <w:spacing w:before="0" w:beforeAutospacing="0" w:after="0" w:afterAutospacing="0"/>
        <w:ind w:left="425" w:firstLine="284"/>
        <w:jc w:val="both"/>
        <w:rPr>
          <w:rFonts w:asciiTheme="minorHAnsi" w:hAnsiTheme="minorHAnsi" w:cstheme="minorHAnsi"/>
          <w:color w:val="333333"/>
        </w:rPr>
      </w:pPr>
      <w:r w:rsidRPr="008E2643">
        <w:rPr>
          <w:rFonts w:asciiTheme="minorHAnsi" w:hAnsiTheme="minorHAnsi" w:cstheme="minorHAnsi"/>
          <w:color w:val="333333"/>
        </w:rPr>
        <w:t>Salles disponibles, nécessité de mettre une structure mobile à l’extérieur (= demander l’autorisation au stade pour y installer la structure). Mail fait à l’ESPE pour solliciter un entretien.</w:t>
      </w:r>
    </w:p>
    <w:p w:rsidR="00EC2B43" w:rsidRDefault="0097267B" w:rsidP="00665475">
      <w:pPr>
        <w:pStyle w:val="Paragraphedeliste"/>
        <w:shd w:val="clear" w:color="auto" w:fill="FFFFFF"/>
        <w:spacing w:before="0" w:beforeAutospacing="0" w:after="0" w:afterAutospacing="0"/>
        <w:ind w:left="425" w:firstLine="284"/>
        <w:jc w:val="both"/>
        <w:rPr>
          <w:rFonts w:asciiTheme="minorHAnsi" w:hAnsiTheme="minorHAnsi" w:cstheme="minorHAnsi"/>
          <w:color w:val="333333"/>
        </w:rPr>
      </w:pPr>
      <w:r w:rsidRPr="008E2643">
        <w:rPr>
          <w:rFonts w:asciiTheme="minorHAnsi" w:hAnsiTheme="minorHAnsi" w:cstheme="minorHAnsi"/>
          <w:color w:val="333333"/>
        </w:rPr>
        <w:t>Pas d’autres solutions que d’opter pour ce site. Il faut avancer rapidement sur le sujet notamment via une visite technique, prendre des dimensions, réfléchir à l’agencement des pistes.</w:t>
      </w:r>
    </w:p>
    <w:p w:rsidR="00EC2B43" w:rsidRDefault="0097267B" w:rsidP="00665475">
      <w:pPr>
        <w:pStyle w:val="Paragraphedeliste"/>
        <w:shd w:val="clear" w:color="auto" w:fill="FFFFFF"/>
        <w:spacing w:before="0" w:beforeAutospacing="0" w:after="0" w:afterAutospacing="0"/>
        <w:ind w:left="425" w:firstLine="284"/>
        <w:jc w:val="both"/>
        <w:rPr>
          <w:rFonts w:asciiTheme="minorHAnsi" w:hAnsiTheme="minorHAnsi" w:cstheme="minorHAnsi"/>
          <w:color w:val="333333"/>
        </w:rPr>
      </w:pPr>
      <w:r w:rsidRPr="008E2643">
        <w:rPr>
          <w:rFonts w:asciiTheme="minorHAnsi" w:hAnsiTheme="minorHAnsi" w:cstheme="minorHAnsi"/>
          <w:color w:val="333333"/>
        </w:rPr>
        <w:t>Pour le budget : 8000€ ont été voté lors de l’AG, 3000€ seront provisionné sur cette saison, la FFE nous soutiens à hauteur de 10000€.</w:t>
      </w:r>
    </w:p>
    <w:p w:rsidR="00EC2B43" w:rsidRDefault="0097267B" w:rsidP="00665475">
      <w:pPr>
        <w:pStyle w:val="Paragraphedeliste"/>
        <w:shd w:val="clear" w:color="auto" w:fill="FFFFFF"/>
        <w:spacing w:before="0" w:beforeAutospacing="0" w:after="0" w:afterAutospacing="0"/>
        <w:ind w:left="425" w:firstLine="284"/>
        <w:jc w:val="both"/>
        <w:rPr>
          <w:rFonts w:asciiTheme="minorHAnsi" w:hAnsiTheme="minorHAnsi" w:cstheme="minorHAnsi"/>
          <w:color w:val="333333"/>
        </w:rPr>
      </w:pPr>
      <w:r w:rsidRPr="008E2643">
        <w:rPr>
          <w:rFonts w:asciiTheme="minorHAnsi" w:hAnsiTheme="minorHAnsi" w:cstheme="minorHAnsi"/>
          <w:color w:val="333333"/>
        </w:rPr>
        <w:t>Sur la structure mobile il faut se renseigner auprès des associations culturelles qui ont des chap</w:t>
      </w:r>
      <w:r w:rsidRPr="008E2643">
        <w:rPr>
          <w:rFonts w:asciiTheme="minorHAnsi" w:hAnsiTheme="minorHAnsi" w:cstheme="minorHAnsi"/>
          <w:color w:val="333333"/>
        </w:rPr>
        <w:t>i</w:t>
      </w:r>
      <w:r w:rsidRPr="008E2643">
        <w:rPr>
          <w:rFonts w:asciiTheme="minorHAnsi" w:hAnsiTheme="minorHAnsi" w:cstheme="minorHAnsi"/>
          <w:color w:val="333333"/>
        </w:rPr>
        <w:t>teaux à louer.</w:t>
      </w:r>
    </w:p>
    <w:p w:rsidR="00EC2B43" w:rsidRDefault="0097267B" w:rsidP="00665475">
      <w:pPr>
        <w:pStyle w:val="Paragraphedeliste"/>
        <w:shd w:val="clear" w:color="auto" w:fill="FFFFFF"/>
        <w:spacing w:before="0" w:beforeAutospacing="0" w:after="0" w:afterAutospacing="0"/>
        <w:ind w:left="425" w:firstLine="284"/>
        <w:jc w:val="both"/>
        <w:rPr>
          <w:rFonts w:asciiTheme="minorHAnsi" w:hAnsiTheme="minorHAnsi" w:cstheme="minorHAnsi"/>
          <w:color w:val="333333"/>
        </w:rPr>
      </w:pPr>
      <w:r w:rsidRPr="008E2643">
        <w:rPr>
          <w:rFonts w:asciiTheme="minorHAnsi" w:hAnsiTheme="minorHAnsi" w:cstheme="minorHAnsi"/>
          <w:color w:val="333333"/>
        </w:rPr>
        <w:t>Lors de la visite technique, il faut aussi se rapprocher de la mairie qui a du matériel et qui peut a</w:t>
      </w:r>
      <w:r w:rsidRPr="008E2643">
        <w:rPr>
          <w:rFonts w:asciiTheme="minorHAnsi" w:hAnsiTheme="minorHAnsi" w:cstheme="minorHAnsi"/>
          <w:color w:val="333333"/>
        </w:rPr>
        <w:t>i</w:t>
      </w:r>
      <w:r w:rsidRPr="008E2643">
        <w:rPr>
          <w:rFonts w:asciiTheme="minorHAnsi" w:hAnsiTheme="minorHAnsi" w:cstheme="minorHAnsi"/>
          <w:color w:val="333333"/>
        </w:rPr>
        <w:t>der à monter le matériel.</w:t>
      </w:r>
    </w:p>
    <w:p w:rsidR="00EC2B43" w:rsidRDefault="0097267B" w:rsidP="00665475">
      <w:pPr>
        <w:pStyle w:val="Paragraphedeliste"/>
        <w:shd w:val="clear" w:color="auto" w:fill="FFFFFF"/>
        <w:spacing w:before="0" w:beforeAutospacing="0" w:after="0" w:afterAutospacing="0"/>
        <w:ind w:left="425" w:firstLine="284"/>
        <w:jc w:val="both"/>
        <w:rPr>
          <w:rFonts w:asciiTheme="minorHAnsi" w:hAnsiTheme="minorHAnsi" w:cstheme="minorHAnsi"/>
          <w:color w:val="333333"/>
        </w:rPr>
      </w:pPr>
      <w:r w:rsidRPr="008E2643">
        <w:rPr>
          <w:rFonts w:asciiTheme="minorHAnsi" w:hAnsiTheme="minorHAnsi" w:cstheme="minorHAnsi"/>
          <w:color w:val="333333"/>
        </w:rPr>
        <w:t>Demander à la police municipale de passer lors de l’évènement. Identifier les parkings et moyens d’accès.</w:t>
      </w:r>
    </w:p>
    <w:p w:rsidR="00124D74" w:rsidRPr="008E2643" w:rsidRDefault="0097267B" w:rsidP="00665475">
      <w:pPr>
        <w:pStyle w:val="Paragraphedeliste"/>
        <w:shd w:val="clear" w:color="auto" w:fill="FFFFFF"/>
        <w:spacing w:before="0" w:beforeAutospacing="0" w:after="0" w:afterAutospacing="0"/>
        <w:ind w:left="425" w:firstLine="284"/>
        <w:jc w:val="both"/>
        <w:rPr>
          <w:rFonts w:asciiTheme="minorHAnsi" w:hAnsiTheme="minorHAnsi" w:cstheme="minorHAnsi"/>
          <w:color w:val="333333"/>
        </w:rPr>
      </w:pPr>
      <w:r w:rsidRPr="008E2643">
        <w:rPr>
          <w:rFonts w:asciiTheme="minorHAnsi" w:hAnsiTheme="minorHAnsi" w:cstheme="minorHAnsi"/>
          <w:color w:val="333333"/>
        </w:rPr>
        <w:t xml:space="preserve">Attention à </w:t>
      </w:r>
      <w:proofErr w:type="spellStart"/>
      <w:r w:rsidRPr="008E2643">
        <w:rPr>
          <w:rFonts w:asciiTheme="minorHAnsi" w:hAnsiTheme="minorHAnsi" w:cstheme="minorHAnsi"/>
          <w:color w:val="333333"/>
        </w:rPr>
        <w:t>quinon</w:t>
      </w:r>
      <w:proofErr w:type="spellEnd"/>
      <w:r w:rsidRPr="008E2643">
        <w:rPr>
          <w:rFonts w:asciiTheme="minorHAnsi" w:hAnsiTheme="minorHAnsi" w:cstheme="minorHAnsi"/>
          <w:color w:val="333333"/>
        </w:rPr>
        <w:t xml:space="preserve"> pour l’électricité car les plombs sautent régulièrement, prévoir une estrade pour couvrir les sautoirs (sable).</w:t>
      </w:r>
      <w:r w:rsidR="00124D74" w:rsidRPr="00EC2B43">
        <w:rPr>
          <w:rFonts w:asciiTheme="minorHAnsi" w:hAnsiTheme="minorHAnsi" w:cstheme="minorHAnsi"/>
          <w:color w:val="333333"/>
        </w:rPr>
        <w:t xml:space="preserve">Courrier : </w:t>
      </w:r>
      <w:r w:rsidR="00124D74" w:rsidRPr="008E2643">
        <w:rPr>
          <w:rFonts w:asciiTheme="minorHAnsi" w:hAnsiTheme="minorHAnsi" w:cstheme="minorHAnsi"/>
          <w:color w:val="333333"/>
        </w:rPr>
        <w:t>Matériels Ville de Nantes.</w:t>
      </w:r>
    </w:p>
    <w:p w:rsidR="0097267B" w:rsidRPr="008E2643" w:rsidRDefault="0097267B" w:rsidP="00B11207">
      <w:pPr>
        <w:pStyle w:val="Paragraphedeliste"/>
        <w:shd w:val="clear" w:color="auto" w:fill="FFFFFF"/>
        <w:spacing w:before="0" w:beforeAutospacing="0" w:after="0" w:afterAutospacing="0"/>
        <w:ind w:left="425" w:firstLine="284"/>
        <w:rPr>
          <w:rFonts w:asciiTheme="minorHAnsi" w:hAnsiTheme="minorHAnsi" w:cstheme="minorHAnsi"/>
          <w:b/>
          <w:color w:val="333333"/>
        </w:rPr>
      </w:pPr>
    </w:p>
    <w:p w:rsidR="0097267B" w:rsidRPr="008E2643" w:rsidRDefault="0097267B" w:rsidP="00B11207">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8E2643">
        <w:rPr>
          <w:rFonts w:asciiTheme="minorHAnsi" w:hAnsiTheme="minorHAnsi" w:cstheme="minorHAnsi"/>
          <w:color w:val="333333"/>
        </w:rPr>
        <w:lastRenderedPageBreak/>
        <w:t>Coût :</w:t>
      </w:r>
    </w:p>
    <w:p w:rsidR="0097267B" w:rsidRPr="008E2643" w:rsidRDefault="0097267B" w:rsidP="00B11207">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8E2643">
        <w:rPr>
          <w:rFonts w:asciiTheme="minorHAnsi" w:hAnsiTheme="minorHAnsi" w:cstheme="minorHAnsi"/>
          <w:color w:val="333333"/>
        </w:rPr>
        <w:t xml:space="preserve">Chapiteau : entre </w:t>
      </w:r>
      <w:r w:rsidR="00665475" w:rsidRPr="008E2643">
        <w:rPr>
          <w:rFonts w:asciiTheme="minorHAnsi" w:hAnsiTheme="minorHAnsi" w:cstheme="minorHAnsi"/>
          <w:color w:val="333333"/>
        </w:rPr>
        <w:t>100</w:t>
      </w:r>
      <w:r w:rsidRPr="008E2643">
        <w:rPr>
          <w:rFonts w:asciiTheme="minorHAnsi" w:hAnsiTheme="minorHAnsi" w:cstheme="minorHAnsi"/>
          <w:color w:val="333333"/>
        </w:rPr>
        <w:t>00 ET 1</w:t>
      </w:r>
      <w:r w:rsidR="00665475" w:rsidRPr="008E2643">
        <w:rPr>
          <w:rFonts w:asciiTheme="minorHAnsi" w:hAnsiTheme="minorHAnsi" w:cstheme="minorHAnsi"/>
          <w:color w:val="333333"/>
        </w:rPr>
        <w:t>5</w:t>
      </w:r>
      <w:r w:rsidRPr="008E2643">
        <w:rPr>
          <w:rFonts w:asciiTheme="minorHAnsi" w:hAnsiTheme="minorHAnsi" w:cstheme="minorHAnsi"/>
          <w:color w:val="333333"/>
        </w:rPr>
        <w:t>000 €</w:t>
      </w:r>
    </w:p>
    <w:p w:rsidR="0097267B" w:rsidRPr="008E2643" w:rsidRDefault="0097267B" w:rsidP="00B11207">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8E2643">
        <w:rPr>
          <w:rFonts w:asciiTheme="minorHAnsi" w:hAnsiTheme="minorHAnsi" w:cstheme="minorHAnsi"/>
          <w:color w:val="333333"/>
        </w:rPr>
        <w:t>Gardiennage 24/24h : Bernard va se renseigner sur le sujet : 3000 ET 5000 €</w:t>
      </w:r>
    </w:p>
    <w:p w:rsidR="0097267B" w:rsidRPr="008E2643" w:rsidRDefault="0097267B" w:rsidP="00B11207">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8E2643">
        <w:rPr>
          <w:rFonts w:asciiTheme="minorHAnsi" w:hAnsiTheme="minorHAnsi" w:cstheme="minorHAnsi"/>
          <w:color w:val="333333"/>
        </w:rPr>
        <w:t>Couverture d’une zone en contreplaqué + mélaminé noir -&gt; 2M80 PAR 2.07M 7€ le m²</w:t>
      </w:r>
    </w:p>
    <w:p w:rsidR="00EC2B43" w:rsidRDefault="00EC2B43" w:rsidP="00B11207">
      <w:pPr>
        <w:pStyle w:val="Paragraphedeliste"/>
        <w:shd w:val="clear" w:color="auto" w:fill="FFFFFF"/>
        <w:spacing w:before="0" w:beforeAutospacing="0" w:after="0" w:afterAutospacing="0"/>
        <w:ind w:left="425" w:firstLine="284"/>
        <w:rPr>
          <w:rFonts w:asciiTheme="minorHAnsi" w:hAnsiTheme="minorHAnsi" w:cstheme="minorHAnsi"/>
          <w:color w:val="333333"/>
        </w:rPr>
      </w:pPr>
    </w:p>
    <w:p w:rsidR="0097267B" w:rsidRPr="008E2643" w:rsidRDefault="0097267B" w:rsidP="00B11207">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EC2B43">
        <w:rPr>
          <w:rFonts w:asciiTheme="minorHAnsi" w:hAnsiTheme="minorHAnsi" w:cstheme="minorHAnsi"/>
          <w:b/>
          <w:color w:val="333333"/>
        </w:rPr>
        <w:t>Signalétique et communication :</w:t>
      </w:r>
      <w:r w:rsidRPr="008E2643">
        <w:rPr>
          <w:rFonts w:asciiTheme="minorHAnsi" w:hAnsiTheme="minorHAnsi" w:cstheme="minorHAnsi"/>
          <w:color w:val="333333"/>
        </w:rPr>
        <w:t xml:space="preserve"> voir avec la ville pour avoir des panneaux ou banderoles.</w:t>
      </w:r>
    </w:p>
    <w:p w:rsidR="0097267B" w:rsidRPr="008E2643" w:rsidRDefault="0097267B" w:rsidP="00B11207">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8E2643">
        <w:rPr>
          <w:rFonts w:asciiTheme="minorHAnsi" w:hAnsiTheme="minorHAnsi" w:cstheme="minorHAnsi"/>
          <w:color w:val="333333"/>
        </w:rPr>
        <w:t>Voir avec la TAN pour que l’information passe en boucles sur les panneaux informatiques.</w:t>
      </w:r>
    </w:p>
    <w:p w:rsidR="00665475" w:rsidRPr="008E2643" w:rsidRDefault="0097267B" w:rsidP="00665475">
      <w:pPr>
        <w:pStyle w:val="Paragraphedeliste"/>
        <w:shd w:val="clear" w:color="auto" w:fill="FFFFFF"/>
        <w:spacing w:before="0" w:beforeAutospacing="0" w:after="0" w:afterAutospacing="0"/>
        <w:ind w:left="425" w:firstLine="284"/>
        <w:jc w:val="both"/>
        <w:rPr>
          <w:rFonts w:asciiTheme="minorHAnsi" w:hAnsiTheme="minorHAnsi" w:cstheme="minorHAnsi"/>
          <w:color w:val="333333"/>
        </w:rPr>
      </w:pPr>
      <w:r w:rsidRPr="008E2643">
        <w:rPr>
          <w:rFonts w:asciiTheme="minorHAnsi" w:hAnsiTheme="minorHAnsi" w:cstheme="minorHAnsi"/>
          <w:color w:val="333333"/>
        </w:rPr>
        <w:t>Agence repère : peuvent nous éditer les supports mais ne gère pas l’affichage, la Communi</w:t>
      </w:r>
      <w:r w:rsidR="00665475" w:rsidRPr="008E2643">
        <w:rPr>
          <w:rFonts w:asciiTheme="minorHAnsi" w:hAnsiTheme="minorHAnsi" w:cstheme="minorHAnsi"/>
          <w:color w:val="333333"/>
        </w:rPr>
        <w:t>cation média et réseau sociaux.</w:t>
      </w:r>
    </w:p>
    <w:p w:rsidR="00DC5742" w:rsidRPr="008E2643" w:rsidRDefault="00DC5742" w:rsidP="001F6780">
      <w:pPr>
        <w:pStyle w:val="Paragraphedeliste"/>
        <w:shd w:val="clear" w:color="auto" w:fill="FFFFFF"/>
        <w:ind w:left="426" w:firstLine="283"/>
        <w:rPr>
          <w:rFonts w:asciiTheme="minorHAnsi" w:hAnsiTheme="minorHAnsi" w:cstheme="minorHAnsi"/>
          <w:color w:val="333333"/>
        </w:rPr>
      </w:pPr>
      <w:r w:rsidRPr="008E2643">
        <w:rPr>
          <w:rFonts w:asciiTheme="minorHAnsi" w:hAnsiTheme="minorHAnsi" w:cstheme="minorHAnsi"/>
          <w:color w:val="333333"/>
        </w:rPr>
        <w:t xml:space="preserve">Listing matériels CoReg. </w:t>
      </w:r>
      <w:r w:rsidR="00665475" w:rsidRPr="008E2643">
        <w:rPr>
          <w:rFonts w:asciiTheme="minorHAnsi" w:hAnsiTheme="minorHAnsi" w:cstheme="minorHAnsi"/>
          <w:color w:val="333333"/>
        </w:rPr>
        <w:t xml:space="preserve">Voir avec René </w:t>
      </w:r>
      <w:proofErr w:type="spellStart"/>
      <w:r w:rsidR="00665475" w:rsidRPr="008E2643">
        <w:rPr>
          <w:rFonts w:asciiTheme="minorHAnsi" w:hAnsiTheme="minorHAnsi" w:cstheme="minorHAnsi"/>
          <w:color w:val="333333"/>
        </w:rPr>
        <w:t>Lembert</w:t>
      </w:r>
      <w:proofErr w:type="spellEnd"/>
      <w:r w:rsidR="00254C0C">
        <w:rPr>
          <w:rFonts w:asciiTheme="minorHAnsi" w:hAnsiTheme="minorHAnsi" w:cstheme="minorHAnsi"/>
          <w:color w:val="333333"/>
        </w:rPr>
        <w:t xml:space="preserve"> pour la mise à jour.</w:t>
      </w:r>
    </w:p>
    <w:p w:rsidR="00584FCB" w:rsidRPr="008E26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b/>
          <w:color w:val="333333"/>
        </w:rPr>
        <w:t>Quelles garanties nous apportons aux fournisseurs quand on va aller négocier avec eux ?</w:t>
      </w:r>
      <w:r w:rsidRPr="008E2643">
        <w:rPr>
          <w:rFonts w:asciiTheme="minorHAnsi" w:hAnsiTheme="minorHAnsi" w:cstheme="minorHAnsi"/>
          <w:color w:val="333333"/>
        </w:rPr>
        <w:t xml:space="preserve"> : </w:t>
      </w:r>
    </w:p>
    <w:p w:rsidR="009B0F6C" w:rsidRPr="008E26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color w:val="333333"/>
        </w:rPr>
        <w:t xml:space="preserve">Demander à la banque de nous certifier via une attestation en tant que bon payeur afin que l’on puisse passer commande et valider les devis en précisant le paiement des fournisseurs à 30 jours. </w:t>
      </w:r>
    </w:p>
    <w:p w:rsidR="00665475" w:rsidRPr="008E2643" w:rsidRDefault="00665475" w:rsidP="00665475">
      <w:pPr>
        <w:pStyle w:val="Paragraphedeliste"/>
        <w:shd w:val="clear" w:color="auto" w:fill="FFFFFF"/>
        <w:spacing w:before="0" w:beforeAutospacing="0" w:after="0" w:afterAutospacing="0"/>
        <w:ind w:left="426" w:firstLine="283"/>
        <w:jc w:val="both"/>
        <w:rPr>
          <w:rFonts w:asciiTheme="minorHAnsi" w:hAnsiTheme="minorHAnsi" w:cstheme="minorHAnsi"/>
          <w:b/>
          <w:color w:val="333333"/>
        </w:rPr>
      </w:pPr>
      <w:r w:rsidRPr="008E2643">
        <w:rPr>
          <w:rFonts w:asciiTheme="minorHAnsi" w:hAnsiTheme="minorHAnsi" w:cstheme="minorHAnsi"/>
          <w:b/>
          <w:color w:val="333333"/>
        </w:rPr>
        <w:t xml:space="preserve">Bilan FDJ 2019 : Relance </w:t>
      </w:r>
      <w:r w:rsidRPr="008E2643">
        <w:rPr>
          <w:rFonts w:asciiTheme="minorHAnsi" w:hAnsiTheme="minorHAnsi" w:cstheme="minorHAnsi"/>
          <w:b/>
          <w:color w:val="333333"/>
        </w:rPr>
        <w:t>à</w:t>
      </w:r>
      <w:r w:rsidRPr="008E2643">
        <w:rPr>
          <w:rFonts w:asciiTheme="minorHAnsi" w:hAnsiTheme="minorHAnsi" w:cstheme="minorHAnsi"/>
          <w:b/>
          <w:color w:val="333333"/>
        </w:rPr>
        <w:t xml:space="preserve"> Mr Cadot le 11/08/19</w:t>
      </w:r>
    </w:p>
    <w:p w:rsidR="00665475" w:rsidRPr="008E2643" w:rsidRDefault="00665475" w:rsidP="00665475">
      <w:pPr>
        <w:pStyle w:val="Paragraphedeliste"/>
        <w:shd w:val="clear" w:color="auto" w:fill="FFFFFF"/>
        <w:spacing w:before="0" w:beforeAutospacing="0" w:after="0" w:afterAutospacing="0"/>
        <w:ind w:left="426" w:firstLine="283"/>
        <w:jc w:val="both"/>
        <w:rPr>
          <w:rFonts w:asciiTheme="minorHAnsi" w:hAnsiTheme="minorHAnsi" w:cstheme="minorHAnsi"/>
          <w:color w:val="333333"/>
        </w:rPr>
      </w:pPr>
      <w:r w:rsidRPr="008E2643">
        <w:rPr>
          <w:rFonts w:asciiTheme="minorHAnsi" w:hAnsiTheme="minorHAnsi" w:cstheme="minorHAnsi"/>
          <w:color w:val="333333"/>
        </w:rPr>
        <w:t>Réponse le 21/08/19 : le bilan définitif de la FDJ ne m’a pas encore été transmis par le trésorier.</w:t>
      </w:r>
    </w:p>
    <w:p w:rsidR="00665475" w:rsidRPr="008E2643" w:rsidRDefault="00665475" w:rsidP="00665475">
      <w:pPr>
        <w:pStyle w:val="Paragraphedeliste"/>
        <w:shd w:val="clear" w:color="auto" w:fill="FFFFFF"/>
        <w:spacing w:before="0" w:beforeAutospacing="0" w:after="0" w:afterAutospacing="0"/>
        <w:ind w:left="426" w:firstLine="283"/>
        <w:jc w:val="both"/>
        <w:rPr>
          <w:rFonts w:asciiTheme="minorHAnsi" w:hAnsiTheme="minorHAnsi" w:cstheme="minorHAnsi"/>
          <w:color w:val="333333"/>
        </w:rPr>
      </w:pPr>
      <w:r w:rsidRPr="008E2643">
        <w:rPr>
          <w:rFonts w:asciiTheme="minorHAnsi" w:hAnsiTheme="minorHAnsi" w:cstheme="minorHAnsi"/>
          <w:color w:val="333333"/>
        </w:rPr>
        <w:t>Mais vous pouvez déjà me transmettre vos questions suite à notre premier échange in situ</w:t>
      </w:r>
    </w:p>
    <w:p w:rsidR="00665475" w:rsidRPr="008E2643" w:rsidRDefault="00665475" w:rsidP="00665475">
      <w:pPr>
        <w:pStyle w:val="Paragraphedeliste"/>
        <w:shd w:val="clear" w:color="auto" w:fill="FFFFFF"/>
        <w:spacing w:before="0" w:beforeAutospacing="0" w:after="0" w:afterAutospacing="0"/>
        <w:ind w:left="426" w:firstLine="283"/>
        <w:jc w:val="both"/>
        <w:rPr>
          <w:rFonts w:asciiTheme="minorHAnsi" w:hAnsiTheme="minorHAnsi" w:cstheme="minorHAnsi"/>
          <w:color w:val="333333"/>
        </w:rPr>
      </w:pPr>
      <w:hyperlink r:id="rId8" w:history="1">
        <w:r w:rsidRPr="008E2643">
          <w:rPr>
            <w:rFonts w:asciiTheme="minorHAnsi" w:hAnsiTheme="minorHAnsi" w:cstheme="minorHAnsi"/>
            <w:color w:val="333333"/>
          </w:rPr>
          <w:t>pharmacie.cadot@perso.alliadis.net</w:t>
        </w:r>
      </w:hyperlink>
      <w:r w:rsidRPr="008E2643">
        <w:rPr>
          <w:rFonts w:asciiTheme="minorHAnsi" w:hAnsiTheme="minorHAnsi" w:cstheme="minorHAnsi"/>
          <w:color w:val="333333"/>
        </w:rPr>
        <w:t xml:space="preserve"> </w:t>
      </w:r>
    </w:p>
    <w:p w:rsidR="009B0F6C" w:rsidRPr="008E2643" w:rsidRDefault="009B0F6C" w:rsidP="00665475">
      <w:pPr>
        <w:shd w:val="clear" w:color="auto" w:fill="FFFFFF"/>
        <w:ind w:firstLine="709"/>
        <w:jc w:val="both"/>
        <w:rPr>
          <w:rFonts w:asciiTheme="minorHAnsi" w:hAnsiTheme="minorHAnsi" w:cstheme="minorHAnsi"/>
          <w:color w:val="333333"/>
        </w:rPr>
      </w:pPr>
      <w:r w:rsidRPr="008E2643">
        <w:rPr>
          <w:rFonts w:asciiTheme="minorHAnsi" w:hAnsiTheme="minorHAnsi" w:cstheme="minorHAnsi"/>
          <w:color w:val="333333"/>
        </w:rPr>
        <w:t xml:space="preserve">Guillaume va passer la main à la commission d’organisation pour relancer sur le sujet. </w:t>
      </w:r>
    </w:p>
    <w:p w:rsidR="009B0F6C" w:rsidRPr="008E26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color w:val="333333"/>
        </w:rPr>
        <w:t xml:space="preserve">Le NEC a un rétro planning sur lequel on va pouvoir s’inspirer ; le </w:t>
      </w:r>
      <w:proofErr w:type="spellStart"/>
      <w:r w:rsidRPr="008E2643">
        <w:rPr>
          <w:rFonts w:asciiTheme="minorHAnsi" w:hAnsiTheme="minorHAnsi" w:cstheme="minorHAnsi"/>
          <w:color w:val="333333"/>
        </w:rPr>
        <w:t>coreg</w:t>
      </w:r>
      <w:proofErr w:type="spellEnd"/>
      <w:r w:rsidRPr="008E2643">
        <w:rPr>
          <w:rFonts w:asciiTheme="minorHAnsi" w:hAnsiTheme="minorHAnsi" w:cstheme="minorHAnsi"/>
          <w:color w:val="333333"/>
        </w:rPr>
        <w:t xml:space="preserve"> propose au NEC de mutu</w:t>
      </w:r>
      <w:r w:rsidRPr="008E2643">
        <w:rPr>
          <w:rFonts w:asciiTheme="minorHAnsi" w:hAnsiTheme="minorHAnsi" w:cstheme="minorHAnsi"/>
          <w:color w:val="333333"/>
        </w:rPr>
        <w:t>a</w:t>
      </w:r>
      <w:r w:rsidRPr="008E2643">
        <w:rPr>
          <w:rFonts w:asciiTheme="minorHAnsi" w:hAnsiTheme="minorHAnsi" w:cstheme="minorHAnsi"/>
          <w:color w:val="333333"/>
        </w:rPr>
        <w:t xml:space="preserve">liser des outils/matériels que l’on utilisera lors de la FDJ et que l’on peut acheter à présent pour le mettre au service des clubs qui organisent des éléments majeurs. </w:t>
      </w:r>
    </w:p>
    <w:p w:rsidR="00EC2B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b/>
          <w:color w:val="333333"/>
        </w:rPr>
        <w:t>Bénévoles</w:t>
      </w:r>
      <w:r w:rsidRPr="008E2643">
        <w:rPr>
          <w:rFonts w:asciiTheme="minorHAnsi" w:hAnsiTheme="minorHAnsi" w:cstheme="minorHAnsi"/>
          <w:color w:val="333333"/>
        </w:rPr>
        <w:t xml:space="preserve"> : hennin Beaumont parle de 50 bénévoles sur les pistes pour la compétition, vue le nombre de salles il faut que l’on au</w:t>
      </w:r>
      <w:r w:rsidR="00EC2B43">
        <w:rPr>
          <w:rFonts w:asciiTheme="minorHAnsi" w:hAnsiTheme="minorHAnsi" w:cstheme="minorHAnsi"/>
          <w:color w:val="333333"/>
        </w:rPr>
        <w:t>gmente le nombre de bénévoles :</w:t>
      </w:r>
    </w:p>
    <w:p w:rsidR="00EC2B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color w:val="333333"/>
        </w:rPr>
        <w:t>2 responsables par salle + 4 b</w:t>
      </w:r>
      <w:r w:rsidRPr="008E2643">
        <w:rPr>
          <w:rFonts w:asciiTheme="minorHAnsi" w:hAnsiTheme="minorHAnsi" w:cstheme="minorHAnsi"/>
          <w:color w:val="333333"/>
        </w:rPr>
        <w:t>é</w:t>
      </w:r>
      <w:r w:rsidRPr="008E2643">
        <w:rPr>
          <w:rFonts w:asciiTheme="minorHAnsi" w:hAnsiTheme="minorHAnsi" w:cstheme="minorHAnsi"/>
          <w:color w:val="333333"/>
        </w:rPr>
        <w:t>névoles par salle.</w:t>
      </w:r>
    </w:p>
    <w:p w:rsidR="00EC2B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color w:val="333333"/>
        </w:rPr>
        <w:t>Pour la buvette il faut que cela tourne : environ 50 personnes au total avec des cr</w:t>
      </w:r>
      <w:r w:rsidRPr="008E2643">
        <w:rPr>
          <w:rFonts w:asciiTheme="minorHAnsi" w:hAnsiTheme="minorHAnsi" w:cstheme="minorHAnsi"/>
          <w:color w:val="333333"/>
        </w:rPr>
        <w:t>é</w:t>
      </w:r>
      <w:r w:rsidRPr="008E2643">
        <w:rPr>
          <w:rFonts w:asciiTheme="minorHAnsi" w:hAnsiTheme="minorHAnsi" w:cstheme="minorHAnsi"/>
          <w:color w:val="333333"/>
        </w:rPr>
        <w:t>neaux horaires, des temps de repos prévus pour ceux qui viennent de loin.</w:t>
      </w:r>
      <w:bookmarkStart w:id="0" w:name="_GoBack"/>
      <w:bookmarkEnd w:id="0"/>
    </w:p>
    <w:p w:rsidR="00EC2B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color w:val="333333"/>
        </w:rPr>
        <w:t xml:space="preserve">Tous les bénévoles non licenciés seront licenciés d’office </w:t>
      </w:r>
      <w:r w:rsidR="00EC2B43">
        <w:rPr>
          <w:rFonts w:asciiTheme="minorHAnsi" w:hAnsiTheme="minorHAnsi" w:cstheme="minorHAnsi"/>
          <w:color w:val="333333"/>
        </w:rPr>
        <w:t xml:space="preserve">licence type </w:t>
      </w:r>
      <w:r w:rsidRPr="008E2643">
        <w:rPr>
          <w:rFonts w:asciiTheme="minorHAnsi" w:hAnsiTheme="minorHAnsi" w:cstheme="minorHAnsi"/>
          <w:color w:val="333333"/>
        </w:rPr>
        <w:t xml:space="preserve">dirigeant </w:t>
      </w:r>
      <w:r w:rsidR="00EC2B43">
        <w:rPr>
          <w:rFonts w:asciiTheme="minorHAnsi" w:hAnsiTheme="minorHAnsi" w:cstheme="minorHAnsi"/>
          <w:color w:val="333333"/>
        </w:rPr>
        <w:t xml:space="preserve">indépendante </w:t>
      </w:r>
      <w:r w:rsidRPr="008E2643">
        <w:rPr>
          <w:rFonts w:asciiTheme="minorHAnsi" w:hAnsiTheme="minorHAnsi" w:cstheme="minorHAnsi"/>
          <w:color w:val="333333"/>
        </w:rPr>
        <w:t>par le comité régional afin de couvrir les problèmes d’assurances.</w:t>
      </w:r>
    </w:p>
    <w:p w:rsidR="00EC2B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color w:val="333333"/>
        </w:rPr>
        <w:t xml:space="preserve">Tenue vestimentaire : tee </w:t>
      </w:r>
      <w:proofErr w:type="spellStart"/>
      <w:r w:rsidRPr="008E2643">
        <w:rPr>
          <w:rFonts w:asciiTheme="minorHAnsi" w:hAnsiTheme="minorHAnsi" w:cstheme="minorHAnsi"/>
          <w:color w:val="333333"/>
        </w:rPr>
        <w:t>shirt</w:t>
      </w:r>
      <w:proofErr w:type="spellEnd"/>
      <w:r w:rsidRPr="008E2643">
        <w:rPr>
          <w:rFonts w:asciiTheme="minorHAnsi" w:hAnsiTheme="minorHAnsi" w:cstheme="minorHAnsi"/>
          <w:color w:val="333333"/>
        </w:rPr>
        <w:t xml:space="preserve"> identif</w:t>
      </w:r>
      <w:r w:rsidRPr="008E2643">
        <w:rPr>
          <w:rFonts w:asciiTheme="minorHAnsi" w:hAnsiTheme="minorHAnsi" w:cstheme="minorHAnsi"/>
          <w:color w:val="333333"/>
        </w:rPr>
        <w:t>i</w:t>
      </w:r>
      <w:r w:rsidRPr="008E2643">
        <w:rPr>
          <w:rFonts w:asciiTheme="minorHAnsi" w:hAnsiTheme="minorHAnsi" w:cstheme="minorHAnsi"/>
          <w:color w:val="333333"/>
        </w:rPr>
        <w:t>cation.</w:t>
      </w:r>
    </w:p>
    <w:p w:rsidR="009B0F6C" w:rsidRPr="008E26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color w:val="333333"/>
        </w:rPr>
        <w:t xml:space="preserve">Quotas par club : on part des quotas des féminines. Au total : 100 créneaux bénévoles dont 40 personnes pour l’installation le vendredi.   </w:t>
      </w:r>
    </w:p>
    <w:p w:rsidR="008568CF"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b/>
          <w:color w:val="333333"/>
        </w:rPr>
        <w:lastRenderedPageBreak/>
        <w:t>Idée d’organisation</w:t>
      </w:r>
      <w:r w:rsidRPr="008E2643">
        <w:rPr>
          <w:rFonts w:asciiTheme="minorHAnsi" w:hAnsiTheme="minorHAnsi" w:cstheme="minorHAnsi"/>
          <w:color w:val="333333"/>
        </w:rPr>
        <w:t xml:space="preserve"> : SUAPS : 22 pistes, ESP : 2 pistes, </w:t>
      </w:r>
      <w:proofErr w:type="spellStart"/>
      <w:r w:rsidR="008568CF">
        <w:rPr>
          <w:rFonts w:asciiTheme="minorHAnsi" w:hAnsiTheme="minorHAnsi" w:cstheme="minorHAnsi"/>
          <w:color w:val="333333"/>
        </w:rPr>
        <w:t>Quinon</w:t>
      </w:r>
      <w:proofErr w:type="spellEnd"/>
      <w:r w:rsidR="008568CF">
        <w:rPr>
          <w:rFonts w:asciiTheme="minorHAnsi" w:hAnsiTheme="minorHAnsi" w:cstheme="minorHAnsi"/>
          <w:color w:val="333333"/>
        </w:rPr>
        <w:t xml:space="preserve"> </w:t>
      </w:r>
      <w:r w:rsidRPr="008E2643">
        <w:rPr>
          <w:rFonts w:asciiTheme="minorHAnsi" w:hAnsiTheme="minorHAnsi" w:cstheme="minorHAnsi"/>
          <w:color w:val="333333"/>
        </w:rPr>
        <w:t>salle du bas : 22 pistes, 12 pistes dans la salle d’athlétisme avec l’arène.</w:t>
      </w:r>
      <w:r w:rsidR="008568CF">
        <w:rPr>
          <w:rFonts w:asciiTheme="minorHAnsi" w:hAnsiTheme="minorHAnsi" w:cstheme="minorHAnsi"/>
          <w:color w:val="333333"/>
        </w:rPr>
        <w:t xml:space="preserve"> A préciser une fois les plans établis.</w:t>
      </w:r>
    </w:p>
    <w:p w:rsidR="008568CF" w:rsidRDefault="009B0F6C" w:rsidP="00665475">
      <w:pPr>
        <w:pStyle w:val="Paragraphedeliste"/>
        <w:shd w:val="clear" w:color="auto" w:fill="FFFFFF"/>
        <w:ind w:left="426" w:firstLine="283"/>
        <w:jc w:val="both"/>
        <w:rPr>
          <w:rFonts w:asciiTheme="minorHAnsi" w:hAnsiTheme="minorHAnsi" w:cstheme="minorHAnsi"/>
          <w:color w:val="333333"/>
        </w:rPr>
      </w:pPr>
      <w:r w:rsidRPr="008568CF">
        <w:rPr>
          <w:rFonts w:asciiTheme="minorHAnsi" w:hAnsiTheme="minorHAnsi" w:cstheme="minorHAnsi"/>
          <w:b/>
          <w:color w:val="333333"/>
        </w:rPr>
        <w:t xml:space="preserve">Garde housse : </w:t>
      </w:r>
      <w:r w:rsidRPr="008E2643">
        <w:rPr>
          <w:rFonts w:asciiTheme="minorHAnsi" w:hAnsiTheme="minorHAnsi" w:cstheme="minorHAnsi"/>
          <w:color w:val="333333"/>
        </w:rPr>
        <w:t xml:space="preserve">espace musculation, condamnation des vestiaires, dans le gymnase du </w:t>
      </w:r>
      <w:proofErr w:type="spellStart"/>
      <w:r w:rsidRPr="008E2643">
        <w:rPr>
          <w:rFonts w:asciiTheme="minorHAnsi" w:hAnsiTheme="minorHAnsi" w:cstheme="minorHAnsi"/>
          <w:color w:val="333333"/>
        </w:rPr>
        <w:t>suaps</w:t>
      </w:r>
      <w:proofErr w:type="spellEnd"/>
      <w:r w:rsidRPr="008E2643">
        <w:rPr>
          <w:rFonts w:asciiTheme="minorHAnsi" w:hAnsiTheme="minorHAnsi" w:cstheme="minorHAnsi"/>
          <w:color w:val="333333"/>
        </w:rPr>
        <w:t xml:space="preserve"> on peut mettre des pistes ou faire un garde housse. Restauration : chapiteau à l’extérieur, tout central</w:t>
      </w:r>
      <w:r w:rsidRPr="008E2643">
        <w:rPr>
          <w:rFonts w:asciiTheme="minorHAnsi" w:hAnsiTheme="minorHAnsi" w:cstheme="minorHAnsi"/>
          <w:color w:val="333333"/>
        </w:rPr>
        <w:t>i</w:t>
      </w:r>
      <w:r w:rsidRPr="008E2643">
        <w:rPr>
          <w:rFonts w:asciiTheme="minorHAnsi" w:hAnsiTheme="minorHAnsi" w:cstheme="minorHAnsi"/>
          <w:color w:val="333333"/>
        </w:rPr>
        <w:t xml:space="preserve">ser au même endroit + faire un « point café » dans chaque salle. </w:t>
      </w:r>
    </w:p>
    <w:p w:rsidR="008568CF"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color w:val="333333"/>
        </w:rPr>
        <w:t>Utiliser la salle anti dopage déjà présente pour faire l’infirmerie car l’infirmerie existante à une température élevé.</w:t>
      </w:r>
    </w:p>
    <w:p w:rsidR="009B0F6C" w:rsidRPr="008E2643" w:rsidRDefault="009B0F6C" w:rsidP="00665475">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color w:val="333333"/>
        </w:rPr>
        <w:t>Avoir télé et répétiteur des informations dans les salles pour diffuser les feuilles de match : réfl</w:t>
      </w:r>
      <w:r w:rsidRPr="008E2643">
        <w:rPr>
          <w:rFonts w:asciiTheme="minorHAnsi" w:hAnsiTheme="minorHAnsi" w:cstheme="minorHAnsi"/>
          <w:color w:val="333333"/>
        </w:rPr>
        <w:t>é</w:t>
      </w:r>
      <w:r w:rsidRPr="008E2643">
        <w:rPr>
          <w:rFonts w:asciiTheme="minorHAnsi" w:hAnsiTheme="minorHAnsi" w:cstheme="minorHAnsi"/>
          <w:color w:val="333333"/>
        </w:rPr>
        <w:t xml:space="preserve">chir à un site internet dédié ou à un onglet sur le site internet du </w:t>
      </w:r>
      <w:proofErr w:type="spellStart"/>
      <w:r w:rsidRPr="008E2643">
        <w:rPr>
          <w:rFonts w:asciiTheme="minorHAnsi" w:hAnsiTheme="minorHAnsi" w:cstheme="minorHAnsi"/>
          <w:color w:val="333333"/>
        </w:rPr>
        <w:t>coreg</w:t>
      </w:r>
      <w:proofErr w:type="spellEnd"/>
      <w:r w:rsidRPr="008E2643">
        <w:rPr>
          <w:rFonts w:asciiTheme="minorHAnsi" w:hAnsiTheme="minorHAnsi" w:cstheme="minorHAnsi"/>
          <w:color w:val="333333"/>
        </w:rPr>
        <w:t>, avec du câble, une applic</w:t>
      </w:r>
      <w:r w:rsidRPr="008E2643">
        <w:rPr>
          <w:rFonts w:asciiTheme="minorHAnsi" w:hAnsiTheme="minorHAnsi" w:cstheme="minorHAnsi"/>
          <w:color w:val="333333"/>
        </w:rPr>
        <w:t>a</w:t>
      </w:r>
      <w:r w:rsidRPr="008E2643">
        <w:rPr>
          <w:rFonts w:asciiTheme="minorHAnsi" w:hAnsiTheme="minorHAnsi" w:cstheme="minorHAnsi"/>
          <w:color w:val="333333"/>
        </w:rPr>
        <w:t>tion, ou une webcam qui film un écran donc réfléchir à d</w:t>
      </w:r>
      <w:r w:rsidRPr="008E2643">
        <w:rPr>
          <w:rFonts w:asciiTheme="minorHAnsi" w:hAnsiTheme="minorHAnsi" w:cstheme="minorHAnsi"/>
          <w:color w:val="333333"/>
        </w:rPr>
        <w:t>é</w:t>
      </w:r>
      <w:r w:rsidRPr="008E2643">
        <w:rPr>
          <w:rFonts w:asciiTheme="minorHAnsi" w:hAnsiTheme="minorHAnsi" w:cstheme="minorHAnsi"/>
          <w:color w:val="333333"/>
        </w:rPr>
        <w:t xml:space="preserve">doubler les DT. </w:t>
      </w:r>
    </w:p>
    <w:p w:rsidR="009B0F6C" w:rsidRPr="008E2643" w:rsidRDefault="009B0F6C" w:rsidP="00EC2B43">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b/>
          <w:color w:val="333333"/>
        </w:rPr>
        <w:t>Dispositif de secours/sécurité :</w:t>
      </w:r>
      <w:r w:rsidRPr="008E2643">
        <w:rPr>
          <w:rFonts w:asciiTheme="minorHAnsi" w:hAnsiTheme="minorHAnsi" w:cstheme="minorHAnsi"/>
          <w:color w:val="333333"/>
        </w:rPr>
        <w:t xml:space="preserve"> il faudra contacter les pompiers, </w:t>
      </w:r>
      <w:proofErr w:type="gramStart"/>
      <w:r w:rsidRPr="008E2643">
        <w:rPr>
          <w:rFonts w:asciiTheme="minorHAnsi" w:hAnsiTheme="minorHAnsi" w:cstheme="minorHAnsi"/>
          <w:color w:val="333333"/>
        </w:rPr>
        <w:t>demander</w:t>
      </w:r>
      <w:proofErr w:type="gramEnd"/>
      <w:r w:rsidRPr="008E2643">
        <w:rPr>
          <w:rFonts w:asciiTheme="minorHAnsi" w:hAnsiTheme="minorHAnsi" w:cstheme="minorHAnsi"/>
          <w:color w:val="333333"/>
        </w:rPr>
        <w:t xml:space="preserve"> s’il faut mettre des barrières le long du trottoir pour sécuriser l’accès. </w:t>
      </w:r>
    </w:p>
    <w:p w:rsidR="009B0F6C" w:rsidRPr="008E2643" w:rsidRDefault="009B0F6C" w:rsidP="00EC2B43">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b/>
          <w:color w:val="333333"/>
        </w:rPr>
        <w:t>Rappel de l’organisation des recettes (a déjà été voté) :</w:t>
      </w:r>
      <w:r w:rsidRPr="008E2643">
        <w:rPr>
          <w:rFonts w:asciiTheme="minorHAnsi" w:hAnsiTheme="minorHAnsi" w:cstheme="minorHAnsi"/>
          <w:color w:val="333333"/>
        </w:rPr>
        <w:t xml:space="preserve"> A l’adjoint au sport il a été présenté ces trois volets et le fait que le bénévolat sera v</w:t>
      </w:r>
      <w:r w:rsidRPr="008E2643">
        <w:rPr>
          <w:rFonts w:asciiTheme="minorHAnsi" w:hAnsiTheme="minorHAnsi" w:cstheme="minorHAnsi"/>
          <w:color w:val="333333"/>
        </w:rPr>
        <w:t>a</w:t>
      </w:r>
      <w:r w:rsidRPr="008E2643">
        <w:rPr>
          <w:rFonts w:asciiTheme="minorHAnsi" w:hAnsiTheme="minorHAnsi" w:cstheme="minorHAnsi"/>
          <w:color w:val="333333"/>
        </w:rPr>
        <w:t>lorisé.</w:t>
      </w:r>
    </w:p>
    <w:p w:rsidR="008568CF" w:rsidRPr="008E2643" w:rsidRDefault="008568CF" w:rsidP="008568CF">
      <w:pPr>
        <w:rPr>
          <w:rFonts w:asciiTheme="minorHAnsi" w:hAnsiTheme="minorHAnsi" w:cstheme="minorHAnsi"/>
          <w:b/>
          <w:color w:val="FF0000"/>
        </w:rPr>
      </w:pPr>
      <w:r w:rsidRPr="008E2643">
        <w:rPr>
          <w:rFonts w:asciiTheme="minorHAnsi" w:hAnsiTheme="minorHAnsi" w:cstheme="minorHAnsi"/>
          <w:b/>
          <w:color w:val="FF0000"/>
        </w:rPr>
        <w:t>Décision CODIR N° 29-06-2019-12 :</w:t>
      </w:r>
    </w:p>
    <w:p w:rsidR="008568CF" w:rsidRPr="008E2643" w:rsidRDefault="008568CF" w:rsidP="008568CF">
      <w:pPr>
        <w:rPr>
          <w:rFonts w:asciiTheme="minorHAnsi" w:hAnsiTheme="minorHAnsi" w:cstheme="minorHAnsi"/>
        </w:rPr>
      </w:pPr>
      <w:r>
        <w:rPr>
          <w:rFonts w:asciiTheme="minorHAnsi" w:hAnsiTheme="minorHAnsi" w:cstheme="minorHAnsi"/>
        </w:rPr>
        <w:t>T</w:t>
      </w:r>
      <w:r w:rsidRPr="008E2643">
        <w:rPr>
          <w:rFonts w:asciiTheme="minorHAnsi" w:hAnsiTheme="minorHAnsi" w:cstheme="minorHAnsi"/>
        </w:rPr>
        <w:t>rois axes de partage ont été définis pour la FDJ 2020 :</w:t>
      </w:r>
    </w:p>
    <w:p w:rsidR="008568CF" w:rsidRPr="008E2643" w:rsidRDefault="008568CF" w:rsidP="008568CF">
      <w:pPr>
        <w:rPr>
          <w:rFonts w:asciiTheme="minorHAnsi" w:hAnsiTheme="minorHAnsi" w:cstheme="minorHAnsi"/>
        </w:rPr>
      </w:pPr>
      <w:r>
        <w:rPr>
          <w:rFonts w:asciiTheme="minorHAnsi" w:hAnsiTheme="minorHAnsi" w:cstheme="minorHAnsi"/>
        </w:rPr>
        <w:t>U</w:t>
      </w:r>
      <w:r w:rsidRPr="008E2643">
        <w:rPr>
          <w:rFonts w:asciiTheme="minorHAnsi" w:hAnsiTheme="minorHAnsi" w:cstheme="minorHAnsi"/>
        </w:rPr>
        <w:t>ne part pour l</w:t>
      </w:r>
      <w:r w:rsidR="00EC4E4B">
        <w:rPr>
          <w:rFonts w:asciiTheme="minorHAnsi" w:hAnsiTheme="minorHAnsi" w:cstheme="minorHAnsi"/>
        </w:rPr>
        <w:t>a</w:t>
      </w:r>
      <w:r w:rsidRPr="008E2643">
        <w:rPr>
          <w:rFonts w:asciiTheme="minorHAnsi" w:hAnsiTheme="minorHAnsi" w:cstheme="minorHAnsi"/>
        </w:rPr>
        <w:t xml:space="preserve"> vie du CoReg (politique sportive)</w:t>
      </w:r>
      <w:r w:rsidRPr="008568CF">
        <w:rPr>
          <w:rFonts w:asciiTheme="minorHAnsi" w:hAnsiTheme="minorHAnsi" w:cstheme="minorHAnsi"/>
          <w:color w:val="333333"/>
        </w:rPr>
        <w:t xml:space="preserve"> </w:t>
      </w:r>
      <w:r w:rsidRPr="008E2643">
        <w:rPr>
          <w:rFonts w:asciiTheme="minorHAnsi" w:hAnsiTheme="minorHAnsi" w:cstheme="minorHAnsi"/>
          <w:color w:val="333333"/>
        </w:rPr>
        <w:t>pour l’endiguement des baisses d’aides public</w:t>
      </w:r>
      <w:r w:rsidR="00EC4E4B">
        <w:rPr>
          <w:rFonts w:asciiTheme="minorHAnsi" w:hAnsiTheme="minorHAnsi" w:cstheme="minorHAnsi"/>
          <w:color w:val="333333"/>
        </w:rPr>
        <w:t>.</w:t>
      </w:r>
    </w:p>
    <w:p w:rsidR="008568CF" w:rsidRPr="008E2643" w:rsidRDefault="008568CF" w:rsidP="008568CF">
      <w:pPr>
        <w:rPr>
          <w:rFonts w:asciiTheme="minorHAnsi" w:hAnsiTheme="minorHAnsi" w:cstheme="minorHAnsi"/>
        </w:rPr>
      </w:pPr>
      <w:r>
        <w:rPr>
          <w:rFonts w:asciiTheme="minorHAnsi" w:hAnsiTheme="minorHAnsi" w:cstheme="minorHAnsi"/>
        </w:rPr>
        <w:t>U</w:t>
      </w:r>
      <w:r w:rsidRPr="008E2643">
        <w:rPr>
          <w:rFonts w:asciiTheme="minorHAnsi" w:hAnsiTheme="minorHAnsi" w:cstheme="minorHAnsi"/>
        </w:rPr>
        <w:t>ne part sur l'aide aux clubs/licencié-e-s (il faut s'attendre dans les années à venir d'une hausse de la part de FFE)</w:t>
      </w:r>
      <w:r w:rsidR="00EC4E4B" w:rsidRPr="00EC4E4B">
        <w:rPr>
          <w:rFonts w:asciiTheme="minorHAnsi" w:hAnsiTheme="minorHAnsi" w:cstheme="minorHAnsi"/>
          <w:color w:val="333333"/>
        </w:rPr>
        <w:t xml:space="preserve"> </w:t>
      </w:r>
    </w:p>
    <w:p w:rsidR="008568CF" w:rsidRPr="008E2643" w:rsidRDefault="008568CF" w:rsidP="008568CF">
      <w:pPr>
        <w:rPr>
          <w:rFonts w:asciiTheme="minorHAnsi" w:hAnsiTheme="minorHAnsi" w:cstheme="minorHAnsi"/>
        </w:rPr>
      </w:pPr>
      <w:r w:rsidRPr="008E2643">
        <w:rPr>
          <w:rFonts w:asciiTheme="minorHAnsi" w:hAnsiTheme="minorHAnsi" w:cstheme="minorHAnsi"/>
        </w:rPr>
        <w:t>Une part aux clubs participants (proposition de quota de bénévoles par clubs)</w:t>
      </w:r>
      <w:r w:rsidR="00EC4E4B" w:rsidRPr="00EC4E4B">
        <w:rPr>
          <w:rFonts w:asciiTheme="minorHAnsi" w:hAnsiTheme="minorHAnsi" w:cstheme="minorHAnsi"/>
          <w:color w:val="333333"/>
        </w:rPr>
        <w:t xml:space="preserve"> </w:t>
      </w:r>
      <w:r w:rsidR="00EC4E4B" w:rsidRPr="008E2643">
        <w:rPr>
          <w:rFonts w:asciiTheme="minorHAnsi" w:hAnsiTheme="minorHAnsi" w:cstheme="minorHAnsi"/>
          <w:color w:val="333333"/>
        </w:rPr>
        <w:t xml:space="preserve">pour la valorisation </w:t>
      </w:r>
      <w:r w:rsidR="00EC4E4B">
        <w:rPr>
          <w:rFonts w:asciiTheme="minorHAnsi" w:hAnsiTheme="minorHAnsi" w:cstheme="minorHAnsi"/>
          <w:color w:val="333333"/>
        </w:rPr>
        <w:t xml:space="preserve">de la participation </w:t>
      </w:r>
      <w:r w:rsidR="00EC4E4B" w:rsidRPr="008E2643">
        <w:rPr>
          <w:rFonts w:asciiTheme="minorHAnsi" w:hAnsiTheme="minorHAnsi" w:cstheme="minorHAnsi"/>
          <w:color w:val="333333"/>
        </w:rPr>
        <w:t>des bénévoles</w:t>
      </w:r>
      <w:r w:rsidR="00EC4E4B">
        <w:rPr>
          <w:rFonts w:asciiTheme="minorHAnsi" w:hAnsiTheme="minorHAnsi" w:cstheme="minorHAnsi"/>
          <w:color w:val="333333"/>
        </w:rPr>
        <w:t>.</w:t>
      </w:r>
    </w:p>
    <w:p w:rsidR="009B0F6C" w:rsidRPr="008E2643" w:rsidRDefault="009B0F6C" w:rsidP="00BE1E64">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b/>
          <w:color w:val="333333"/>
        </w:rPr>
        <w:t>Réflexion :</w:t>
      </w:r>
      <w:r w:rsidRPr="008E2643">
        <w:rPr>
          <w:rFonts w:asciiTheme="minorHAnsi" w:hAnsiTheme="minorHAnsi" w:cstheme="minorHAnsi"/>
          <w:color w:val="333333"/>
        </w:rPr>
        <w:t xml:space="preserve"> si il y a du bénéfice on répartie les recettes mais s’il n’y a pas de bénéfice est ce que dans le budget on garde une somme d’argent pour valoriser le bénévolat ? Aujourd’hui les 1/3 ont été voté mais la règle du jeu de la répartition de l’argent pour les bénévoles n’est pas acté. Est-ce que l’on peut prov</w:t>
      </w:r>
      <w:r w:rsidR="00BE1E64" w:rsidRPr="008E2643">
        <w:rPr>
          <w:rFonts w:asciiTheme="minorHAnsi" w:hAnsiTheme="minorHAnsi" w:cstheme="minorHAnsi"/>
          <w:color w:val="333333"/>
        </w:rPr>
        <w:t>i</w:t>
      </w:r>
      <w:r w:rsidRPr="008E2643">
        <w:rPr>
          <w:rFonts w:asciiTheme="minorHAnsi" w:hAnsiTheme="minorHAnsi" w:cstheme="minorHAnsi"/>
          <w:color w:val="333333"/>
        </w:rPr>
        <w:t xml:space="preserve">sionner le cout de le déplacement et de l’hébergement lorsque l’on se déplace à la FDJ et l’allouer au bénévolat car là on n’aura pas de déplacement (8000 scindé en deux, une partie pour couvrir les frais des bénévoles et une partie en matelas)? </w:t>
      </w:r>
    </w:p>
    <w:p w:rsidR="009B0F6C" w:rsidRPr="008E2643" w:rsidRDefault="009B0F6C" w:rsidP="009B0F6C">
      <w:pPr>
        <w:pStyle w:val="Paragraphedeliste"/>
        <w:shd w:val="clear" w:color="auto" w:fill="FFFFFF"/>
        <w:ind w:left="426" w:firstLine="283"/>
        <w:rPr>
          <w:rFonts w:asciiTheme="minorHAnsi" w:hAnsiTheme="minorHAnsi" w:cstheme="minorHAnsi"/>
          <w:b/>
          <w:color w:val="333333"/>
        </w:rPr>
      </w:pPr>
      <w:r w:rsidRPr="008E2643">
        <w:rPr>
          <w:rFonts w:asciiTheme="minorHAnsi" w:hAnsiTheme="minorHAnsi" w:cstheme="minorHAnsi"/>
          <w:b/>
          <w:color w:val="333333"/>
        </w:rPr>
        <w:t xml:space="preserve">Vote du comité directeur : </w:t>
      </w:r>
    </w:p>
    <w:p w:rsidR="009B0F6C" w:rsidRPr="008E2643" w:rsidRDefault="009B0F6C" w:rsidP="009B0F6C">
      <w:pPr>
        <w:pStyle w:val="Paragraphedeliste"/>
        <w:shd w:val="clear" w:color="auto" w:fill="FFFFFF"/>
        <w:ind w:left="426" w:firstLine="283"/>
        <w:rPr>
          <w:rFonts w:asciiTheme="minorHAnsi" w:hAnsiTheme="minorHAnsi" w:cstheme="minorHAnsi"/>
          <w:color w:val="333333"/>
        </w:rPr>
      </w:pPr>
      <w:r w:rsidRPr="008E2643">
        <w:rPr>
          <w:rFonts w:asciiTheme="minorHAnsi" w:hAnsiTheme="minorHAnsi" w:cstheme="minorHAnsi"/>
          <w:color w:val="333333"/>
        </w:rPr>
        <w:t>. Vote du provisionnement d’un fond de garantie de 4000€ pour couvrir les frais des bénévoles et 4000€ de matelas, qu’il y ait bénéfice ou non ? Contre 1, abstention 0</w:t>
      </w:r>
    </w:p>
    <w:p w:rsidR="009B0F6C" w:rsidRPr="008E2643" w:rsidRDefault="009B0F6C" w:rsidP="009B0F6C">
      <w:pPr>
        <w:pStyle w:val="Paragraphedeliste"/>
        <w:shd w:val="clear" w:color="auto" w:fill="FFFFFF"/>
        <w:ind w:left="426" w:firstLine="283"/>
        <w:rPr>
          <w:rFonts w:asciiTheme="minorHAnsi" w:hAnsiTheme="minorHAnsi" w:cstheme="minorHAnsi"/>
          <w:color w:val="333333"/>
        </w:rPr>
      </w:pPr>
      <w:r w:rsidRPr="008E2643">
        <w:rPr>
          <w:rFonts w:asciiTheme="minorHAnsi" w:hAnsiTheme="minorHAnsi" w:cstheme="minorHAnsi"/>
          <w:color w:val="333333"/>
        </w:rPr>
        <w:t xml:space="preserve">. Affectation de la valorisation bénévole : pour à l’unanimité. </w:t>
      </w:r>
    </w:p>
    <w:p w:rsidR="00EC4E4B" w:rsidRDefault="00EC4E4B">
      <w:pPr>
        <w:widowControl/>
        <w:suppressAutoHyphens w:val="0"/>
        <w:autoSpaceDN/>
        <w:textAlignment w:val="auto"/>
        <w:rPr>
          <w:rFonts w:asciiTheme="minorHAnsi" w:hAnsiTheme="minorHAnsi" w:cstheme="minorHAnsi"/>
        </w:rPr>
      </w:pPr>
      <w:r>
        <w:rPr>
          <w:rFonts w:asciiTheme="minorHAnsi" w:hAnsiTheme="minorHAnsi" w:cstheme="minorHAnsi"/>
        </w:rPr>
        <w:br w:type="page"/>
      </w:r>
    </w:p>
    <w:p w:rsidR="00EC4E4B" w:rsidRDefault="00EC4E4B" w:rsidP="00EC4E4B">
      <w:pPr>
        <w:rPr>
          <w:rFonts w:asciiTheme="minorHAnsi" w:hAnsiTheme="minorHAnsi" w:cstheme="minorHAnsi"/>
        </w:rPr>
      </w:pPr>
    </w:p>
    <w:p w:rsidR="00EC4E4B" w:rsidRDefault="00EC4E4B" w:rsidP="00EC4E4B">
      <w:pPr>
        <w:rPr>
          <w:rFonts w:asciiTheme="minorHAnsi" w:hAnsiTheme="minorHAnsi" w:cstheme="minorHAnsi"/>
        </w:rPr>
      </w:pPr>
      <w:r w:rsidRPr="008E2643">
        <w:rPr>
          <w:rFonts w:asciiTheme="minorHAnsi" w:hAnsiTheme="minorHAnsi" w:cstheme="minorHAnsi"/>
        </w:rPr>
        <w:t>En complément</w:t>
      </w:r>
      <w:r>
        <w:rPr>
          <w:rFonts w:asciiTheme="minorHAnsi" w:hAnsiTheme="minorHAnsi" w:cstheme="minorHAnsi"/>
        </w:rPr>
        <w:t> :</w:t>
      </w:r>
      <w:r w:rsidRPr="008E2643">
        <w:rPr>
          <w:rFonts w:asciiTheme="minorHAnsi" w:hAnsiTheme="minorHAnsi" w:cstheme="minorHAnsi"/>
        </w:rPr>
        <w:t xml:space="preserve"> Proposition de rembourser aux clubs leurs achats matériels sur facture.</w:t>
      </w:r>
    </w:p>
    <w:p w:rsidR="00EC4E4B" w:rsidRPr="008E2643" w:rsidRDefault="00EC4E4B" w:rsidP="00EC4E4B">
      <w:pPr>
        <w:rPr>
          <w:rFonts w:asciiTheme="minorHAnsi" w:hAnsiTheme="minorHAnsi" w:cstheme="minorHAnsi"/>
        </w:rPr>
      </w:pPr>
      <w:r w:rsidRPr="008E2643">
        <w:rPr>
          <w:rFonts w:asciiTheme="minorHAnsi" w:hAnsiTheme="minorHAnsi" w:cstheme="minorHAnsi"/>
        </w:rPr>
        <w:t xml:space="preserve">Investissement </w:t>
      </w:r>
      <w:r>
        <w:rPr>
          <w:rFonts w:asciiTheme="minorHAnsi" w:hAnsiTheme="minorHAnsi" w:cstheme="minorHAnsi"/>
        </w:rPr>
        <w:t xml:space="preserve">à faire </w:t>
      </w:r>
      <w:r w:rsidRPr="008E2643">
        <w:rPr>
          <w:rFonts w:asciiTheme="minorHAnsi" w:hAnsiTheme="minorHAnsi" w:cstheme="minorHAnsi"/>
        </w:rPr>
        <w:t>sur la saison 2020/2021</w:t>
      </w:r>
      <w:r>
        <w:rPr>
          <w:rFonts w:asciiTheme="minorHAnsi" w:hAnsiTheme="minorHAnsi" w:cstheme="minorHAnsi"/>
        </w:rPr>
        <w:t>.</w:t>
      </w:r>
    </w:p>
    <w:p w:rsidR="00EC4E4B" w:rsidRPr="008E2643" w:rsidRDefault="00EC4E4B" w:rsidP="00EC4E4B">
      <w:pPr>
        <w:rPr>
          <w:rFonts w:asciiTheme="minorHAnsi" w:hAnsiTheme="minorHAnsi" w:cstheme="minorHAnsi"/>
        </w:rPr>
      </w:pPr>
    </w:p>
    <w:p w:rsidR="00EC4E4B" w:rsidRPr="008E2643" w:rsidRDefault="00EC4E4B" w:rsidP="00EC4E4B">
      <w:pPr>
        <w:rPr>
          <w:rFonts w:asciiTheme="minorHAnsi" w:hAnsiTheme="minorHAnsi" w:cstheme="minorHAnsi"/>
        </w:rPr>
      </w:pPr>
      <w:r w:rsidRPr="008E2643">
        <w:rPr>
          <w:rFonts w:asciiTheme="minorHAnsi" w:hAnsiTheme="minorHAnsi" w:cstheme="minorHAnsi"/>
        </w:rPr>
        <w:t>Toujours en fonction de la répartition par rapport aux quotas de bénévoles investis lors de la FDJ.</w:t>
      </w:r>
    </w:p>
    <w:p w:rsidR="00EC4E4B" w:rsidRPr="008E2643" w:rsidRDefault="00EC4E4B" w:rsidP="00EC4E4B">
      <w:pPr>
        <w:rPr>
          <w:rFonts w:asciiTheme="minorHAnsi" w:hAnsiTheme="minorHAnsi" w:cstheme="minorHAnsi"/>
        </w:rPr>
      </w:pPr>
    </w:p>
    <w:p w:rsidR="00EC4E4B" w:rsidRPr="008E2643" w:rsidRDefault="00EC4E4B" w:rsidP="00EC4E4B">
      <w:pPr>
        <w:rPr>
          <w:rFonts w:asciiTheme="minorHAnsi" w:hAnsiTheme="minorHAnsi" w:cstheme="minorHAnsi"/>
        </w:rPr>
      </w:pPr>
      <w:r w:rsidRPr="008E2643">
        <w:rPr>
          <w:rFonts w:asciiTheme="minorHAnsi" w:hAnsiTheme="minorHAnsi" w:cstheme="minorHAnsi"/>
        </w:rPr>
        <w:t>Ceci dans l’attente de la réalisation de la FDJ.</w:t>
      </w:r>
    </w:p>
    <w:p w:rsidR="00EC2B43" w:rsidRDefault="009B0F6C" w:rsidP="00EC2B43">
      <w:pPr>
        <w:pStyle w:val="Paragraphedeliste"/>
        <w:shd w:val="clear" w:color="auto" w:fill="FFFFFF"/>
        <w:ind w:left="426" w:firstLine="283"/>
        <w:jc w:val="both"/>
        <w:rPr>
          <w:rFonts w:asciiTheme="minorHAnsi" w:hAnsiTheme="minorHAnsi" w:cstheme="minorHAnsi"/>
          <w:color w:val="333333"/>
        </w:rPr>
      </w:pPr>
      <w:r w:rsidRPr="008E2643">
        <w:rPr>
          <w:rFonts w:asciiTheme="minorHAnsi" w:hAnsiTheme="minorHAnsi" w:cstheme="minorHAnsi"/>
          <w:b/>
          <w:color w:val="333333"/>
        </w:rPr>
        <w:t>Prochaine étape :</w:t>
      </w:r>
      <w:r w:rsidRPr="008E2643">
        <w:rPr>
          <w:rFonts w:asciiTheme="minorHAnsi" w:hAnsiTheme="minorHAnsi" w:cstheme="minorHAnsi"/>
          <w:color w:val="333333"/>
        </w:rPr>
        <w:t xml:space="preserve"> faire travailler les commissions : qu’elles prévoient ordre du jour et compte rendu des décisions prises, des questions soulevées, des liens transverses entre commissions : créer un espace communautaire (</w:t>
      </w:r>
      <w:proofErr w:type="spellStart"/>
      <w:r w:rsidRPr="008E2643">
        <w:rPr>
          <w:rFonts w:asciiTheme="minorHAnsi" w:hAnsiTheme="minorHAnsi" w:cstheme="minorHAnsi"/>
          <w:color w:val="333333"/>
        </w:rPr>
        <w:t>google</w:t>
      </w:r>
      <w:proofErr w:type="spellEnd"/>
      <w:r w:rsidRPr="008E2643">
        <w:rPr>
          <w:rFonts w:asciiTheme="minorHAnsi" w:hAnsiTheme="minorHAnsi" w:cstheme="minorHAnsi"/>
          <w:color w:val="333333"/>
        </w:rPr>
        <w:t xml:space="preserve"> drive) sur lequel chaque commission peut enregistrer ses inform</w:t>
      </w:r>
      <w:r w:rsidRPr="008E2643">
        <w:rPr>
          <w:rFonts w:asciiTheme="minorHAnsi" w:hAnsiTheme="minorHAnsi" w:cstheme="minorHAnsi"/>
          <w:color w:val="333333"/>
        </w:rPr>
        <w:t>a</w:t>
      </w:r>
      <w:r w:rsidRPr="008E2643">
        <w:rPr>
          <w:rFonts w:asciiTheme="minorHAnsi" w:hAnsiTheme="minorHAnsi" w:cstheme="minorHAnsi"/>
          <w:color w:val="333333"/>
        </w:rPr>
        <w:t xml:space="preserve">tions (fait, en cours, fini). Etablir </w:t>
      </w:r>
      <w:r w:rsidR="00EC2B43">
        <w:rPr>
          <w:rFonts w:asciiTheme="minorHAnsi" w:hAnsiTheme="minorHAnsi" w:cstheme="minorHAnsi"/>
          <w:color w:val="333333"/>
        </w:rPr>
        <w:t>un retro planning des réunions.</w:t>
      </w:r>
    </w:p>
    <w:p w:rsidR="008568CF" w:rsidRDefault="009B0F6C" w:rsidP="00EC4E4B">
      <w:pPr>
        <w:pStyle w:val="Paragraphedeliste"/>
        <w:shd w:val="clear" w:color="auto" w:fill="FFFFFF"/>
        <w:ind w:left="426" w:firstLine="283"/>
        <w:jc w:val="both"/>
        <w:rPr>
          <w:rFonts w:asciiTheme="minorHAnsi" w:hAnsiTheme="minorHAnsi" w:cstheme="minorHAnsi"/>
          <w:b/>
          <w:color w:val="333333"/>
        </w:rPr>
      </w:pPr>
      <w:r w:rsidRPr="008E2643">
        <w:rPr>
          <w:rFonts w:asciiTheme="minorHAnsi" w:hAnsiTheme="minorHAnsi" w:cstheme="minorHAnsi"/>
          <w:color w:val="333333"/>
        </w:rPr>
        <w:t>Lister les commissions et les personnes présentes + faire un trombinoscope. Travailler sur la co</w:t>
      </w:r>
      <w:r w:rsidRPr="008E2643">
        <w:rPr>
          <w:rFonts w:asciiTheme="minorHAnsi" w:hAnsiTheme="minorHAnsi" w:cstheme="minorHAnsi"/>
          <w:color w:val="333333"/>
        </w:rPr>
        <w:t>m</w:t>
      </w:r>
      <w:r w:rsidRPr="008E2643">
        <w:rPr>
          <w:rFonts w:asciiTheme="minorHAnsi" w:hAnsiTheme="minorHAnsi" w:cstheme="minorHAnsi"/>
          <w:color w:val="333333"/>
        </w:rPr>
        <w:t>munication locale (média, réseau s</w:t>
      </w:r>
      <w:r w:rsidRPr="008E2643">
        <w:rPr>
          <w:rFonts w:asciiTheme="minorHAnsi" w:hAnsiTheme="minorHAnsi" w:cstheme="minorHAnsi"/>
          <w:color w:val="333333"/>
        </w:rPr>
        <w:t>o</w:t>
      </w:r>
      <w:r w:rsidRPr="008E2643">
        <w:rPr>
          <w:rFonts w:asciiTheme="minorHAnsi" w:hAnsiTheme="minorHAnsi" w:cstheme="minorHAnsi"/>
          <w:color w:val="333333"/>
        </w:rPr>
        <w:t>ciaux)</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b/>
          <w:color w:val="333333"/>
        </w:rPr>
        <w:t>A FAIRE</w:t>
      </w:r>
      <w:r w:rsidRPr="008E2643">
        <w:rPr>
          <w:rFonts w:asciiTheme="minorHAnsi" w:hAnsiTheme="minorHAnsi" w:cstheme="minorHAnsi"/>
          <w:color w:val="333333"/>
        </w:rPr>
        <w:t xml:space="preserve"> : </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Courrier à envoyer à la ville et se mettre en relation avec la personne responsable du matériel à la mairie,</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 xml:space="preserve">visite technique avec la mairie sur site, il faut qu’un membre de chaque commission soit présent lors de la visite, </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 xml:space="preserve">visite technique avec la police municipale, </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déclaration auprès de l’assurance de la manifestation + demander à la FFE une attestation d’assurance comme quoi elle couvre l’évènement,</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Pierre RICHARD se charge de remplir les tableaux de matériels que l’équipe technique donn</w:t>
      </w:r>
      <w:r w:rsidRPr="008E2643">
        <w:rPr>
          <w:rFonts w:asciiTheme="minorHAnsi" w:hAnsiTheme="minorHAnsi" w:cstheme="minorHAnsi"/>
          <w:color w:val="333333"/>
        </w:rPr>
        <w:t>e</w:t>
      </w:r>
      <w:r w:rsidRPr="008E2643">
        <w:rPr>
          <w:rFonts w:asciiTheme="minorHAnsi" w:hAnsiTheme="minorHAnsi" w:cstheme="minorHAnsi"/>
          <w:color w:val="333333"/>
        </w:rPr>
        <w:t xml:space="preserve">ra, </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contacter le stade proche de QUINON pour avoir l’autorisation de la mise en place d’une stru</w:t>
      </w:r>
      <w:r w:rsidRPr="008E2643">
        <w:rPr>
          <w:rFonts w:asciiTheme="minorHAnsi" w:hAnsiTheme="minorHAnsi" w:cstheme="minorHAnsi"/>
          <w:color w:val="333333"/>
        </w:rPr>
        <w:t>c</w:t>
      </w:r>
      <w:r w:rsidRPr="008E2643">
        <w:rPr>
          <w:rFonts w:asciiTheme="minorHAnsi" w:hAnsiTheme="minorHAnsi" w:cstheme="minorHAnsi"/>
          <w:color w:val="333333"/>
        </w:rPr>
        <w:t xml:space="preserve">ture mobile pour la restauration, </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demander à la banque une attestation de bon payeur,</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 xml:space="preserve">demander l’autorisation d’utiliser les lieux aux différents clubs qui utilisent </w:t>
      </w:r>
      <w:proofErr w:type="spellStart"/>
      <w:r w:rsidRPr="008E2643">
        <w:rPr>
          <w:rFonts w:asciiTheme="minorHAnsi" w:hAnsiTheme="minorHAnsi" w:cstheme="minorHAnsi"/>
          <w:color w:val="333333"/>
        </w:rPr>
        <w:t>quinon</w:t>
      </w:r>
      <w:proofErr w:type="spellEnd"/>
      <w:r w:rsidRPr="008E2643">
        <w:rPr>
          <w:rFonts w:asciiTheme="minorHAnsi" w:hAnsiTheme="minorHAnsi" w:cstheme="minorHAnsi"/>
          <w:color w:val="333333"/>
        </w:rPr>
        <w:t xml:space="preserve"> </w:t>
      </w:r>
    </w:p>
    <w:p w:rsidR="009B0F6C" w:rsidRPr="008E2643" w:rsidRDefault="009B0F6C" w:rsidP="00BE1E64">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 xml:space="preserve">contacter des associations culturelles pour la location de chapiteaux </w:t>
      </w:r>
    </w:p>
    <w:p w:rsidR="009B0F6C" w:rsidRPr="008E2643" w:rsidRDefault="00BE1E64" w:rsidP="00BE1E64">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8E2643">
        <w:rPr>
          <w:rFonts w:asciiTheme="minorHAnsi" w:hAnsiTheme="minorHAnsi" w:cstheme="minorHAnsi"/>
          <w:color w:val="333333"/>
        </w:rPr>
        <w:t xml:space="preserve">- </w:t>
      </w:r>
      <w:r w:rsidR="009B0F6C" w:rsidRPr="008E2643">
        <w:rPr>
          <w:rFonts w:asciiTheme="minorHAnsi" w:hAnsiTheme="minorHAnsi" w:cstheme="minorHAnsi"/>
          <w:color w:val="333333"/>
        </w:rPr>
        <w:t xml:space="preserve">courrier à la FFE pour avoir des </w:t>
      </w:r>
      <w:proofErr w:type="gramStart"/>
      <w:r w:rsidR="009B0F6C" w:rsidRPr="008E2643">
        <w:rPr>
          <w:rFonts w:asciiTheme="minorHAnsi" w:hAnsiTheme="minorHAnsi" w:cstheme="minorHAnsi"/>
          <w:color w:val="333333"/>
        </w:rPr>
        <w:t>tee</w:t>
      </w:r>
      <w:proofErr w:type="gramEnd"/>
      <w:r w:rsidR="009B0F6C" w:rsidRPr="008E2643">
        <w:rPr>
          <w:rFonts w:asciiTheme="minorHAnsi" w:hAnsiTheme="minorHAnsi" w:cstheme="minorHAnsi"/>
          <w:color w:val="333333"/>
        </w:rPr>
        <w:t xml:space="preserve"> </w:t>
      </w:r>
      <w:proofErr w:type="spellStart"/>
      <w:r w:rsidR="009B0F6C" w:rsidRPr="008E2643">
        <w:rPr>
          <w:rFonts w:asciiTheme="minorHAnsi" w:hAnsiTheme="minorHAnsi" w:cstheme="minorHAnsi"/>
          <w:color w:val="333333"/>
        </w:rPr>
        <w:t>shirt</w:t>
      </w:r>
      <w:proofErr w:type="spellEnd"/>
      <w:r w:rsidR="009B0F6C" w:rsidRPr="008E2643">
        <w:rPr>
          <w:rFonts w:asciiTheme="minorHAnsi" w:hAnsiTheme="minorHAnsi" w:cstheme="minorHAnsi"/>
          <w:color w:val="333333"/>
        </w:rPr>
        <w:t xml:space="preserve"> à destination des bénévoles</w:t>
      </w:r>
    </w:p>
    <w:p w:rsidR="009B0F6C" w:rsidRPr="008E2643" w:rsidRDefault="009B0F6C" w:rsidP="00BE1E64">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 xml:space="preserve">faire un listing du matériel que le </w:t>
      </w:r>
      <w:proofErr w:type="spellStart"/>
      <w:r w:rsidRPr="008E2643">
        <w:rPr>
          <w:rFonts w:asciiTheme="minorHAnsi" w:hAnsiTheme="minorHAnsi" w:cstheme="minorHAnsi"/>
          <w:color w:val="333333"/>
        </w:rPr>
        <w:t>coreg</w:t>
      </w:r>
      <w:proofErr w:type="spellEnd"/>
      <w:r w:rsidRPr="008E2643">
        <w:rPr>
          <w:rFonts w:asciiTheme="minorHAnsi" w:hAnsiTheme="minorHAnsi" w:cstheme="minorHAnsi"/>
          <w:color w:val="333333"/>
        </w:rPr>
        <w:t xml:space="preserve"> a déjà, mais aussi de ce que </w:t>
      </w:r>
      <w:proofErr w:type="spellStart"/>
      <w:r w:rsidRPr="008E2643">
        <w:rPr>
          <w:rFonts w:asciiTheme="minorHAnsi" w:hAnsiTheme="minorHAnsi" w:cstheme="minorHAnsi"/>
          <w:color w:val="333333"/>
        </w:rPr>
        <w:t>l’oms</w:t>
      </w:r>
      <w:proofErr w:type="spellEnd"/>
      <w:r w:rsidRPr="008E2643">
        <w:rPr>
          <w:rFonts w:asciiTheme="minorHAnsi" w:hAnsiTheme="minorHAnsi" w:cstheme="minorHAnsi"/>
          <w:color w:val="333333"/>
        </w:rPr>
        <w:t xml:space="preserve"> peut proposer type </w:t>
      </w:r>
      <w:proofErr w:type="spellStart"/>
      <w:r w:rsidRPr="008E2643">
        <w:rPr>
          <w:rFonts w:asciiTheme="minorHAnsi" w:hAnsiTheme="minorHAnsi" w:cstheme="minorHAnsi"/>
          <w:color w:val="333333"/>
        </w:rPr>
        <w:t>ta</w:t>
      </w:r>
      <w:r w:rsidRPr="008E2643">
        <w:rPr>
          <w:rFonts w:asciiTheme="minorHAnsi" w:hAnsiTheme="minorHAnsi" w:cstheme="minorHAnsi"/>
          <w:color w:val="333333"/>
        </w:rPr>
        <w:t>l</w:t>
      </w:r>
      <w:r w:rsidRPr="008E2643">
        <w:rPr>
          <w:rFonts w:asciiTheme="minorHAnsi" w:hAnsiTheme="minorHAnsi" w:cstheme="minorHAnsi"/>
          <w:color w:val="333333"/>
        </w:rPr>
        <w:t>ki</w:t>
      </w:r>
      <w:proofErr w:type="spellEnd"/>
      <w:r w:rsidRPr="008E2643">
        <w:rPr>
          <w:rFonts w:asciiTheme="minorHAnsi" w:hAnsiTheme="minorHAnsi" w:cstheme="minorHAnsi"/>
          <w:color w:val="333333"/>
        </w:rPr>
        <w:t xml:space="preserve"> </w:t>
      </w:r>
      <w:proofErr w:type="spellStart"/>
      <w:r w:rsidRPr="008E2643">
        <w:rPr>
          <w:rFonts w:asciiTheme="minorHAnsi" w:hAnsiTheme="minorHAnsi" w:cstheme="minorHAnsi"/>
          <w:color w:val="333333"/>
        </w:rPr>
        <w:t>walki</w:t>
      </w:r>
      <w:proofErr w:type="spellEnd"/>
      <w:r w:rsidRPr="008E2643">
        <w:rPr>
          <w:rFonts w:asciiTheme="minorHAnsi" w:hAnsiTheme="minorHAnsi" w:cstheme="minorHAnsi"/>
          <w:color w:val="333333"/>
        </w:rPr>
        <w:t xml:space="preserve">. </w:t>
      </w:r>
    </w:p>
    <w:p w:rsidR="009B0F6C" w:rsidRPr="008E2643" w:rsidRDefault="009B0F6C" w:rsidP="00BE1E64">
      <w:pPr>
        <w:pStyle w:val="Paragraphedeliste"/>
        <w:shd w:val="clear" w:color="auto" w:fill="FFFFFF"/>
        <w:spacing w:before="0" w:beforeAutospacing="0" w:after="0" w:afterAutospacing="0"/>
        <w:ind w:left="425" w:firstLine="284"/>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Voir avec la ligue de foot pour l’hébergement des bénévoles qui viendront plusieurs jours</w:t>
      </w:r>
    </w:p>
    <w:p w:rsidR="00BE1E64" w:rsidRPr="008E2643" w:rsidRDefault="00BE1E64"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b/>
          <w:color w:val="333333"/>
        </w:rPr>
      </w:pPr>
      <w:proofErr w:type="gramStart"/>
      <w:r w:rsidRPr="008E2643">
        <w:rPr>
          <w:rFonts w:asciiTheme="minorHAnsi" w:hAnsiTheme="minorHAnsi" w:cstheme="minorHAnsi"/>
          <w:b/>
          <w:color w:val="333333"/>
        </w:rPr>
        <w:t>DATES</w:t>
      </w:r>
      <w:proofErr w:type="gramEnd"/>
      <w:r w:rsidRPr="008E2643">
        <w:rPr>
          <w:rFonts w:asciiTheme="minorHAnsi" w:hAnsiTheme="minorHAnsi" w:cstheme="minorHAnsi"/>
          <w:b/>
          <w:color w:val="333333"/>
        </w:rPr>
        <w:t xml:space="preserve"> : </w:t>
      </w:r>
    </w:p>
    <w:p w:rsidR="009B0F6C" w:rsidRPr="008E2643" w:rsidRDefault="00BE1E64"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 xml:space="preserve">- </w:t>
      </w:r>
      <w:r w:rsidR="009B0F6C" w:rsidRPr="008E2643">
        <w:rPr>
          <w:rFonts w:asciiTheme="minorHAnsi" w:hAnsiTheme="minorHAnsi" w:cstheme="minorHAnsi"/>
          <w:color w:val="333333"/>
        </w:rPr>
        <w:t xml:space="preserve">le </w:t>
      </w:r>
      <w:proofErr w:type="spellStart"/>
      <w:r w:rsidR="009B0F6C" w:rsidRPr="008E2643">
        <w:rPr>
          <w:rFonts w:asciiTheme="minorHAnsi" w:hAnsiTheme="minorHAnsi" w:cstheme="minorHAnsi"/>
          <w:color w:val="333333"/>
        </w:rPr>
        <w:t>coreg</w:t>
      </w:r>
      <w:proofErr w:type="spellEnd"/>
      <w:r w:rsidR="009B0F6C" w:rsidRPr="008E2643">
        <w:rPr>
          <w:rFonts w:asciiTheme="minorHAnsi" w:hAnsiTheme="minorHAnsi" w:cstheme="minorHAnsi"/>
          <w:color w:val="333333"/>
        </w:rPr>
        <w:t xml:space="preserve"> a réunion avec Philippe </w:t>
      </w:r>
      <w:proofErr w:type="spellStart"/>
      <w:r w:rsidR="009B0F6C" w:rsidRPr="008E2643">
        <w:rPr>
          <w:rFonts w:asciiTheme="minorHAnsi" w:hAnsiTheme="minorHAnsi" w:cstheme="minorHAnsi"/>
          <w:color w:val="333333"/>
        </w:rPr>
        <w:t>fadeau</w:t>
      </w:r>
      <w:proofErr w:type="spellEnd"/>
      <w:r w:rsidR="009B0F6C" w:rsidRPr="008E2643">
        <w:rPr>
          <w:rFonts w:asciiTheme="minorHAnsi" w:hAnsiTheme="minorHAnsi" w:cstheme="minorHAnsi"/>
          <w:color w:val="333333"/>
        </w:rPr>
        <w:t xml:space="preserve"> de la FFE, proposition aux commissions d’être présent : </w:t>
      </w:r>
    </w:p>
    <w:p w:rsidR="009B0F6C" w:rsidRPr="008E2643" w:rsidRDefault="009B0F6C" w:rsidP="00BE1E64">
      <w:pPr>
        <w:pStyle w:val="Paragraphedeliste"/>
        <w:shd w:val="clear" w:color="auto" w:fill="FFFFFF"/>
        <w:spacing w:before="0" w:beforeAutospacing="0" w:after="0" w:afterAutospacing="0"/>
        <w:ind w:left="426" w:firstLine="283"/>
        <w:rPr>
          <w:rFonts w:asciiTheme="minorHAnsi" w:hAnsiTheme="minorHAnsi" w:cstheme="minorHAnsi"/>
          <w:color w:val="333333"/>
        </w:rPr>
      </w:pPr>
      <w:r w:rsidRPr="008E2643">
        <w:rPr>
          <w:rFonts w:asciiTheme="minorHAnsi" w:hAnsiTheme="minorHAnsi" w:cstheme="minorHAnsi"/>
          <w:color w:val="333333"/>
        </w:rPr>
        <w:t>-</w:t>
      </w:r>
      <w:r w:rsidR="00BE1E64" w:rsidRPr="008E2643">
        <w:rPr>
          <w:rFonts w:asciiTheme="minorHAnsi" w:hAnsiTheme="minorHAnsi" w:cstheme="minorHAnsi"/>
          <w:color w:val="333333"/>
        </w:rPr>
        <w:t xml:space="preserve"> </w:t>
      </w:r>
      <w:r w:rsidRPr="008E2643">
        <w:rPr>
          <w:rFonts w:asciiTheme="minorHAnsi" w:hAnsiTheme="minorHAnsi" w:cstheme="minorHAnsi"/>
          <w:color w:val="333333"/>
        </w:rPr>
        <w:t xml:space="preserve">16 novembre lors du Scaramouche réunion du comité d’organisation de la FDJ. </w:t>
      </w:r>
    </w:p>
    <w:p w:rsidR="00BE1E64" w:rsidRPr="008E2643" w:rsidRDefault="00BE1E64" w:rsidP="008E2643">
      <w:pPr>
        <w:pStyle w:val="Paragraphedeliste"/>
        <w:shd w:val="clear" w:color="auto" w:fill="FFFFFF"/>
        <w:spacing w:before="0" w:beforeAutospacing="0"/>
        <w:ind w:left="426" w:firstLine="283"/>
        <w:rPr>
          <w:rFonts w:asciiTheme="minorHAnsi" w:hAnsiTheme="minorHAnsi" w:cstheme="minorHAnsi"/>
          <w:b/>
          <w:color w:val="333333"/>
        </w:rPr>
      </w:pPr>
      <w:r w:rsidRPr="008E2643">
        <w:rPr>
          <w:rFonts w:asciiTheme="minorHAnsi" w:hAnsiTheme="minorHAnsi" w:cstheme="minorHAnsi"/>
          <w:color w:val="333333"/>
        </w:rPr>
        <w:t xml:space="preserve">- </w:t>
      </w:r>
      <w:r w:rsidR="009B0F6C" w:rsidRPr="008E2643">
        <w:rPr>
          <w:rFonts w:asciiTheme="minorHAnsi" w:hAnsiTheme="minorHAnsi" w:cstheme="minorHAnsi"/>
          <w:color w:val="333333"/>
        </w:rPr>
        <w:t>jeudi 16 janvier à 19h à la ligue de foot + restauration sur place + visioconférence.</w:t>
      </w:r>
    </w:p>
    <w:p w:rsidR="00EC4E4B" w:rsidRDefault="00EC4E4B">
      <w:pPr>
        <w:widowControl/>
        <w:suppressAutoHyphens w:val="0"/>
        <w:autoSpaceDN/>
        <w:textAlignment w:val="auto"/>
        <w:rPr>
          <w:rFonts w:asciiTheme="minorHAnsi" w:eastAsia="Times New Roman" w:hAnsiTheme="minorHAnsi" w:cstheme="minorHAnsi"/>
          <w:b/>
          <w:color w:val="333333"/>
          <w:kern w:val="0"/>
        </w:rPr>
      </w:pPr>
      <w:r>
        <w:rPr>
          <w:rFonts w:asciiTheme="minorHAnsi" w:hAnsiTheme="minorHAnsi" w:cstheme="minorHAnsi"/>
          <w:b/>
          <w:color w:val="333333"/>
        </w:rPr>
        <w:br w:type="page"/>
      </w:r>
    </w:p>
    <w:p w:rsidR="00EC4E4B" w:rsidRDefault="00EC4E4B" w:rsidP="00E01E8E">
      <w:pPr>
        <w:pStyle w:val="NormalWeb"/>
        <w:spacing w:before="0" w:beforeAutospacing="0" w:after="0" w:afterAutospacing="0"/>
        <w:ind w:left="720"/>
        <w:rPr>
          <w:rFonts w:asciiTheme="minorHAnsi" w:hAnsiTheme="minorHAnsi" w:cstheme="minorHAnsi"/>
          <w:b/>
          <w:color w:val="333333"/>
        </w:rPr>
      </w:pPr>
    </w:p>
    <w:p w:rsidR="00AA36CF" w:rsidRPr="008E2643" w:rsidRDefault="0093296F" w:rsidP="00E01E8E">
      <w:pPr>
        <w:pStyle w:val="NormalWeb"/>
        <w:spacing w:before="0" w:beforeAutospacing="0" w:after="0" w:afterAutospacing="0"/>
        <w:ind w:left="720"/>
        <w:rPr>
          <w:rFonts w:asciiTheme="minorHAnsi" w:hAnsiTheme="minorHAnsi" w:cstheme="minorHAnsi"/>
          <w:color w:val="333333"/>
        </w:rPr>
      </w:pPr>
      <w:r w:rsidRPr="008E2643">
        <w:rPr>
          <w:rFonts w:asciiTheme="minorHAnsi" w:hAnsiTheme="minorHAnsi" w:cstheme="minorHAnsi"/>
          <w:b/>
          <w:color w:val="333333"/>
        </w:rPr>
        <w:t xml:space="preserve">Commission Evènement </w:t>
      </w:r>
      <w:r w:rsidR="00AA36CF" w:rsidRPr="008E2643">
        <w:rPr>
          <w:rFonts w:asciiTheme="minorHAnsi" w:hAnsiTheme="minorHAnsi" w:cstheme="minorHAnsi"/>
          <w:b/>
          <w:color w:val="333333"/>
        </w:rPr>
        <w:t>FFE :</w:t>
      </w:r>
      <w:r w:rsidR="00AA36CF" w:rsidRPr="008E2643">
        <w:rPr>
          <w:rFonts w:asciiTheme="minorHAnsi" w:hAnsiTheme="minorHAnsi" w:cstheme="minorHAnsi"/>
          <w:color w:val="333333"/>
        </w:rPr>
        <w:t xml:space="preserve"> </w:t>
      </w:r>
      <w:r w:rsidR="00C0443D" w:rsidRPr="008E2643">
        <w:rPr>
          <w:rFonts w:asciiTheme="minorHAnsi" w:hAnsiTheme="minorHAnsi" w:cstheme="minorHAnsi"/>
          <w:color w:val="333333"/>
        </w:rPr>
        <w:t>Mail du 1/10/19</w:t>
      </w:r>
    </w:p>
    <w:p w:rsidR="00AA36CF" w:rsidRPr="008E2643" w:rsidRDefault="00AA36CF" w:rsidP="00E01E8E">
      <w:pPr>
        <w:pStyle w:val="NormalWeb"/>
        <w:spacing w:before="0" w:beforeAutospacing="0" w:after="0" w:afterAutospacing="0"/>
        <w:ind w:left="720"/>
        <w:rPr>
          <w:rFonts w:asciiTheme="minorHAnsi" w:hAnsiTheme="minorHAnsi" w:cstheme="minorHAnsi"/>
          <w:color w:val="333333"/>
        </w:rPr>
      </w:pPr>
      <w:r w:rsidRPr="008E2643">
        <w:rPr>
          <w:rFonts w:asciiTheme="minorHAnsi" w:hAnsiTheme="minorHAnsi" w:cstheme="minorHAnsi"/>
          <w:color w:val="333333"/>
        </w:rPr>
        <w:t xml:space="preserve">Demande d’une réunion préparatoire FDJ avec </w:t>
      </w:r>
      <w:r w:rsidR="008E2643" w:rsidRPr="008E2643">
        <w:rPr>
          <w:rFonts w:asciiTheme="minorHAnsi" w:hAnsiTheme="minorHAnsi" w:cstheme="minorHAnsi"/>
          <w:color w:val="333333"/>
        </w:rPr>
        <w:t>Philippe</w:t>
      </w:r>
      <w:r w:rsidRPr="008E2643">
        <w:rPr>
          <w:rFonts w:asciiTheme="minorHAnsi" w:hAnsiTheme="minorHAnsi" w:cstheme="minorHAnsi"/>
          <w:color w:val="333333"/>
        </w:rPr>
        <w:t xml:space="preserve"> </w:t>
      </w:r>
      <w:proofErr w:type="spellStart"/>
      <w:r w:rsidR="008E2643">
        <w:rPr>
          <w:rFonts w:asciiTheme="minorHAnsi" w:hAnsiTheme="minorHAnsi" w:cstheme="minorHAnsi"/>
          <w:color w:val="333333"/>
        </w:rPr>
        <w:t>F</w:t>
      </w:r>
      <w:r w:rsidRPr="008E2643">
        <w:rPr>
          <w:rFonts w:asciiTheme="minorHAnsi" w:hAnsiTheme="minorHAnsi" w:cstheme="minorHAnsi"/>
          <w:color w:val="333333"/>
        </w:rPr>
        <w:t>adeau</w:t>
      </w:r>
      <w:proofErr w:type="spellEnd"/>
      <w:r w:rsidRPr="008E2643">
        <w:rPr>
          <w:rFonts w:asciiTheme="minorHAnsi" w:hAnsiTheme="minorHAnsi" w:cstheme="minorHAnsi"/>
          <w:color w:val="333333"/>
        </w:rPr>
        <w:t> :</w:t>
      </w:r>
      <w:r w:rsidR="00EC4E4B">
        <w:rPr>
          <w:rFonts w:asciiTheme="minorHAnsi" w:hAnsiTheme="minorHAnsi" w:cstheme="minorHAnsi"/>
          <w:color w:val="333333"/>
        </w:rPr>
        <w:t xml:space="preserve"> octobre ou novembre</w:t>
      </w:r>
    </w:p>
    <w:p w:rsidR="00AA36CF" w:rsidRPr="008E2643" w:rsidRDefault="00AA36CF" w:rsidP="00E01E8E">
      <w:pPr>
        <w:pStyle w:val="NormalWeb"/>
        <w:spacing w:before="0" w:beforeAutospacing="0" w:after="0" w:afterAutospacing="0"/>
        <w:ind w:left="720"/>
        <w:rPr>
          <w:rFonts w:asciiTheme="minorHAnsi" w:hAnsiTheme="minorHAnsi" w:cstheme="minorHAnsi"/>
          <w:color w:val="333333"/>
        </w:rPr>
      </w:pPr>
      <w:r w:rsidRPr="008E2643">
        <w:rPr>
          <w:rFonts w:asciiTheme="minorHAnsi" w:hAnsiTheme="minorHAnsi" w:cstheme="minorHAnsi"/>
          <w:color w:val="333333"/>
        </w:rPr>
        <w:t>Calage sur les grandes lignes de l’organisation de la FDJ</w:t>
      </w:r>
    </w:p>
    <w:p w:rsidR="00B61CD1" w:rsidRPr="008E2643" w:rsidRDefault="00B61CD1" w:rsidP="00E01E8E">
      <w:pPr>
        <w:pStyle w:val="NormalWeb"/>
        <w:spacing w:before="0" w:beforeAutospacing="0" w:after="0" w:afterAutospacing="0"/>
        <w:ind w:left="720"/>
        <w:rPr>
          <w:rFonts w:asciiTheme="minorHAnsi" w:hAnsiTheme="minorHAnsi" w:cstheme="minorHAnsi"/>
        </w:rPr>
      </w:pPr>
    </w:p>
    <w:p w:rsidR="00B61CD1" w:rsidRPr="008E2643" w:rsidRDefault="00B61CD1" w:rsidP="00E01E8E">
      <w:pPr>
        <w:pStyle w:val="NormalWeb"/>
        <w:spacing w:before="0" w:beforeAutospacing="0" w:after="0" w:afterAutospacing="0"/>
        <w:ind w:left="720"/>
        <w:rPr>
          <w:rFonts w:asciiTheme="minorHAnsi" w:hAnsiTheme="minorHAnsi" w:cstheme="minorHAnsi"/>
        </w:rPr>
      </w:pPr>
      <w:r w:rsidRPr="008E2643">
        <w:rPr>
          <w:rFonts w:asciiTheme="minorHAnsi" w:hAnsiTheme="minorHAnsi" w:cstheme="minorHAnsi"/>
          <w:b/>
        </w:rPr>
        <w:t>Plusieurs salles :</w:t>
      </w:r>
      <w:r w:rsidRPr="008E2643">
        <w:rPr>
          <w:rFonts w:asciiTheme="minorHAnsi" w:hAnsiTheme="minorHAnsi" w:cstheme="minorHAnsi"/>
        </w:rPr>
        <w:t xml:space="preserve"> </w:t>
      </w:r>
      <w:r w:rsidR="008E2643">
        <w:rPr>
          <w:rFonts w:asciiTheme="minorHAnsi" w:hAnsiTheme="minorHAnsi" w:cstheme="minorHAnsi"/>
        </w:rPr>
        <w:t xml:space="preserve">gestion de la </w:t>
      </w:r>
      <w:r w:rsidRPr="008E2643">
        <w:rPr>
          <w:rFonts w:asciiTheme="minorHAnsi" w:hAnsiTheme="minorHAnsi" w:cstheme="minorHAnsi"/>
        </w:rPr>
        <w:t>communication/relais/diffusion</w:t>
      </w:r>
      <w:r w:rsidR="008E2643">
        <w:rPr>
          <w:rFonts w:asciiTheme="minorHAnsi" w:hAnsiTheme="minorHAnsi" w:cstheme="minorHAnsi"/>
        </w:rPr>
        <w:t> ?</w:t>
      </w:r>
    </w:p>
    <w:p w:rsidR="00B61CD1" w:rsidRPr="008E2643" w:rsidRDefault="00B61CD1" w:rsidP="00E01E8E">
      <w:pPr>
        <w:pStyle w:val="NormalWeb"/>
        <w:spacing w:before="0" w:beforeAutospacing="0" w:after="0" w:afterAutospacing="0"/>
        <w:ind w:left="720"/>
        <w:rPr>
          <w:rFonts w:asciiTheme="minorHAnsi" w:hAnsiTheme="minorHAnsi" w:cstheme="minorHAnsi"/>
          <w:color w:val="333333"/>
        </w:rPr>
      </w:pPr>
    </w:p>
    <w:p w:rsidR="0037649F" w:rsidRPr="008E2643" w:rsidRDefault="0037649F" w:rsidP="0037649F">
      <w:pPr>
        <w:rPr>
          <w:rFonts w:asciiTheme="minorHAnsi" w:hAnsiTheme="minorHAnsi" w:cstheme="minorHAnsi"/>
        </w:rPr>
      </w:pPr>
    </w:p>
    <w:p w:rsidR="009B0F6C" w:rsidRPr="008E2643" w:rsidRDefault="009B0F6C" w:rsidP="0037649F">
      <w:pPr>
        <w:rPr>
          <w:rFonts w:asciiTheme="minorHAnsi" w:hAnsiTheme="minorHAnsi" w:cstheme="minorHAnsi"/>
        </w:rPr>
      </w:pPr>
    </w:p>
    <w:p w:rsidR="009B0F6C" w:rsidRPr="008E2643" w:rsidRDefault="009B0F6C" w:rsidP="008E2643">
      <w:pPr>
        <w:shd w:val="clear" w:color="auto" w:fill="D6E3BC" w:themeFill="accent3" w:themeFillTint="66"/>
        <w:rPr>
          <w:rFonts w:asciiTheme="minorHAnsi" w:hAnsiTheme="minorHAnsi" w:cstheme="minorHAnsi"/>
          <w:b/>
        </w:rPr>
      </w:pPr>
      <w:r w:rsidRPr="008E2643">
        <w:rPr>
          <w:rFonts w:asciiTheme="minorHAnsi" w:hAnsiTheme="minorHAnsi" w:cstheme="minorHAnsi"/>
          <w:b/>
        </w:rPr>
        <w:t>2.</w:t>
      </w:r>
      <w:r w:rsidRPr="008E2643">
        <w:rPr>
          <w:rFonts w:asciiTheme="minorHAnsi" w:hAnsiTheme="minorHAnsi" w:cstheme="minorHAnsi"/>
          <w:b/>
        </w:rPr>
        <w:tab/>
        <w:t>Licences/Subventions/Budgets</w:t>
      </w:r>
    </w:p>
    <w:p w:rsidR="008E2643" w:rsidRPr="008E2643" w:rsidRDefault="008E2643" w:rsidP="009B0F6C">
      <w:pPr>
        <w:rPr>
          <w:rFonts w:asciiTheme="minorHAnsi" w:hAnsiTheme="minorHAnsi" w:cstheme="minorHAnsi"/>
        </w:rPr>
      </w:pPr>
    </w:p>
    <w:p w:rsidR="009B0F6C" w:rsidRDefault="009B0F6C" w:rsidP="009B0F6C">
      <w:pPr>
        <w:rPr>
          <w:rFonts w:asciiTheme="minorHAnsi" w:hAnsiTheme="minorHAnsi" w:cstheme="minorHAnsi"/>
        </w:rPr>
      </w:pPr>
      <w:r w:rsidRPr="008E2643">
        <w:rPr>
          <w:rFonts w:asciiTheme="minorHAnsi" w:hAnsiTheme="minorHAnsi" w:cstheme="minorHAnsi"/>
        </w:rPr>
        <w:t>Point sur le nombre de licence et les nouvelles affiliations de club. 1987 licences au 31 août.</w:t>
      </w:r>
    </w:p>
    <w:p w:rsidR="00EC2B43" w:rsidRPr="008E2643" w:rsidRDefault="00EC2B43" w:rsidP="009B0F6C">
      <w:pPr>
        <w:rPr>
          <w:rFonts w:asciiTheme="minorHAnsi" w:hAnsiTheme="minorHAnsi" w:cstheme="minorHAnsi"/>
        </w:rPr>
      </w:pPr>
      <w:r>
        <w:rPr>
          <w:rFonts w:asciiTheme="minorHAnsi" w:hAnsiTheme="minorHAnsi" w:cstheme="minorHAnsi"/>
        </w:rPr>
        <w:t>Le budget prévisionnel est présenté mais doit être repris pour plus de précision et en comparaison de ce qui a été voté en AG de Juin.</w:t>
      </w:r>
    </w:p>
    <w:p w:rsidR="00584FCB" w:rsidRPr="008E2643" w:rsidRDefault="00584FCB" w:rsidP="009B0F6C">
      <w:pPr>
        <w:rPr>
          <w:rFonts w:asciiTheme="minorHAnsi" w:hAnsiTheme="minorHAnsi" w:cstheme="minorHAnsi"/>
        </w:rPr>
      </w:pPr>
    </w:p>
    <w:p w:rsidR="009B0F6C" w:rsidRPr="008E2643" w:rsidRDefault="009B0F6C" w:rsidP="008E2643">
      <w:pPr>
        <w:shd w:val="clear" w:color="auto" w:fill="D6E3BC" w:themeFill="accent3" w:themeFillTint="66"/>
        <w:rPr>
          <w:rFonts w:asciiTheme="minorHAnsi" w:hAnsiTheme="minorHAnsi" w:cstheme="minorHAnsi"/>
          <w:b/>
        </w:rPr>
      </w:pPr>
      <w:r w:rsidRPr="008E2643">
        <w:rPr>
          <w:rFonts w:asciiTheme="minorHAnsi" w:hAnsiTheme="minorHAnsi" w:cstheme="minorHAnsi"/>
          <w:b/>
        </w:rPr>
        <w:t>3.</w:t>
      </w:r>
      <w:r w:rsidRPr="008E2643">
        <w:rPr>
          <w:rFonts w:asciiTheme="minorHAnsi" w:hAnsiTheme="minorHAnsi" w:cstheme="minorHAnsi"/>
          <w:b/>
        </w:rPr>
        <w:tab/>
        <w:t xml:space="preserve">Vie sportive/Calendrier/Compétitions </w:t>
      </w:r>
    </w:p>
    <w:p w:rsidR="008E2643" w:rsidRDefault="008E2643" w:rsidP="009B0F6C">
      <w:pPr>
        <w:rPr>
          <w:rFonts w:asciiTheme="minorHAnsi" w:hAnsiTheme="minorHAnsi" w:cstheme="minorHAnsi"/>
        </w:rPr>
      </w:pPr>
    </w:p>
    <w:p w:rsidR="008E2643" w:rsidRDefault="009B0F6C" w:rsidP="009B0F6C">
      <w:pPr>
        <w:rPr>
          <w:rFonts w:asciiTheme="minorHAnsi" w:hAnsiTheme="minorHAnsi" w:cstheme="minorHAnsi"/>
        </w:rPr>
      </w:pPr>
      <w:r w:rsidRPr="008E2643">
        <w:rPr>
          <w:rFonts w:asciiTheme="minorHAnsi" w:hAnsiTheme="minorHAnsi" w:cstheme="minorHAnsi"/>
        </w:rPr>
        <w:t>Début septembre : réunion de la vie sportive</w:t>
      </w:r>
      <w:r w:rsidR="00EC2B43">
        <w:rPr>
          <w:rFonts w:asciiTheme="minorHAnsi" w:hAnsiTheme="minorHAnsi" w:cstheme="minorHAnsi"/>
        </w:rPr>
        <w:t>, nombreuses personnes présentes.</w:t>
      </w:r>
    </w:p>
    <w:p w:rsidR="008E2643" w:rsidRDefault="009B0F6C" w:rsidP="009B0F6C">
      <w:pPr>
        <w:rPr>
          <w:rFonts w:asciiTheme="minorHAnsi" w:hAnsiTheme="minorHAnsi" w:cstheme="minorHAnsi"/>
        </w:rPr>
      </w:pPr>
      <w:r w:rsidRPr="008E2643">
        <w:rPr>
          <w:rFonts w:asciiTheme="minorHAnsi" w:hAnsiTheme="minorHAnsi" w:cstheme="minorHAnsi"/>
        </w:rPr>
        <w:t xml:space="preserve"> -&gt; </w:t>
      </w:r>
      <w:r w:rsidR="00EC2B43" w:rsidRPr="008E2643">
        <w:rPr>
          <w:rFonts w:asciiTheme="minorHAnsi" w:hAnsiTheme="minorHAnsi" w:cstheme="minorHAnsi"/>
        </w:rPr>
        <w:t>Opération</w:t>
      </w:r>
      <w:r w:rsidRPr="008E2643">
        <w:rPr>
          <w:rFonts w:asciiTheme="minorHAnsi" w:hAnsiTheme="minorHAnsi" w:cstheme="minorHAnsi"/>
        </w:rPr>
        <w:t xml:space="preserve"> féminine : demande que l’on envoie aux clubs la liste des féminines qui ont bénéficié de l’offre. </w:t>
      </w:r>
    </w:p>
    <w:p w:rsidR="008E2643" w:rsidRDefault="009B0F6C" w:rsidP="009B0F6C">
      <w:pPr>
        <w:rPr>
          <w:rFonts w:asciiTheme="minorHAnsi" w:hAnsiTheme="minorHAnsi" w:cstheme="minorHAnsi"/>
        </w:rPr>
      </w:pPr>
      <w:r w:rsidRPr="008E2643">
        <w:rPr>
          <w:rFonts w:asciiTheme="minorHAnsi" w:hAnsiTheme="minorHAnsi" w:cstheme="minorHAnsi"/>
        </w:rPr>
        <w:t xml:space="preserve">-&gt; demande de mise en ligne sur le site internet de la liste des arbitres régionaux. </w:t>
      </w:r>
    </w:p>
    <w:p w:rsidR="008E2643" w:rsidRDefault="009B0F6C" w:rsidP="009B0F6C">
      <w:pPr>
        <w:rPr>
          <w:rFonts w:asciiTheme="minorHAnsi" w:hAnsiTheme="minorHAnsi" w:cstheme="minorHAnsi"/>
        </w:rPr>
      </w:pPr>
      <w:r w:rsidRPr="008E2643">
        <w:rPr>
          <w:rFonts w:asciiTheme="minorHAnsi" w:hAnsiTheme="minorHAnsi" w:cstheme="minorHAnsi"/>
        </w:rPr>
        <w:t xml:space="preserve">-&gt; demande de </w:t>
      </w:r>
      <w:r w:rsidR="00584FCB" w:rsidRPr="008E2643">
        <w:rPr>
          <w:rFonts w:asciiTheme="minorHAnsi" w:hAnsiTheme="minorHAnsi" w:cstheme="minorHAnsi"/>
        </w:rPr>
        <w:t>renvoi</w:t>
      </w:r>
      <w:r w:rsidRPr="008E2643">
        <w:rPr>
          <w:rFonts w:asciiTheme="minorHAnsi" w:hAnsiTheme="minorHAnsi" w:cstheme="minorHAnsi"/>
        </w:rPr>
        <w:t xml:space="preserve"> de la règle du jeu pour les tireurs isolés. </w:t>
      </w:r>
    </w:p>
    <w:p w:rsidR="009B0F6C" w:rsidRPr="008E2643" w:rsidRDefault="009B0F6C" w:rsidP="009B0F6C">
      <w:pPr>
        <w:rPr>
          <w:rFonts w:asciiTheme="minorHAnsi" w:hAnsiTheme="minorHAnsi" w:cstheme="minorHAnsi"/>
        </w:rPr>
      </w:pPr>
      <w:r w:rsidRPr="008E2643">
        <w:rPr>
          <w:rFonts w:asciiTheme="minorHAnsi" w:hAnsiTheme="minorHAnsi" w:cstheme="minorHAnsi"/>
        </w:rPr>
        <w:t xml:space="preserve">-&gt; </w:t>
      </w:r>
      <w:r w:rsidR="00584FCB" w:rsidRPr="008E2643">
        <w:rPr>
          <w:rFonts w:asciiTheme="minorHAnsi" w:hAnsiTheme="minorHAnsi" w:cstheme="minorHAnsi"/>
        </w:rPr>
        <w:t>ajouté</w:t>
      </w:r>
      <w:r w:rsidRPr="008E2643">
        <w:rPr>
          <w:rFonts w:asciiTheme="minorHAnsi" w:hAnsiTheme="minorHAnsi" w:cstheme="minorHAnsi"/>
        </w:rPr>
        <w:t xml:space="preserve"> au calendrier les compétitions clubs (titans, </w:t>
      </w:r>
      <w:proofErr w:type="spellStart"/>
      <w:r w:rsidRPr="008E2643">
        <w:rPr>
          <w:rFonts w:asciiTheme="minorHAnsi" w:hAnsiTheme="minorHAnsi" w:cstheme="minorHAnsi"/>
        </w:rPr>
        <w:t>scaramouche</w:t>
      </w:r>
      <w:proofErr w:type="spellEnd"/>
      <w:r w:rsidRPr="008E2643">
        <w:rPr>
          <w:rFonts w:asciiTheme="minorHAnsi" w:hAnsiTheme="minorHAnsi" w:cstheme="minorHAnsi"/>
        </w:rPr>
        <w:t xml:space="preserve">, saint gilles) </w:t>
      </w:r>
    </w:p>
    <w:p w:rsidR="00584FCB" w:rsidRPr="008E2643" w:rsidRDefault="00584FCB" w:rsidP="009B0F6C">
      <w:pPr>
        <w:rPr>
          <w:rFonts w:asciiTheme="minorHAnsi" w:hAnsiTheme="minorHAnsi" w:cstheme="minorHAnsi"/>
        </w:rPr>
      </w:pPr>
    </w:p>
    <w:p w:rsidR="009B0F6C" w:rsidRPr="008E2643" w:rsidRDefault="009B0F6C" w:rsidP="009B0F6C">
      <w:pPr>
        <w:rPr>
          <w:rFonts w:asciiTheme="minorHAnsi" w:hAnsiTheme="minorHAnsi" w:cstheme="minorHAnsi"/>
        </w:rPr>
      </w:pPr>
      <w:r w:rsidRPr="008E2643">
        <w:rPr>
          <w:rFonts w:asciiTheme="minorHAnsi" w:hAnsiTheme="minorHAnsi" w:cstheme="minorHAnsi"/>
        </w:rPr>
        <w:t xml:space="preserve">Réunion CRA/CNA à la FFE : présentation par Dorian (support : mail) : </w:t>
      </w:r>
    </w:p>
    <w:p w:rsidR="009B0F6C" w:rsidRPr="008E2643" w:rsidRDefault="009B0F6C" w:rsidP="009B0F6C">
      <w:pPr>
        <w:rPr>
          <w:rFonts w:asciiTheme="minorHAnsi" w:hAnsiTheme="minorHAnsi" w:cstheme="minorHAnsi"/>
        </w:rPr>
      </w:pPr>
      <w:r w:rsidRPr="008E2643">
        <w:rPr>
          <w:rFonts w:asciiTheme="minorHAnsi" w:hAnsiTheme="minorHAnsi" w:cstheme="minorHAnsi"/>
        </w:rPr>
        <w:t>-</w:t>
      </w:r>
      <w:r w:rsidRPr="008E2643">
        <w:rPr>
          <w:rFonts w:asciiTheme="minorHAnsi" w:hAnsiTheme="minorHAnsi" w:cstheme="minorHAnsi"/>
        </w:rPr>
        <w:tab/>
        <w:t xml:space="preserve">Rôle de la CRA et réforme territoriale : </w:t>
      </w:r>
    </w:p>
    <w:p w:rsidR="008E2643" w:rsidRDefault="008E2643" w:rsidP="009B0F6C">
      <w:pPr>
        <w:rPr>
          <w:rFonts w:asciiTheme="minorHAnsi" w:hAnsiTheme="minorHAnsi" w:cstheme="minorHAnsi"/>
        </w:rPr>
      </w:pPr>
    </w:p>
    <w:p w:rsidR="009B0F6C" w:rsidRPr="008E2643" w:rsidRDefault="009B0F6C" w:rsidP="009B0F6C">
      <w:pPr>
        <w:rPr>
          <w:rFonts w:asciiTheme="minorHAnsi" w:hAnsiTheme="minorHAnsi" w:cstheme="minorHAnsi"/>
        </w:rPr>
      </w:pPr>
      <w:r w:rsidRPr="008E2643">
        <w:rPr>
          <w:rFonts w:asciiTheme="minorHAnsi" w:hAnsiTheme="minorHAnsi" w:cstheme="minorHAnsi"/>
        </w:rPr>
        <w:t xml:space="preserve">Rôle : la formation et le suivi des arbitres avec pour objectif de détecter et suivre les arbitres qui ont le potentiel de continuer au niveau national. </w:t>
      </w:r>
    </w:p>
    <w:p w:rsidR="008E2643" w:rsidRDefault="008E2643" w:rsidP="008E2643">
      <w:pPr>
        <w:jc w:val="both"/>
        <w:rPr>
          <w:rFonts w:asciiTheme="minorHAnsi" w:hAnsiTheme="minorHAnsi" w:cstheme="minorHAnsi"/>
        </w:rPr>
      </w:pP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Propositions : possibilité de faire une formation mais surtout un suivi plus poussé des jeunes arbitres (M17 et M20 notamment) : stage(s) en parallèle des stages M15/M17 ; obligation des référents présents d’écrire un rapport (en plus des feuilles de validation, car souvent peu de détails ajoutés) par arbitres en formation régional ; voire aux arbitres pressentis pour le national. Pb : demande plus de temps au responsables CRA (guillaume et JMS)</w:t>
      </w:r>
    </w:p>
    <w:p w:rsidR="008E2643" w:rsidRDefault="008E2643" w:rsidP="008E2643">
      <w:pPr>
        <w:jc w:val="both"/>
        <w:rPr>
          <w:rFonts w:asciiTheme="minorHAnsi" w:hAnsiTheme="minorHAnsi" w:cstheme="minorHAnsi"/>
        </w:rPr>
      </w:pPr>
    </w:p>
    <w:p w:rsidR="008E2643" w:rsidRDefault="009B0F6C" w:rsidP="008E2643">
      <w:pPr>
        <w:jc w:val="both"/>
        <w:rPr>
          <w:rFonts w:asciiTheme="minorHAnsi" w:hAnsiTheme="minorHAnsi" w:cstheme="minorHAnsi"/>
        </w:rPr>
      </w:pPr>
      <w:r w:rsidRPr="008E2643">
        <w:rPr>
          <w:rFonts w:asciiTheme="minorHAnsi" w:hAnsiTheme="minorHAnsi" w:cstheme="minorHAnsi"/>
        </w:rPr>
        <w:t>Réforme territoriale : certains CID peuvent passer outre l’autorité de la CRA pour les faire poursuivre au niveau national.</w:t>
      </w:r>
    </w:p>
    <w:p w:rsidR="008E2643" w:rsidRDefault="009B0F6C" w:rsidP="008E2643">
      <w:pPr>
        <w:jc w:val="both"/>
        <w:rPr>
          <w:rFonts w:asciiTheme="minorHAnsi" w:hAnsiTheme="minorHAnsi" w:cstheme="minorHAnsi"/>
        </w:rPr>
      </w:pPr>
      <w:r w:rsidRPr="008E2643">
        <w:rPr>
          <w:rFonts w:asciiTheme="minorHAnsi" w:hAnsiTheme="minorHAnsi" w:cstheme="minorHAnsi"/>
        </w:rPr>
        <w:t xml:space="preserve">Solution : inscription à la JNA National uniquement faisable par CRA.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 xml:space="preserve">Dans le </w:t>
      </w:r>
      <w:proofErr w:type="spellStart"/>
      <w:r w:rsidRPr="008E2643">
        <w:rPr>
          <w:rFonts w:asciiTheme="minorHAnsi" w:hAnsiTheme="minorHAnsi" w:cstheme="minorHAnsi"/>
        </w:rPr>
        <w:t>Coreg</w:t>
      </w:r>
      <w:proofErr w:type="spellEnd"/>
      <w:r w:rsidRPr="008E2643">
        <w:rPr>
          <w:rFonts w:asciiTheme="minorHAnsi" w:hAnsiTheme="minorHAnsi" w:cstheme="minorHAnsi"/>
        </w:rPr>
        <w:t xml:space="preserve"> des PDL, pas de soucis normalement car même structure qu’avant.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 xml:space="preserve">Autre rappel : JNA = journée de formation / examen de septembre octobre. Juin = session d’examen.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 xml:space="preserve">Règlement national des arbitres : mis à jour par la CNA, en cas de requête il faut écrire à JMS : soulèvement d’un problème d’âge pour entrer en formation nationale : 18 ans pour entrer en formation </w:t>
      </w:r>
      <w:r w:rsidRPr="008E2643">
        <w:rPr>
          <w:rFonts w:asciiTheme="minorHAnsi" w:hAnsiTheme="minorHAnsi" w:cstheme="minorHAnsi"/>
        </w:rPr>
        <w:lastRenderedPageBreak/>
        <w:t xml:space="preserve">nationale.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Formation des arbitres</w:t>
      </w:r>
      <w:r w:rsidR="008E2643">
        <w:rPr>
          <w:rFonts w:asciiTheme="minorHAnsi" w:hAnsiTheme="minorHAnsi" w:cstheme="minorHAnsi"/>
        </w:rPr>
        <w:t xml:space="preserve"> :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Formation nationale : 5 CN sur 1 an</w:t>
      </w:r>
    </w:p>
    <w:p w:rsidR="009B0F6C" w:rsidRDefault="009B0F6C" w:rsidP="008E2643">
      <w:pPr>
        <w:jc w:val="both"/>
        <w:rPr>
          <w:rFonts w:asciiTheme="minorHAnsi" w:hAnsiTheme="minorHAnsi" w:cstheme="minorHAnsi"/>
        </w:rPr>
      </w:pPr>
      <w:r w:rsidRPr="008E2643">
        <w:rPr>
          <w:rFonts w:asciiTheme="minorHAnsi" w:hAnsiTheme="minorHAnsi" w:cstheme="minorHAnsi"/>
        </w:rPr>
        <w:t xml:space="preserve">Jeunes </w:t>
      </w:r>
      <w:r w:rsidR="008E2643" w:rsidRPr="008E2643">
        <w:rPr>
          <w:rFonts w:asciiTheme="minorHAnsi" w:hAnsiTheme="minorHAnsi" w:cstheme="minorHAnsi"/>
        </w:rPr>
        <w:t>pressentis</w:t>
      </w:r>
      <w:r w:rsidRPr="008E2643">
        <w:rPr>
          <w:rFonts w:asciiTheme="minorHAnsi" w:hAnsiTheme="minorHAnsi" w:cstheme="minorHAnsi"/>
        </w:rPr>
        <w:t xml:space="preserve"> pour FDJ et vichy : les envoyer en priorité à pont à mousson </w:t>
      </w:r>
    </w:p>
    <w:p w:rsidR="008E2643" w:rsidRPr="008E2643" w:rsidRDefault="008E2643" w:rsidP="008E2643">
      <w:pPr>
        <w:jc w:val="both"/>
        <w:rPr>
          <w:rFonts w:asciiTheme="minorHAnsi" w:hAnsiTheme="minorHAnsi" w:cstheme="minorHAnsi"/>
        </w:rPr>
      </w:pP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 xml:space="preserve">Présentation du logiciel PRA (plan régional d’arbitrage) : pas utile pour le </w:t>
      </w:r>
      <w:proofErr w:type="spellStart"/>
      <w:r w:rsidRPr="008E2643">
        <w:rPr>
          <w:rFonts w:asciiTheme="minorHAnsi" w:hAnsiTheme="minorHAnsi" w:cstheme="minorHAnsi"/>
        </w:rPr>
        <w:t>coreg</w:t>
      </w:r>
      <w:proofErr w:type="spellEnd"/>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 xml:space="preserve">Non combativité : l’information sera faite en détail par le CRA aux comités départementaux, avec la définition : 1 min sans touche.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 xml:space="preserve">Sécurité (masque et responsabilité): la CRA se chargera de rappeler ces points-là. </w:t>
      </w:r>
    </w:p>
    <w:p w:rsidR="008E2643" w:rsidRDefault="008E2643" w:rsidP="008E2643">
      <w:pPr>
        <w:jc w:val="both"/>
        <w:rPr>
          <w:rFonts w:asciiTheme="minorHAnsi" w:hAnsiTheme="minorHAnsi" w:cstheme="minorHAnsi"/>
        </w:rPr>
      </w:pP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 xml:space="preserve">Ecriture d’une note spécifique qui indique que suite au changement des directives fédérales, les articles liés à la sécurité et </w:t>
      </w:r>
      <w:proofErr w:type="gramStart"/>
      <w:r w:rsidRPr="008E2643">
        <w:rPr>
          <w:rFonts w:asciiTheme="minorHAnsi" w:hAnsiTheme="minorHAnsi" w:cstheme="minorHAnsi"/>
        </w:rPr>
        <w:t>à la</w:t>
      </w:r>
      <w:proofErr w:type="gramEnd"/>
      <w:r w:rsidRPr="008E2643">
        <w:rPr>
          <w:rFonts w:asciiTheme="minorHAnsi" w:hAnsiTheme="minorHAnsi" w:cstheme="minorHAnsi"/>
        </w:rPr>
        <w:t xml:space="preserve"> non combativité sont à appliquer pour toutes les compétitions, challenges, stages à partir de M17. S’il y a un accident et que le tireur n’a pas la double attache alors c’est l’arbitre qui est responsable car il est responsable de la sécurité donc pas de laisser passer, zéro tolérance et obligation de demander un avis au DT.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w:t>
      </w:r>
      <w:r w:rsidRPr="008E2643">
        <w:rPr>
          <w:rFonts w:asciiTheme="minorHAnsi" w:hAnsiTheme="minorHAnsi" w:cstheme="minorHAnsi"/>
        </w:rPr>
        <w:tab/>
        <w:t xml:space="preserve">Autres : différents rappels qui seront transmis par la CRA.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w:t>
      </w:r>
    </w:p>
    <w:p w:rsidR="008E2643" w:rsidRDefault="009B0F6C" w:rsidP="00EC4E4B">
      <w:pPr>
        <w:jc w:val="both"/>
        <w:rPr>
          <w:rFonts w:asciiTheme="minorHAnsi" w:hAnsiTheme="minorHAnsi" w:cstheme="minorHAnsi"/>
        </w:rPr>
      </w:pPr>
      <w:r w:rsidRPr="008E2643">
        <w:rPr>
          <w:rFonts w:asciiTheme="minorHAnsi" w:hAnsiTheme="minorHAnsi" w:cstheme="minorHAnsi"/>
          <w:b/>
        </w:rPr>
        <w:t>Vote pour soumettre la cooptation de Dorian dans la commission d’arbitrage</w:t>
      </w:r>
      <w:r w:rsidRPr="008E2643">
        <w:rPr>
          <w:rFonts w:asciiTheme="minorHAnsi" w:hAnsiTheme="minorHAnsi" w:cstheme="minorHAnsi"/>
        </w:rPr>
        <w:t xml:space="preserve"> : voté à l’unanimité. </w:t>
      </w:r>
    </w:p>
    <w:p w:rsidR="008E2643" w:rsidRDefault="008E2643" w:rsidP="008E2643">
      <w:pPr>
        <w:rPr>
          <w:rFonts w:asciiTheme="minorHAnsi" w:hAnsiTheme="minorHAnsi" w:cstheme="minorHAnsi"/>
          <w:b/>
        </w:rPr>
      </w:pPr>
    </w:p>
    <w:p w:rsidR="008E2643" w:rsidRDefault="009B0F6C" w:rsidP="008E2643">
      <w:pPr>
        <w:rPr>
          <w:rFonts w:asciiTheme="minorHAnsi" w:hAnsiTheme="minorHAnsi" w:cstheme="minorHAnsi"/>
        </w:rPr>
      </w:pPr>
      <w:r w:rsidRPr="008E2643">
        <w:rPr>
          <w:rFonts w:asciiTheme="minorHAnsi" w:hAnsiTheme="minorHAnsi" w:cstheme="minorHAnsi"/>
          <w:b/>
        </w:rPr>
        <w:t xml:space="preserve">Révision de la cotisation escrime et cancer du sein pour l’action portée par le </w:t>
      </w:r>
      <w:proofErr w:type="spellStart"/>
      <w:r w:rsidRPr="008E2643">
        <w:rPr>
          <w:rFonts w:asciiTheme="minorHAnsi" w:hAnsiTheme="minorHAnsi" w:cstheme="minorHAnsi"/>
          <w:b/>
        </w:rPr>
        <w:t>coreg</w:t>
      </w:r>
      <w:proofErr w:type="spellEnd"/>
      <w:r w:rsidRPr="008E2643">
        <w:rPr>
          <w:rFonts w:asciiTheme="minorHAnsi" w:hAnsiTheme="minorHAnsi" w:cstheme="minorHAnsi"/>
          <w:b/>
        </w:rPr>
        <w:t xml:space="preserve"> :</w:t>
      </w:r>
      <w:r w:rsidRPr="008E2643">
        <w:rPr>
          <w:rFonts w:asciiTheme="minorHAnsi" w:hAnsiTheme="minorHAnsi" w:cstheme="minorHAnsi"/>
        </w:rPr>
        <w:t xml:space="preserve"> </w:t>
      </w:r>
    </w:p>
    <w:p w:rsidR="008E2643" w:rsidRPr="008E2643" w:rsidRDefault="008E2643" w:rsidP="008E2643">
      <w:pPr>
        <w:jc w:val="both"/>
        <w:rPr>
          <w:rFonts w:asciiTheme="minorHAnsi" w:hAnsiTheme="minorHAnsi" w:cstheme="minorHAnsi"/>
        </w:rPr>
      </w:pPr>
      <w:r>
        <w:rPr>
          <w:rFonts w:asciiTheme="minorHAnsi" w:hAnsiTheme="minorHAnsi" w:cstheme="minorHAnsi"/>
        </w:rPr>
        <w:t>A</w:t>
      </w:r>
      <w:r w:rsidR="009B0F6C" w:rsidRPr="008E2643">
        <w:rPr>
          <w:rFonts w:asciiTheme="minorHAnsi" w:hAnsiTheme="minorHAnsi" w:cstheme="minorHAnsi"/>
        </w:rPr>
        <w:t xml:space="preserve">ctuellement 60€, proposition pour 2020/2021 d’augmentation tout en utilisant quand même la subvention sport santé du </w:t>
      </w:r>
      <w:proofErr w:type="spellStart"/>
      <w:r w:rsidR="009B0F6C" w:rsidRPr="008E2643">
        <w:rPr>
          <w:rFonts w:asciiTheme="minorHAnsi" w:hAnsiTheme="minorHAnsi" w:cstheme="minorHAnsi"/>
        </w:rPr>
        <w:t>coreg</w:t>
      </w:r>
      <w:proofErr w:type="spellEnd"/>
      <w:r w:rsidR="009B0F6C" w:rsidRPr="008E2643">
        <w:rPr>
          <w:rFonts w:asciiTheme="minorHAnsi" w:hAnsiTheme="minorHAnsi" w:cstheme="minorHAnsi"/>
        </w:rPr>
        <w:t xml:space="preserve"> : 80 €. </w:t>
      </w:r>
    </w:p>
    <w:p w:rsidR="008E2643" w:rsidRPr="008E2643" w:rsidRDefault="009B0F6C" w:rsidP="008E2643">
      <w:pPr>
        <w:jc w:val="both"/>
        <w:rPr>
          <w:rFonts w:asciiTheme="minorHAnsi" w:hAnsiTheme="minorHAnsi" w:cstheme="minorHAnsi"/>
        </w:rPr>
      </w:pPr>
      <w:r w:rsidRPr="008E2643">
        <w:rPr>
          <w:rFonts w:asciiTheme="minorHAnsi" w:hAnsiTheme="minorHAnsi" w:cstheme="minorHAnsi"/>
        </w:rPr>
        <w:t>Créer une fiche dédiée au sport santé dans la même veine que la fiche aide aux familles</w:t>
      </w:r>
      <w:r w:rsidR="008E2643" w:rsidRPr="008E2643">
        <w:rPr>
          <w:rFonts w:asciiTheme="minorHAnsi" w:hAnsiTheme="minorHAnsi" w:cstheme="minorHAnsi"/>
        </w:rPr>
        <w:t>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 xml:space="preserve">Comme c’est tarifaire il faut que ça soit voté en AG. </w:t>
      </w:r>
    </w:p>
    <w:p w:rsidR="008E2643" w:rsidRDefault="008E2643" w:rsidP="009B0F6C">
      <w:pPr>
        <w:rPr>
          <w:rFonts w:asciiTheme="minorHAnsi" w:hAnsiTheme="minorHAnsi" w:cstheme="minorHAnsi"/>
        </w:rPr>
      </w:pPr>
    </w:p>
    <w:p w:rsidR="00EC2B43" w:rsidRDefault="009B0F6C" w:rsidP="008E2643">
      <w:pPr>
        <w:jc w:val="both"/>
        <w:rPr>
          <w:rFonts w:asciiTheme="minorHAnsi" w:hAnsiTheme="minorHAnsi" w:cstheme="minorHAnsi"/>
        </w:rPr>
      </w:pPr>
      <w:r w:rsidRPr="00EC2B43">
        <w:rPr>
          <w:rFonts w:asciiTheme="minorHAnsi" w:hAnsiTheme="minorHAnsi" w:cstheme="minorHAnsi"/>
          <w:b/>
        </w:rPr>
        <w:t>Sélection des vétérans à entériner : comment attribué les quotas régionaux à nos équipes hommes v1 ?</w:t>
      </w:r>
      <w:r w:rsidRPr="008E2643">
        <w:rPr>
          <w:rFonts w:asciiTheme="minorHAnsi" w:hAnsiTheme="minorHAnsi" w:cstheme="minorHAnsi"/>
        </w:rPr>
        <w:t xml:space="preserve"> </w:t>
      </w:r>
      <w:r w:rsidRPr="008E2643">
        <w:rPr>
          <w:rFonts w:asciiTheme="minorHAnsi" w:hAnsiTheme="minorHAnsi" w:cstheme="minorHAnsi"/>
          <w:b/>
        </w:rPr>
        <w:t>Propositions :</w:t>
      </w:r>
      <w:r w:rsidRPr="008E2643">
        <w:rPr>
          <w:rFonts w:asciiTheme="minorHAnsi" w:hAnsiTheme="minorHAnsi" w:cstheme="minorHAnsi"/>
        </w:rPr>
        <w:t xml:space="preserve"> soit une épreuve attributive de quotas, ou alors avoir une épreuve régionale attributive de quotas ; faire en sorte que l’épreuve qui attribue le quota soit faite après les deux épreuves qualificatives de la </w:t>
      </w:r>
      <w:proofErr w:type="spellStart"/>
      <w:r w:rsidRPr="008E2643">
        <w:rPr>
          <w:rFonts w:asciiTheme="minorHAnsi" w:hAnsiTheme="minorHAnsi" w:cstheme="minorHAnsi"/>
        </w:rPr>
        <w:t>ffe</w:t>
      </w:r>
      <w:proofErr w:type="spellEnd"/>
      <w:r w:rsidRPr="008E2643">
        <w:rPr>
          <w:rFonts w:asciiTheme="minorHAnsi" w:hAnsiTheme="minorHAnsi" w:cstheme="minorHAnsi"/>
        </w:rPr>
        <w:t xml:space="preserve"> et avant le championnat de France.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 xml:space="preserve">Sujet compliqué : JMS va réunir les vétérans pour en discuter et revient vers le CD pour faire une proposition. </w:t>
      </w:r>
    </w:p>
    <w:p w:rsidR="008E2643" w:rsidRDefault="008E2643" w:rsidP="008E2643">
      <w:pPr>
        <w:jc w:val="both"/>
        <w:rPr>
          <w:rFonts w:asciiTheme="minorHAnsi" w:hAnsiTheme="minorHAnsi" w:cstheme="minorHAnsi"/>
        </w:rPr>
      </w:pPr>
    </w:p>
    <w:p w:rsidR="009B0F6C" w:rsidRPr="008E2643" w:rsidRDefault="009B0F6C" w:rsidP="008E2643">
      <w:pPr>
        <w:jc w:val="both"/>
        <w:rPr>
          <w:rFonts w:asciiTheme="minorHAnsi" w:hAnsiTheme="minorHAnsi" w:cstheme="minorHAnsi"/>
        </w:rPr>
      </w:pPr>
      <w:r w:rsidRPr="00EC2B43">
        <w:rPr>
          <w:rFonts w:asciiTheme="minorHAnsi" w:hAnsiTheme="minorHAnsi" w:cstheme="minorHAnsi"/>
          <w:b/>
        </w:rPr>
        <w:t>Achat des livrets « lames »</w:t>
      </w:r>
      <w:r w:rsidRPr="008E2643">
        <w:rPr>
          <w:rFonts w:asciiTheme="minorHAnsi" w:hAnsiTheme="minorHAnsi" w:cstheme="minorHAnsi"/>
        </w:rPr>
        <w:t xml:space="preserve"> pour les clubs, il aide les maitres d’armes sur la pédagogie. Proposition que le </w:t>
      </w:r>
      <w:proofErr w:type="spellStart"/>
      <w:r w:rsidRPr="008E2643">
        <w:rPr>
          <w:rFonts w:asciiTheme="minorHAnsi" w:hAnsiTheme="minorHAnsi" w:cstheme="minorHAnsi"/>
        </w:rPr>
        <w:t>coreg</w:t>
      </w:r>
      <w:proofErr w:type="spellEnd"/>
      <w:r w:rsidRPr="008E2643">
        <w:rPr>
          <w:rFonts w:asciiTheme="minorHAnsi" w:hAnsiTheme="minorHAnsi" w:cstheme="minorHAnsi"/>
        </w:rPr>
        <w:t xml:space="preserve"> en achète et en attribue un par club, un par personne en formation : Achat d’un lot de 100. </w:t>
      </w:r>
    </w:p>
    <w:p w:rsidR="009B0F6C" w:rsidRPr="008E2643" w:rsidRDefault="009B0F6C" w:rsidP="008E2643">
      <w:pPr>
        <w:jc w:val="both"/>
        <w:rPr>
          <w:rFonts w:asciiTheme="minorHAnsi" w:hAnsiTheme="minorHAnsi" w:cstheme="minorHAnsi"/>
        </w:rPr>
      </w:pPr>
      <w:r w:rsidRPr="008E2643">
        <w:rPr>
          <w:rFonts w:asciiTheme="minorHAnsi" w:hAnsiTheme="minorHAnsi" w:cstheme="minorHAnsi"/>
        </w:rPr>
        <w:t>Retour des candidatures aux compétitions régionales/zone : la commission de zone composée des trois présidents de ligue a désigné le nec comme organisateur de la zone aux 6 armes : 18/19 janvier.</w:t>
      </w:r>
    </w:p>
    <w:p w:rsidR="00584FCB" w:rsidRPr="008E2643" w:rsidRDefault="00584FCB">
      <w:pPr>
        <w:widowControl/>
        <w:suppressAutoHyphens w:val="0"/>
        <w:autoSpaceDN/>
        <w:textAlignment w:val="auto"/>
        <w:rPr>
          <w:rFonts w:asciiTheme="minorHAnsi" w:hAnsiTheme="minorHAnsi" w:cstheme="minorHAnsi"/>
        </w:rPr>
      </w:pPr>
      <w:r w:rsidRPr="008E2643">
        <w:rPr>
          <w:rFonts w:asciiTheme="minorHAnsi" w:hAnsiTheme="minorHAnsi" w:cstheme="minorHAnsi"/>
        </w:rPr>
        <w:br w:type="page"/>
      </w:r>
    </w:p>
    <w:p w:rsidR="00584FCB" w:rsidRPr="008E2643" w:rsidRDefault="00584FCB" w:rsidP="009B0F6C">
      <w:pPr>
        <w:rPr>
          <w:rFonts w:asciiTheme="minorHAnsi" w:hAnsiTheme="minorHAnsi" w:cstheme="minorHAnsi"/>
        </w:rPr>
      </w:pPr>
    </w:p>
    <w:p w:rsidR="009B0F6C" w:rsidRPr="008E2643" w:rsidRDefault="009B0F6C" w:rsidP="004A19A4">
      <w:pPr>
        <w:shd w:val="clear" w:color="auto" w:fill="D6E3BC" w:themeFill="accent3" w:themeFillTint="66"/>
        <w:rPr>
          <w:rFonts w:asciiTheme="minorHAnsi" w:hAnsiTheme="minorHAnsi" w:cstheme="minorHAnsi"/>
          <w:b/>
        </w:rPr>
      </w:pPr>
      <w:r w:rsidRPr="008E2643">
        <w:rPr>
          <w:rFonts w:asciiTheme="minorHAnsi" w:hAnsiTheme="minorHAnsi" w:cstheme="minorHAnsi"/>
          <w:b/>
        </w:rPr>
        <w:t>4.</w:t>
      </w:r>
      <w:r w:rsidRPr="008E2643">
        <w:rPr>
          <w:rFonts w:asciiTheme="minorHAnsi" w:hAnsiTheme="minorHAnsi" w:cstheme="minorHAnsi"/>
          <w:b/>
        </w:rPr>
        <w:tab/>
        <w:t xml:space="preserve">Comité départementaux </w:t>
      </w:r>
    </w:p>
    <w:p w:rsidR="004A19A4" w:rsidRPr="008E2643" w:rsidRDefault="004A19A4" w:rsidP="009B0F6C">
      <w:pPr>
        <w:rPr>
          <w:rFonts w:asciiTheme="minorHAnsi" w:hAnsiTheme="minorHAnsi" w:cstheme="minorHAnsi"/>
        </w:rPr>
      </w:pPr>
    </w:p>
    <w:p w:rsidR="004A19A4" w:rsidRPr="008E2643" w:rsidRDefault="009B0F6C" w:rsidP="004A19A4">
      <w:pPr>
        <w:ind w:firstLine="709"/>
        <w:jc w:val="both"/>
        <w:rPr>
          <w:rFonts w:asciiTheme="minorHAnsi" w:hAnsiTheme="minorHAnsi" w:cstheme="minorHAnsi"/>
        </w:rPr>
      </w:pPr>
      <w:r w:rsidRPr="008E2643">
        <w:rPr>
          <w:rFonts w:asciiTheme="minorHAnsi" w:hAnsiTheme="minorHAnsi" w:cstheme="minorHAnsi"/>
        </w:rPr>
        <w:t>Modification des comités départementaux en association départementale. Les statuts types ont été envoyé aux comités départementaux par la FFE, guillaume les transferts aux comités départementaux.</w:t>
      </w:r>
    </w:p>
    <w:p w:rsidR="004A19A4" w:rsidRPr="008E2643" w:rsidRDefault="009B0F6C" w:rsidP="004A19A4">
      <w:pPr>
        <w:ind w:firstLine="709"/>
        <w:jc w:val="both"/>
        <w:rPr>
          <w:rFonts w:asciiTheme="minorHAnsi" w:hAnsiTheme="minorHAnsi" w:cstheme="minorHAnsi"/>
        </w:rPr>
      </w:pPr>
      <w:r w:rsidRPr="008E2643">
        <w:rPr>
          <w:rFonts w:asciiTheme="minorHAnsi" w:hAnsiTheme="minorHAnsi" w:cstheme="minorHAnsi"/>
        </w:rPr>
        <w:t xml:space="preserve"> Aujourd’hui la seule chose d’imposé c’est la modification des statuts. Pour impliquer les associations départementales, la FFE a mis en place un modèle de convention entre le </w:t>
      </w:r>
      <w:proofErr w:type="spellStart"/>
      <w:r w:rsidRPr="008E2643">
        <w:rPr>
          <w:rFonts w:asciiTheme="minorHAnsi" w:hAnsiTheme="minorHAnsi" w:cstheme="minorHAnsi"/>
        </w:rPr>
        <w:t>coreg</w:t>
      </w:r>
      <w:proofErr w:type="spellEnd"/>
      <w:r w:rsidRPr="008E2643">
        <w:rPr>
          <w:rFonts w:asciiTheme="minorHAnsi" w:hAnsiTheme="minorHAnsi" w:cstheme="minorHAnsi"/>
        </w:rPr>
        <w:t xml:space="preserve"> et comité départementaux d’une durée d’une olympiade.</w:t>
      </w:r>
    </w:p>
    <w:p w:rsidR="009B0F6C" w:rsidRPr="008E2643" w:rsidRDefault="009B0F6C" w:rsidP="004A19A4">
      <w:pPr>
        <w:ind w:firstLine="709"/>
        <w:jc w:val="both"/>
        <w:rPr>
          <w:rFonts w:asciiTheme="minorHAnsi" w:hAnsiTheme="minorHAnsi" w:cstheme="minorHAnsi"/>
        </w:rPr>
      </w:pPr>
      <w:r w:rsidRPr="008E2643">
        <w:rPr>
          <w:rFonts w:asciiTheme="minorHAnsi" w:hAnsiTheme="minorHAnsi" w:cstheme="minorHAnsi"/>
        </w:rPr>
        <w:t xml:space="preserve">Si cette convention est mise en place le </w:t>
      </w:r>
      <w:proofErr w:type="spellStart"/>
      <w:r w:rsidRPr="008E2643">
        <w:rPr>
          <w:rFonts w:asciiTheme="minorHAnsi" w:hAnsiTheme="minorHAnsi" w:cstheme="minorHAnsi"/>
        </w:rPr>
        <w:t>coreg</w:t>
      </w:r>
      <w:proofErr w:type="spellEnd"/>
      <w:r w:rsidRPr="008E2643">
        <w:rPr>
          <w:rFonts w:asciiTheme="minorHAnsi" w:hAnsiTheme="minorHAnsi" w:cstheme="minorHAnsi"/>
        </w:rPr>
        <w:t xml:space="preserve"> peut fixer des objectifs/missions donnés aux associations départementales. Si les objectifs sont remplis, il pourrait y avoir une contrepartie.</w:t>
      </w:r>
    </w:p>
    <w:p w:rsidR="009B0F6C" w:rsidRPr="008E2643" w:rsidRDefault="009B0F6C" w:rsidP="004A19A4">
      <w:pPr>
        <w:jc w:val="both"/>
        <w:rPr>
          <w:rFonts w:asciiTheme="minorHAnsi" w:hAnsiTheme="minorHAnsi" w:cstheme="minorHAnsi"/>
        </w:rPr>
      </w:pPr>
      <w:r w:rsidRPr="008E2643">
        <w:rPr>
          <w:rFonts w:asciiTheme="minorHAnsi" w:hAnsiTheme="minorHAnsi" w:cstheme="minorHAnsi"/>
        </w:rPr>
        <w:t xml:space="preserve">En 2020 obligation d’avoir les nouveaux statuts, dans lequel il est proposé la convention entre </w:t>
      </w:r>
      <w:proofErr w:type="spellStart"/>
      <w:r w:rsidRPr="008E2643">
        <w:rPr>
          <w:rFonts w:asciiTheme="minorHAnsi" w:hAnsiTheme="minorHAnsi" w:cstheme="minorHAnsi"/>
        </w:rPr>
        <w:t>coreg</w:t>
      </w:r>
      <w:proofErr w:type="spellEnd"/>
      <w:r w:rsidRPr="008E2643">
        <w:rPr>
          <w:rFonts w:asciiTheme="minorHAnsi" w:hAnsiTheme="minorHAnsi" w:cstheme="minorHAnsi"/>
        </w:rPr>
        <w:t xml:space="preserve"> et comité départemental. </w:t>
      </w:r>
    </w:p>
    <w:p w:rsidR="00584FCB" w:rsidRPr="008E2643" w:rsidRDefault="009B0F6C" w:rsidP="004A19A4">
      <w:pPr>
        <w:jc w:val="both"/>
        <w:rPr>
          <w:rFonts w:asciiTheme="minorHAnsi" w:hAnsiTheme="minorHAnsi" w:cstheme="minorHAnsi"/>
        </w:rPr>
      </w:pPr>
      <w:r w:rsidRPr="008E2643">
        <w:rPr>
          <w:rFonts w:asciiTheme="minorHAnsi" w:hAnsiTheme="minorHAnsi" w:cstheme="minorHAnsi"/>
        </w:rPr>
        <w:t xml:space="preserve">Le </w:t>
      </w:r>
      <w:proofErr w:type="spellStart"/>
      <w:r w:rsidRPr="008E2643">
        <w:rPr>
          <w:rFonts w:asciiTheme="minorHAnsi" w:hAnsiTheme="minorHAnsi" w:cstheme="minorHAnsi"/>
        </w:rPr>
        <w:t>coreg</w:t>
      </w:r>
      <w:proofErr w:type="spellEnd"/>
      <w:r w:rsidRPr="008E2643">
        <w:rPr>
          <w:rFonts w:asciiTheme="minorHAnsi" w:hAnsiTheme="minorHAnsi" w:cstheme="minorHAnsi"/>
        </w:rPr>
        <w:t xml:space="preserve"> va organiser une réunion avec les présidents de comité départementaux pour éclaircir les statuts et les exigences que la FFE demande. </w:t>
      </w:r>
    </w:p>
    <w:p w:rsidR="00584FCB" w:rsidRPr="008E2643" w:rsidRDefault="00584FCB" w:rsidP="00584FCB">
      <w:pPr>
        <w:widowControl/>
        <w:suppressAutoHyphens w:val="0"/>
        <w:autoSpaceDN/>
        <w:textAlignment w:val="auto"/>
        <w:rPr>
          <w:rFonts w:asciiTheme="minorHAnsi" w:hAnsiTheme="minorHAnsi" w:cstheme="minorHAnsi"/>
        </w:rPr>
      </w:pPr>
    </w:p>
    <w:p w:rsidR="009B0F6C" w:rsidRPr="008E2643" w:rsidRDefault="009B0F6C" w:rsidP="004A19A4">
      <w:pPr>
        <w:widowControl/>
        <w:shd w:val="clear" w:color="auto" w:fill="D6E3BC" w:themeFill="accent3" w:themeFillTint="66"/>
        <w:suppressAutoHyphens w:val="0"/>
        <w:autoSpaceDN/>
        <w:textAlignment w:val="auto"/>
        <w:rPr>
          <w:rFonts w:asciiTheme="minorHAnsi" w:hAnsiTheme="minorHAnsi" w:cstheme="minorHAnsi"/>
          <w:b/>
        </w:rPr>
      </w:pPr>
      <w:r w:rsidRPr="008E2643">
        <w:rPr>
          <w:rFonts w:asciiTheme="minorHAnsi" w:hAnsiTheme="minorHAnsi" w:cstheme="minorHAnsi"/>
          <w:b/>
        </w:rPr>
        <w:t>5.</w:t>
      </w:r>
      <w:r w:rsidRPr="008E2643">
        <w:rPr>
          <w:rFonts w:asciiTheme="minorHAnsi" w:hAnsiTheme="minorHAnsi" w:cstheme="minorHAnsi"/>
          <w:b/>
        </w:rPr>
        <w:tab/>
        <w:t xml:space="preserve">Matériels/pistes </w:t>
      </w:r>
    </w:p>
    <w:p w:rsidR="004A19A4" w:rsidRPr="008E2643" w:rsidRDefault="004A19A4" w:rsidP="00584FCB">
      <w:pPr>
        <w:widowControl/>
        <w:suppressAutoHyphens w:val="0"/>
        <w:autoSpaceDN/>
        <w:textAlignment w:val="auto"/>
        <w:rPr>
          <w:rFonts w:asciiTheme="minorHAnsi" w:hAnsiTheme="minorHAnsi" w:cstheme="minorHAnsi"/>
        </w:rPr>
      </w:pPr>
    </w:p>
    <w:p w:rsidR="009B0F6C" w:rsidRPr="008E2643" w:rsidRDefault="009B0F6C" w:rsidP="008E2643">
      <w:pPr>
        <w:ind w:firstLine="709"/>
        <w:jc w:val="both"/>
        <w:rPr>
          <w:rFonts w:asciiTheme="minorHAnsi" w:hAnsiTheme="minorHAnsi" w:cstheme="minorHAnsi"/>
        </w:rPr>
      </w:pPr>
      <w:r w:rsidRPr="008E2643">
        <w:rPr>
          <w:rFonts w:asciiTheme="minorHAnsi" w:hAnsiTheme="minorHAnsi" w:cstheme="minorHAnsi"/>
        </w:rPr>
        <w:t xml:space="preserve">Les pistes neuves ne devront être dédiées qu’aux évènements majeurs </w:t>
      </w:r>
      <w:r w:rsidR="004A19A4" w:rsidRPr="008E2643">
        <w:rPr>
          <w:rFonts w:asciiTheme="minorHAnsi" w:hAnsiTheme="minorHAnsi" w:cstheme="minorHAnsi"/>
        </w:rPr>
        <w:t>pour les deux premières années d’utilisation</w:t>
      </w:r>
      <w:r w:rsidRPr="008E2643">
        <w:rPr>
          <w:rFonts w:asciiTheme="minorHAnsi" w:hAnsiTheme="minorHAnsi" w:cstheme="minorHAnsi"/>
        </w:rPr>
        <w:t>; elles doivent être des éléments de mise en valeur des évènements majeurs notamment lors des finales.</w:t>
      </w:r>
      <w:r w:rsidR="004A19A4" w:rsidRPr="008E2643">
        <w:rPr>
          <w:rFonts w:asciiTheme="minorHAnsi" w:hAnsiTheme="minorHAnsi" w:cstheme="minorHAnsi"/>
        </w:rPr>
        <w:t xml:space="preserve"> Tout en sachant que le stock des anciennes pistes doit être fait pour que les clubs puissent avoir la possibilité de les utiliser.</w:t>
      </w:r>
    </w:p>
    <w:p w:rsidR="004A19A4" w:rsidRPr="008E2643" w:rsidRDefault="004A19A4" w:rsidP="008E2643">
      <w:pPr>
        <w:jc w:val="both"/>
        <w:rPr>
          <w:rFonts w:asciiTheme="minorHAnsi" w:hAnsiTheme="minorHAnsi" w:cstheme="minorHAnsi"/>
        </w:rPr>
      </w:pPr>
      <w:r w:rsidRPr="008E2643">
        <w:rPr>
          <w:rFonts w:asciiTheme="minorHAnsi" w:hAnsiTheme="minorHAnsi" w:cstheme="minorHAnsi"/>
        </w:rPr>
        <w:t>Les nouvelles pistes sont en cours de surpiqure et seront livrées courant septembre.</w:t>
      </w:r>
    </w:p>
    <w:p w:rsidR="001F6780" w:rsidRDefault="001F6780">
      <w:pPr>
        <w:widowControl/>
        <w:suppressAutoHyphens w:val="0"/>
        <w:autoSpaceDN/>
        <w:textAlignment w:val="auto"/>
        <w:rPr>
          <w:rFonts w:ascii="Arial" w:eastAsia="Times New Roman" w:hAnsi="Arial" w:cs="Arial"/>
          <w:color w:val="333333"/>
          <w:kern w:val="0"/>
          <w:sz w:val="22"/>
          <w:szCs w:val="22"/>
          <w:shd w:val="clear" w:color="auto" w:fill="FFFFFF"/>
        </w:rPr>
      </w:pPr>
    </w:p>
    <w:sectPr w:rsidR="001F6780" w:rsidSect="00BE1E64">
      <w:headerReference w:type="default" r:id="rId9"/>
      <w:footerReference w:type="default" r:id="rId10"/>
      <w:pgSz w:w="11905" w:h="16837"/>
      <w:pgMar w:top="257" w:right="848" w:bottom="1560" w:left="709" w:header="426" w:footer="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80" w:rsidRDefault="001F1980">
      <w:r>
        <w:separator/>
      </w:r>
    </w:p>
  </w:endnote>
  <w:endnote w:type="continuationSeparator" w:id="0">
    <w:p w:rsidR="001F1980" w:rsidRDefault="001F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A9" w:rsidRPr="00E265B9" w:rsidRDefault="000E59A9" w:rsidP="009F7471">
    <w:pPr>
      <w:pStyle w:val="Pieddepage"/>
      <w:tabs>
        <w:tab w:val="left" w:pos="0"/>
        <w:tab w:val="left" w:pos="1980"/>
        <w:tab w:val="left" w:pos="3960"/>
        <w:tab w:val="left" w:pos="5940"/>
        <w:tab w:val="left" w:pos="8460"/>
      </w:tabs>
      <w:ind w:left="-426" w:right="-370"/>
      <w:jc w:val="center"/>
      <w:rPr>
        <w:b/>
        <w:color w:val="31849B" w:themeColor="accent5" w:themeShade="BF"/>
      </w:rPr>
    </w:pPr>
    <w:r w:rsidRPr="00E265B9">
      <w:rPr>
        <w:b/>
        <w:color w:val="31849B" w:themeColor="accent5" w:themeShade="BF"/>
      </w:rPr>
      <w:t>Comité Régional d’Escrime des Pays de la Loire</w:t>
    </w:r>
  </w:p>
  <w:p w:rsidR="000E59A9" w:rsidRPr="00E265B9" w:rsidRDefault="000E59A9" w:rsidP="009F7471">
    <w:pPr>
      <w:pStyle w:val="Pieddepage"/>
      <w:tabs>
        <w:tab w:val="left" w:pos="0"/>
        <w:tab w:val="left" w:pos="1980"/>
        <w:tab w:val="left" w:pos="3960"/>
        <w:tab w:val="left" w:pos="5940"/>
        <w:tab w:val="left" w:pos="8460"/>
      </w:tabs>
      <w:ind w:left="-426" w:right="-370"/>
      <w:jc w:val="center"/>
      <w:rPr>
        <w:rFonts w:ascii="Calibri" w:hAnsi="Calibri" w:cs="Calibri"/>
        <w:b/>
        <w:sz w:val="16"/>
        <w:szCs w:val="20"/>
      </w:rPr>
    </w:pPr>
    <w:r w:rsidRPr="00E265B9">
      <w:rPr>
        <w:rFonts w:ascii="Calibri" w:hAnsi="Calibri" w:cs="Calibri"/>
        <w:b/>
        <w:sz w:val="16"/>
        <w:szCs w:val="20"/>
      </w:rPr>
      <w:t>Maison des sports</w:t>
    </w:r>
  </w:p>
  <w:p w:rsidR="000E59A9" w:rsidRPr="00E265B9" w:rsidRDefault="000E59A9" w:rsidP="009F7471">
    <w:pPr>
      <w:pStyle w:val="Pieddepage"/>
      <w:tabs>
        <w:tab w:val="left" w:pos="0"/>
        <w:tab w:val="left" w:pos="1980"/>
        <w:tab w:val="left" w:pos="3960"/>
        <w:tab w:val="left" w:pos="5940"/>
        <w:tab w:val="left" w:pos="8460"/>
      </w:tabs>
      <w:ind w:left="-426" w:right="-370"/>
      <w:jc w:val="center"/>
      <w:rPr>
        <w:rFonts w:ascii="Calibri" w:hAnsi="Calibri"/>
        <w:b/>
        <w:sz w:val="16"/>
      </w:rPr>
    </w:pPr>
    <w:r w:rsidRPr="00E265B9">
      <w:rPr>
        <w:rFonts w:ascii="Calibri" w:hAnsi="Calibri"/>
        <w:b/>
        <w:sz w:val="16"/>
      </w:rPr>
      <w:t>44 rue Romain Rolland - 44103 NANTES</w:t>
    </w:r>
  </w:p>
  <w:p w:rsidR="000E59A9" w:rsidRPr="00E265B9" w:rsidRDefault="001F1980" w:rsidP="009F7471">
    <w:pPr>
      <w:pStyle w:val="Pieddepage"/>
      <w:tabs>
        <w:tab w:val="left" w:pos="0"/>
        <w:tab w:val="left" w:pos="1980"/>
        <w:tab w:val="left" w:pos="3960"/>
        <w:tab w:val="left" w:pos="5940"/>
        <w:tab w:val="left" w:pos="8460"/>
      </w:tabs>
      <w:ind w:left="-426" w:right="-370"/>
      <w:jc w:val="center"/>
      <w:rPr>
        <w:rFonts w:ascii="Calibri" w:hAnsi="Calibri"/>
        <w:b/>
        <w:sz w:val="16"/>
      </w:rPr>
    </w:pPr>
    <w:hyperlink r:id="rId1" w:history="1">
      <w:r w:rsidR="000E59A9" w:rsidRPr="00E265B9">
        <w:rPr>
          <w:rStyle w:val="Lienhypertexte"/>
          <w:rFonts w:ascii="Calibri" w:hAnsi="Calibri"/>
          <w:b/>
          <w:sz w:val="16"/>
        </w:rPr>
        <w:t>ComiteRegional@escrime-pdl.org</w:t>
      </w:r>
    </w:hyperlink>
  </w:p>
  <w:p w:rsidR="000E59A9" w:rsidRPr="00E265B9" w:rsidRDefault="001F1980" w:rsidP="009F7471">
    <w:pPr>
      <w:pStyle w:val="Pieddepage"/>
      <w:tabs>
        <w:tab w:val="left" w:pos="0"/>
        <w:tab w:val="left" w:pos="1980"/>
        <w:tab w:val="left" w:pos="3960"/>
        <w:tab w:val="left" w:pos="5940"/>
        <w:tab w:val="left" w:pos="8460"/>
      </w:tabs>
      <w:ind w:left="-426" w:right="-370"/>
      <w:jc w:val="center"/>
      <w:rPr>
        <w:rFonts w:ascii="Calibri" w:hAnsi="Calibri"/>
        <w:sz w:val="16"/>
      </w:rPr>
    </w:pPr>
    <w:hyperlink r:id="rId2" w:history="1">
      <w:r w:rsidR="000E59A9" w:rsidRPr="00E265B9">
        <w:rPr>
          <w:rStyle w:val="Lienhypertexte"/>
          <w:rFonts w:ascii="Calibri" w:hAnsi="Calibri"/>
          <w:sz w:val="16"/>
        </w:rPr>
        <w:t>www.escrime-pdl.net</w:t>
      </w:r>
    </w:hyperlink>
    <w:r w:rsidR="000E59A9" w:rsidRPr="00E265B9">
      <w:rPr>
        <w:rFonts w:ascii="Calibri" w:hAnsi="Calibri"/>
        <w:sz w:val="16"/>
      </w:rPr>
      <w:t xml:space="preserve"> - </w:t>
    </w:r>
    <w:hyperlink r:id="rId3" w:history="1">
      <w:r w:rsidR="000E59A9" w:rsidRPr="00E265B9">
        <w:rPr>
          <w:rStyle w:val="Lienhypertexte"/>
          <w:rFonts w:ascii="Calibri" w:hAnsi="Calibri"/>
          <w:sz w:val="16"/>
        </w:rPr>
        <w:t>www.facebook.com/CoRegEscrimePaysDeLoire</w:t>
      </w:r>
    </w:hyperlink>
  </w:p>
  <w:p w:rsidR="000E59A9" w:rsidRDefault="000E59A9" w:rsidP="001F17BB">
    <w:pPr>
      <w:pStyle w:val="Pieddepage"/>
      <w:tabs>
        <w:tab w:val="clear" w:pos="4818"/>
        <w:tab w:val="clear" w:pos="9637"/>
        <w:tab w:val="left" w:pos="4111"/>
      </w:tabs>
      <w:jc w:val="center"/>
      <w:rPr>
        <w:rFonts w:eastAsia="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80" w:rsidRDefault="001F1980">
      <w:r>
        <w:rPr>
          <w:color w:val="000000"/>
        </w:rPr>
        <w:separator/>
      </w:r>
    </w:p>
  </w:footnote>
  <w:footnote w:type="continuationSeparator" w:id="0">
    <w:p w:rsidR="001F1980" w:rsidRDefault="001F1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A9" w:rsidRDefault="000E59A9" w:rsidP="006E0234">
    <w:pPr>
      <w:pStyle w:val="En-tte"/>
      <w:tabs>
        <w:tab w:val="clear" w:pos="4818"/>
        <w:tab w:val="left" w:pos="1980"/>
        <w:tab w:val="left" w:pos="3105"/>
        <w:tab w:val="left" w:pos="4245"/>
      </w:tabs>
      <w:ind w:left="2983" w:firstLine="1271"/>
      <w:rPr>
        <w:rFonts w:ascii="Arial" w:eastAsia="Times New Roman" w:hAnsi="Arial"/>
        <w:b/>
        <w:sz w:val="32"/>
        <w:szCs w:val="20"/>
      </w:rPr>
    </w:pPr>
    <w:r>
      <w:rPr>
        <w:rFonts w:ascii="Arial" w:eastAsia="Times New Roman" w:hAnsi="Arial"/>
        <w:b/>
        <w:noProof/>
        <w:sz w:val="32"/>
        <w:szCs w:val="20"/>
      </w:rPr>
      <w:drawing>
        <wp:anchor distT="0" distB="0" distL="114300" distR="114300" simplePos="0" relativeHeight="251659264" behindDoc="0" locked="0" layoutInCell="1" allowOverlap="1" wp14:anchorId="606BC11C" wp14:editId="20DC3FA4">
          <wp:simplePos x="0" y="0"/>
          <wp:positionH relativeFrom="column">
            <wp:posOffset>-194582</wp:posOffset>
          </wp:positionH>
          <wp:positionV relativeFrom="paragraph">
            <wp:posOffset>-3175</wp:posOffset>
          </wp:positionV>
          <wp:extent cx="974725" cy="11455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g Logo Compl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4725" cy="11455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b/>
        <w:noProof/>
        <w:sz w:val="32"/>
        <w:szCs w:val="20"/>
      </w:rPr>
      <w:drawing>
        <wp:anchor distT="0" distB="0" distL="114300" distR="114300" simplePos="0" relativeHeight="251658240" behindDoc="0" locked="0" layoutInCell="1" allowOverlap="1" wp14:anchorId="3C8242B5" wp14:editId="6C45E235">
          <wp:simplePos x="0" y="0"/>
          <wp:positionH relativeFrom="column">
            <wp:posOffset>5508440</wp:posOffset>
          </wp:positionH>
          <wp:positionV relativeFrom="paragraph">
            <wp:posOffset>-3091</wp:posOffset>
          </wp:positionV>
          <wp:extent cx="1069417" cy="569343"/>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7820" cy="573817"/>
                  </a:xfrm>
                  <a:prstGeom prst="rect">
                    <a:avLst/>
                  </a:prstGeom>
                </pic:spPr>
              </pic:pic>
            </a:graphicData>
          </a:graphic>
          <wp14:sizeRelH relativeFrom="page">
            <wp14:pctWidth>0</wp14:pctWidth>
          </wp14:sizeRelH>
          <wp14:sizeRelV relativeFrom="page">
            <wp14:pctHeight>0</wp14:pctHeight>
          </wp14:sizeRelV>
        </wp:anchor>
      </w:drawing>
    </w:r>
  </w:p>
  <w:p w:rsidR="000E59A9" w:rsidRDefault="001F1980" w:rsidP="0093725F">
    <w:pPr>
      <w:pStyle w:val="En-tte"/>
      <w:tabs>
        <w:tab w:val="clear" w:pos="4818"/>
        <w:tab w:val="left" w:pos="1980"/>
        <w:tab w:val="left" w:pos="2268"/>
        <w:tab w:val="left" w:pos="2835"/>
      </w:tabs>
      <w:ind w:left="3261" w:hanging="573"/>
      <w:rPr>
        <w:rFonts w:ascii="Arial" w:eastAsia="Times New Roman" w:hAnsi="Arial"/>
        <w:b/>
        <w:sz w:val="32"/>
        <w:szCs w:val="20"/>
      </w:rPr>
    </w:pPr>
    <w:r>
      <w:rPr>
        <w:rFonts w:ascii="Arial" w:eastAsia="Times New Roman" w:hAnsi="Arial"/>
        <w:b/>
        <w:sz w:val="32"/>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6.3pt;height:50.4pt" strokecolor="#548dd4" strokeweight="1.5pt">
          <v:fill r:id="rId3" o:title=""/>
          <v:shadow color="#868686"/>
          <v:textpath style="font-family:&quot;Arial&quot;;font-size:28pt;v-text-kern:t" trim="t" fitpath="t" string="Compte-Rendu&#10;Comité Directeur"/>
        </v:shape>
      </w:pict>
    </w:r>
  </w:p>
  <w:p w:rsidR="000E59A9" w:rsidRDefault="000E59A9" w:rsidP="006E0234">
    <w:pPr>
      <w:pStyle w:val="En-tte"/>
    </w:pPr>
  </w:p>
  <w:p w:rsidR="000E59A9" w:rsidRPr="00D63DC3" w:rsidRDefault="000E59A9" w:rsidP="005F2F33">
    <w:pPr>
      <w:pStyle w:val="En-tte"/>
      <w:rPr>
        <w:rFonts w:ascii="Arial" w:hAnsi="Arial" w:cs="Arial"/>
        <w:b/>
        <w:i/>
        <w:sz w:val="28"/>
        <w:szCs w:val="3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703"/>
    <w:multiLevelType w:val="hybridMultilevel"/>
    <w:tmpl w:val="D0E4505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05E12922"/>
    <w:multiLevelType w:val="hybridMultilevel"/>
    <w:tmpl w:val="6BB0C1E0"/>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076B3EF2"/>
    <w:multiLevelType w:val="hybridMultilevel"/>
    <w:tmpl w:val="3AFEB17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nsid w:val="0F7D5073"/>
    <w:multiLevelType w:val="hybridMultilevel"/>
    <w:tmpl w:val="429A5B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5E0EB7"/>
    <w:multiLevelType w:val="hybridMultilevel"/>
    <w:tmpl w:val="678CE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8B7696"/>
    <w:multiLevelType w:val="hybridMultilevel"/>
    <w:tmpl w:val="4EE052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481758"/>
    <w:multiLevelType w:val="hybridMultilevel"/>
    <w:tmpl w:val="DA6C05BE"/>
    <w:lvl w:ilvl="0" w:tplc="26500DC0">
      <w:numFmt w:val="bullet"/>
      <w:lvlText w:val="-"/>
      <w:lvlJc w:val="left"/>
      <w:pPr>
        <w:ind w:left="786" w:hanging="360"/>
      </w:pPr>
      <w:rPr>
        <w:rFonts w:ascii="Arial" w:eastAsia="Times New Roman"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20B90306"/>
    <w:multiLevelType w:val="multilevel"/>
    <w:tmpl w:val="732E362C"/>
    <w:styleLink w:val="WW8Num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7232D67"/>
    <w:multiLevelType w:val="hybridMultilevel"/>
    <w:tmpl w:val="D4428AE4"/>
    <w:lvl w:ilvl="0" w:tplc="6FCEB6DE">
      <w:numFmt w:val="bullet"/>
      <w:lvlText w:val=""/>
      <w:lvlJc w:val="left"/>
      <w:pPr>
        <w:ind w:left="1506" w:hanging="360"/>
      </w:pPr>
      <w:rPr>
        <w:rFonts w:ascii="Symbol" w:eastAsia="Times New Roman" w:hAnsi="Symbol" w:cs="Aria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9">
    <w:nsid w:val="2ABF0FC7"/>
    <w:multiLevelType w:val="hybridMultilevel"/>
    <w:tmpl w:val="F54273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89F3223"/>
    <w:multiLevelType w:val="hybridMultilevel"/>
    <w:tmpl w:val="5F7EF530"/>
    <w:lvl w:ilvl="0" w:tplc="28BE6F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4A4DD9"/>
    <w:multiLevelType w:val="hybridMultilevel"/>
    <w:tmpl w:val="8A649F4E"/>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CAD5919"/>
    <w:multiLevelType w:val="multilevel"/>
    <w:tmpl w:val="AF003002"/>
    <w:styleLink w:val="WW8Num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31B7338"/>
    <w:multiLevelType w:val="hybridMultilevel"/>
    <w:tmpl w:val="0122D7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56D86F9D"/>
    <w:multiLevelType w:val="hybridMultilevel"/>
    <w:tmpl w:val="51CC777E"/>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5">
    <w:nsid w:val="60AD1927"/>
    <w:multiLevelType w:val="hybridMultilevel"/>
    <w:tmpl w:val="D5026DD2"/>
    <w:lvl w:ilvl="0" w:tplc="99F49D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F72151"/>
    <w:multiLevelType w:val="hybridMultilevel"/>
    <w:tmpl w:val="434E7A4C"/>
    <w:lvl w:ilvl="0" w:tplc="8B525D36">
      <w:start w:val="3"/>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005262"/>
    <w:multiLevelType w:val="hybridMultilevel"/>
    <w:tmpl w:val="29087962"/>
    <w:lvl w:ilvl="0" w:tplc="8870AD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7"/>
  </w:num>
  <w:num w:numId="4">
    <w:abstractNumId w:val="12"/>
  </w:num>
  <w:num w:numId="5">
    <w:abstractNumId w:val="14"/>
  </w:num>
  <w:num w:numId="6">
    <w:abstractNumId w:val="1"/>
  </w:num>
  <w:num w:numId="7">
    <w:abstractNumId w:val="0"/>
  </w:num>
  <w:num w:numId="8">
    <w:abstractNumId w:val="4"/>
  </w:num>
  <w:num w:numId="9">
    <w:abstractNumId w:val="5"/>
  </w:num>
  <w:num w:numId="10">
    <w:abstractNumId w:val="3"/>
  </w:num>
  <w:num w:numId="11">
    <w:abstractNumId w:val="9"/>
  </w:num>
  <w:num w:numId="12">
    <w:abstractNumId w:val="15"/>
  </w:num>
  <w:num w:numId="13">
    <w:abstractNumId w:val="10"/>
  </w:num>
  <w:num w:numId="14">
    <w:abstractNumId w:val="17"/>
  </w:num>
  <w:num w:numId="15">
    <w:abstractNumId w:val="11"/>
  </w:num>
  <w:num w:numId="16">
    <w:abstractNumId w:val="13"/>
  </w:num>
  <w:num w:numId="17">
    <w:abstractNumId w:val="2"/>
  </w:num>
  <w:num w:numId="18">
    <w:abstractNumId w:val="6"/>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AE"/>
    <w:rsid w:val="000007B0"/>
    <w:rsid w:val="00003331"/>
    <w:rsid w:val="00014F4B"/>
    <w:rsid w:val="000174B5"/>
    <w:rsid w:val="000421C3"/>
    <w:rsid w:val="00052124"/>
    <w:rsid w:val="000531AE"/>
    <w:rsid w:val="000566E8"/>
    <w:rsid w:val="00060EE5"/>
    <w:rsid w:val="0008369D"/>
    <w:rsid w:val="00086487"/>
    <w:rsid w:val="000928D7"/>
    <w:rsid w:val="00093462"/>
    <w:rsid w:val="000E059D"/>
    <w:rsid w:val="000E3A7D"/>
    <w:rsid w:val="000E4953"/>
    <w:rsid w:val="000E59A9"/>
    <w:rsid w:val="000E66F8"/>
    <w:rsid w:val="000F477D"/>
    <w:rsid w:val="000F61EC"/>
    <w:rsid w:val="0011124D"/>
    <w:rsid w:val="001170DD"/>
    <w:rsid w:val="00117691"/>
    <w:rsid w:val="00124D74"/>
    <w:rsid w:val="0012505D"/>
    <w:rsid w:val="00161BA9"/>
    <w:rsid w:val="001A42B9"/>
    <w:rsid w:val="001B1FC9"/>
    <w:rsid w:val="001B3908"/>
    <w:rsid w:val="001D36A3"/>
    <w:rsid w:val="001E1049"/>
    <w:rsid w:val="001F17BB"/>
    <w:rsid w:val="001F1980"/>
    <w:rsid w:val="001F3014"/>
    <w:rsid w:val="001F6780"/>
    <w:rsid w:val="002333AD"/>
    <w:rsid w:val="00254C0C"/>
    <w:rsid w:val="00267015"/>
    <w:rsid w:val="00283813"/>
    <w:rsid w:val="00295BB6"/>
    <w:rsid w:val="002A383C"/>
    <w:rsid w:val="002B4306"/>
    <w:rsid w:val="002B68E6"/>
    <w:rsid w:val="002C7C86"/>
    <w:rsid w:val="002D2846"/>
    <w:rsid w:val="002D2E7C"/>
    <w:rsid w:val="002D59A2"/>
    <w:rsid w:val="002F30BB"/>
    <w:rsid w:val="002F492A"/>
    <w:rsid w:val="00300EDF"/>
    <w:rsid w:val="00305DEC"/>
    <w:rsid w:val="0031171D"/>
    <w:rsid w:val="003121DC"/>
    <w:rsid w:val="00315B4D"/>
    <w:rsid w:val="00323DAA"/>
    <w:rsid w:val="00340DE0"/>
    <w:rsid w:val="003549E3"/>
    <w:rsid w:val="00365B3A"/>
    <w:rsid w:val="003675BA"/>
    <w:rsid w:val="00371E29"/>
    <w:rsid w:val="00373743"/>
    <w:rsid w:val="0037649F"/>
    <w:rsid w:val="00390E24"/>
    <w:rsid w:val="003B2542"/>
    <w:rsid w:val="003B2BBC"/>
    <w:rsid w:val="003D6261"/>
    <w:rsid w:val="003E467B"/>
    <w:rsid w:val="003F7DC4"/>
    <w:rsid w:val="004067CF"/>
    <w:rsid w:val="00413346"/>
    <w:rsid w:val="0042462A"/>
    <w:rsid w:val="004330C7"/>
    <w:rsid w:val="00434BDE"/>
    <w:rsid w:val="00451CFD"/>
    <w:rsid w:val="00457007"/>
    <w:rsid w:val="00476BE2"/>
    <w:rsid w:val="004A19A4"/>
    <w:rsid w:val="004B0D70"/>
    <w:rsid w:val="004B5196"/>
    <w:rsid w:val="004B66E9"/>
    <w:rsid w:val="004C5B9B"/>
    <w:rsid w:val="004C709A"/>
    <w:rsid w:val="004D118C"/>
    <w:rsid w:val="00520080"/>
    <w:rsid w:val="00527A01"/>
    <w:rsid w:val="00534A36"/>
    <w:rsid w:val="00547DC7"/>
    <w:rsid w:val="00567027"/>
    <w:rsid w:val="00580E0C"/>
    <w:rsid w:val="00584FCB"/>
    <w:rsid w:val="005972BD"/>
    <w:rsid w:val="005A57CC"/>
    <w:rsid w:val="005B0DE9"/>
    <w:rsid w:val="005B58AD"/>
    <w:rsid w:val="005D0E16"/>
    <w:rsid w:val="005D1697"/>
    <w:rsid w:val="005E01AA"/>
    <w:rsid w:val="005E669E"/>
    <w:rsid w:val="005F2F33"/>
    <w:rsid w:val="005F7B24"/>
    <w:rsid w:val="00606BFF"/>
    <w:rsid w:val="00612914"/>
    <w:rsid w:val="00615B77"/>
    <w:rsid w:val="006169C0"/>
    <w:rsid w:val="0062669C"/>
    <w:rsid w:val="00632AB7"/>
    <w:rsid w:val="0064677B"/>
    <w:rsid w:val="00651311"/>
    <w:rsid w:val="00656F18"/>
    <w:rsid w:val="00660BB0"/>
    <w:rsid w:val="00665475"/>
    <w:rsid w:val="00676280"/>
    <w:rsid w:val="00691CFD"/>
    <w:rsid w:val="006A2D61"/>
    <w:rsid w:val="006A4A6D"/>
    <w:rsid w:val="006A4E87"/>
    <w:rsid w:val="006D0B1A"/>
    <w:rsid w:val="006E0234"/>
    <w:rsid w:val="007015D0"/>
    <w:rsid w:val="00703475"/>
    <w:rsid w:val="00706B87"/>
    <w:rsid w:val="007339B6"/>
    <w:rsid w:val="007368B7"/>
    <w:rsid w:val="00742E2B"/>
    <w:rsid w:val="007538E5"/>
    <w:rsid w:val="00792B51"/>
    <w:rsid w:val="007C15FB"/>
    <w:rsid w:val="007C3320"/>
    <w:rsid w:val="007C582E"/>
    <w:rsid w:val="007C7B44"/>
    <w:rsid w:val="007D128E"/>
    <w:rsid w:val="007D540B"/>
    <w:rsid w:val="007D6465"/>
    <w:rsid w:val="00831A13"/>
    <w:rsid w:val="00843483"/>
    <w:rsid w:val="00847E26"/>
    <w:rsid w:val="008568CF"/>
    <w:rsid w:val="0088681E"/>
    <w:rsid w:val="00897E33"/>
    <w:rsid w:val="008A4B24"/>
    <w:rsid w:val="008A7253"/>
    <w:rsid w:val="008C0937"/>
    <w:rsid w:val="008E110D"/>
    <w:rsid w:val="008E2643"/>
    <w:rsid w:val="008E2BDA"/>
    <w:rsid w:val="008F707D"/>
    <w:rsid w:val="00902870"/>
    <w:rsid w:val="00911099"/>
    <w:rsid w:val="00916CCA"/>
    <w:rsid w:val="00917F07"/>
    <w:rsid w:val="00922F08"/>
    <w:rsid w:val="0093296F"/>
    <w:rsid w:val="0093392D"/>
    <w:rsid w:val="009369E6"/>
    <w:rsid w:val="0093725F"/>
    <w:rsid w:val="00963890"/>
    <w:rsid w:val="009649DF"/>
    <w:rsid w:val="00966C88"/>
    <w:rsid w:val="0097267B"/>
    <w:rsid w:val="009864FC"/>
    <w:rsid w:val="00991522"/>
    <w:rsid w:val="009933DF"/>
    <w:rsid w:val="009A23B7"/>
    <w:rsid w:val="009A6329"/>
    <w:rsid w:val="009B0F6C"/>
    <w:rsid w:val="009C1A17"/>
    <w:rsid w:val="009E48AF"/>
    <w:rsid w:val="009E6A3E"/>
    <w:rsid w:val="009F505F"/>
    <w:rsid w:val="009F573D"/>
    <w:rsid w:val="009F7471"/>
    <w:rsid w:val="009F7548"/>
    <w:rsid w:val="00A02333"/>
    <w:rsid w:val="00A06339"/>
    <w:rsid w:val="00A10CEA"/>
    <w:rsid w:val="00A505BB"/>
    <w:rsid w:val="00A54234"/>
    <w:rsid w:val="00A569B0"/>
    <w:rsid w:val="00A62242"/>
    <w:rsid w:val="00A83DDB"/>
    <w:rsid w:val="00A85DAF"/>
    <w:rsid w:val="00AA36CF"/>
    <w:rsid w:val="00AB2828"/>
    <w:rsid w:val="00AB494F"/>
    <w:rsid w:val="00AB4D92"/>
    <w:rsid w:val="00AC6634"/>
    <w:rsid w:val="00AD4AAC"/>
    <w:rsid w:val="00AF0EDC"/>
    <w:rsid w:val="00AF33E7"/>
    <w:rsid w:val="00AF4279"/>
    <w:rsid w:val="00AF5934"/>
    <w:rsid w:val="00B024F6"/>
    <w:rsid w:val="00B10BD2"/>
    <w:rsid w:val="00B11207"/>
    <w:rsid w:val="00B12809"/>
    <w:rsid w:val="00B16BE9"/>
    <w:rsid w:val="00B2310F"/>
    <w:rsid w:val="00B32E7B"/>
    <w:rsid w:val="00B37615"/>
    <w:rsid w:val="00B407BA"/>
    <w:rsid w:val="00B44992"/>
    <w:rsid w:val="00B47EC2"/>
    <w:rsid w:val="00B55053"/>
    <w:rsid w:val="00B61CD1"/>
    <w:rsid w:val="00B61F6E"/>
    <w:rsid w:val="00B73F35"/>
    <w:rsid w:val="00B81AA3"/>
    <w:rsid w:val="00B944C1"/>
    <w:rsid w:val="00BA698A"/>
    <w:rsid w:val="00BC4539"/>
    <w:rsid w:val="00BC54B8"/>
    <w:rsid w:val="00BC5D49"/>
    <w:rsid w:val="00BC6FF4"/>
    <w:rsid w:val="00BD3A67"/>
    <w:rsid w:val="00BE0485"/>
    <w:rsid w:val="00BE1E64"/>
    <w:rsid w:val="00BF14BE"/>
    <w:rsid w:val="00BF207D"/>
    <w:rsid w:val="00BF2B8E"/>
    <w:rsid w:val="00C0253E"/>
    <w:rsid w:val="00C0443D"/>
    <w:rsid w:val="00C04C7A"/>
    <w:rsid w:val="00C3574C"/>
    <w:rsid w:val="00C4054C"/>
    <w:rsid w:val="00C50B9C"/>
    <w:rsid w:val="00C61D7C"/>
    <w:rsid w:val="00C708E8"/>
    <w:rsid w:val="00C77F48"/>
    <w:rsid w:val="00C9223B"/>
    <w:rsid w:val="00CC57D4"/>
    <w:rsid w:val="00CE0F26"/>
    <w:rsid w:val="00CF4B9D"/>
    <w:rsid w:val="00CF6389"/>
    <w:rsid w:val="00D04397"/>
    <w:rsid w:val="00D110CD"/>
    <w:rsid w:val="00D32058"/>
    <w:rsid w:val="00D32349"/>
    <w:rsid w:val="00D327D4"/>
    <w:rsid w:val="00D41952"/>
    <w:rsid w:val="00D63DC3"/>
    <w:rsid w:val="00D72925"/>
    <w:rsid w:val="00D87C58"/>
    <w:rsid w:val="00D90482"/>
    <w:rsid w:val="00D92B36"/>
    <w:rsid w:val="00DA620C"/>
    <w:rsid w:val="00DA7239"/>
    <w:rsid w:val="00DC24EA"/>
    <w:rsid w:val="00DC5742"/>
    <w:rsid w:val="00DD3489"/>
    <w:rsid w:val="00DE52C4"/>
    <w:rsid w:val="00DF0576"/>
    <w:rsid w:val="00DF0BEA"/>
    <w:rsid w:val="00E01E8E"/>
    <w:rsid w:val="00E15F0E"/>
    <w:rsid w:val="00E168B9"/>
    <w:rsid w:val="00E23BAE"/>
    <w:rsid w:val="00E265B9"/>
    <w:rsid w:val="00E3200B"/>
    <w:rsid w:val="00E367DF"/>
    <w:rsid w:val="00E40198"/>
    <w:rsid w:val="00E62110"/>
    <w:rsid w:val="00E64664"/>
    <w:rsid w:val="00E73686"/>
    <w:rsid w:val="00E93E6C"/>
    <w:rsid w:val="00EB4836"/>
    <w:rsid w:val="00EC2553"/>
    <w:rsid w:val="00EC2B43"/>
    <w:rsid w:val="00EC4E4B"/>
    <w:rsid w:val="00EE1F2D"/>
    <w:rsid w:val="00F0070C"/>
    <w:rsid w:val="00F20FDD"/>
    <w:rsid w:val="00F34D71"/>
    <w:rsid w:val="00F51AC6"/>
    <w:rsid w:val="00F777D6"/>
    <w:rsid w:val="00F92025"/>
    <w:rsid w:val="00FD1475"/>
    <w:rsid w:val="00FF13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Titre1">
    <w:name w:val="heading 1"/>
    <w:basedOn w:val="Standard"/>
    <w:next w:val="Standard"/>
    <w:link w:val="Titre1Car"/>
    <w:pPr>
      <w:keepNext/>
      <w:tabs>
        <w:tab w:val="left" w:pos="851"/>
      </w:tabs>
      <w:jc w:val="center"/>
      <w:outlineLvl w:val="0"/>
    </w:pPr>
    <w:rPr>
      <w:rFonts w:ascii="Arial" w:hAnsi="Arial" w:cs="Times New Roman"/>
      <w:b/>
      <w:bCs/>
      <w:lang w:val="x-none" w:eastAsia="x-none"/>
    </w:rPr>
  </w:style>
  <w:style w:type="paragraph" w:styleId="Titre3">
    <w:name w:val="heading 3"/>
    <w:basedOn w:val="Standard"/>
    <w:next w:val="Standard"/>
    <w:pPr>
      <w:keepNext/>
      <w:outlineLvl w:val="2"/>
    </w:pPr>
    <w:rPr>
      <w:b/>
      <w:u w:val="single"/>
    </w:rPr>
  </w:style>
  <w:style w:type="paragraph" w:styleId="Titre4">
    <w:name w:val="heading 4"/>
    <w:basedOn w:val="Normal"/>
    <w:next w:val="Normal"/>
    <w:link w:val="Titre4Car"/>
    <w:uiPriority w:val="9"/>
    <w:semiHidden/>
    <w:unhideWhenUsed/>
    <w:qFormat/>
    <w:rsid w:val="00D90482"/>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Standard"/>
    <w:next w:val="Standard"/>
    <w:pPr>
      <w:keepNext/>
      <w:tabs>
        <w:tab w:val="left" w:pos="9783"/>
      </w:tabs>
      <w:ind w:left="4254"/>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Rpertoire">
    <w:name w:val="Répertoire"/>
    <w:basedOn w:val="Standard"/>
    <w:pPr>
      <w:suppressLineNumbers/>
    </w:pPr>
  </w:style>
  <w:style w:type="paragraph" w:styleId="En-tte">
    <w:name w:val="header"/>
    <w:basedOn w:val="Standard"/>
    <w:pPr>
      <w:suppressLineNumbers/>
      <w:tabs>
        <w:tab w:val="center" w:pos="4818"/>
        <w:tab w:val="right" w:pos="9637"/>
      </w:tabs>
    </w:pPr>
  </w:style>
  <w:style w:type="paragraph" w:styleId="Pieddepage">
    <w:name w:val="footer"/>
    <w:basedOn w:val="Standard"/>
    <w:link w:val="PieddepageCar"/>
    <w:pPr>
      <w:suppressLineNumbers/>
      <w:tabs>
        <w:tab w:val="center" w:pos="4818"/>
        <w:tab w:val="right" w:pos="9637"/>
      </w:tabs>
    </w:pPr>
  </w:style>
  <w:style w:type="paragraph" w:styleId="Corpsdetexte3">
    <w:name w:val="Body Text 3"/>
    <w:basedOn w:val="Standard"/>
    <w:pPr>
      <w:tabs>
        <w:tab w:val="left" w:pos="851"/>
      </w:tabs>
      <w:jc w:val="both"/>
    </w:pPr>
    <w:rPr>
      <w:rFonts w:ascii="Arial" w:hAnsi="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tarSymbol, 'Arial Unicode MS'" w:hAnsi="StarSymbol, 'Arial Unicode MS'" w:cs="StarSymbol, 'Arial Unicode MS'"/>
      <w:sz w:val="18"/>
      <w:szCs w:val="18"/>
    </w:rPr>
  </w:style>
  <w:style w:type="character" w:customStyle="1" w:styleId="WW8Num1z1">
    <w:name w:val="WW8Num1z1"/>
    <w:rPr>
      <w:rFonts w:ascii="Wingdings 2" w:hAnsi="Wingdings 2" w:cs="StarSymbol, 'Arial Unicode MS'"/>
      <w:sz w:val="18"/>
      <w:szCs w:val="18"/>
    </w:rPr>
  </w:style>
  <w:style w:type="character" w:customStyle="1" w:styleId="WW8Num2z0">
    <w:name w:val="WW8Num2z0"/>
    <w:rPr>
      <w:rFonts w:ascii="Times New Roman" w:hAnsi="Times New Roman"/>
    </w:rPr>
  </w:style>
  <w:style w:type="character" w:customStyle="1" w:styleId="WW8Num2z1">
    <w:name w:val="WW8Num2z1"/>
    <w:rPr>
      <w:rFonts w:ascii="Courier New" w:hAnsi="Courier New"/>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5z1">
    <w:name w:val="WW8Num5z1"/>
    <w:rPr>
      <w:rFonts w:ascii="Wingdings 2" w:hAnsi="Wingdings 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4z1">
    <w:name w:val="WW8Num4z1"/>
    <w:rPr>
      <w:rFonts w:ascii="Wingdings 2" w:hAnsi="Wingdings 2" w:cs="StarSymbol, 'Arial Unicode MS'"/>
      <w:sz w:val="18"/>
      <w:szCs w:val="18"/>
    </w:rPr>
  </w:style>
  <w:style w:type="character" w:customStyle="1" w:styleId="BulletSymbols">
    <w:name w:val="Bullet Symbols"/>
    <w:rPr>
      <w:rFonts w:ascii="OpenSymbol" w:eastAsia="OpenSymbol" w:hAnsi="OpenSymbol" w:cs="OpenSymbol"/>
    </w:rPr>
  </w:style>
  <w:style w:type="numbering" w:customStyle="1" w:styleId="WW8Num3">
    <w:name w:val="WW8Num3"/>
    <w:basedOn w:val="Aucuneliste"/>
    <w:pPr>
      <w:numPr>
        <w:numId w:val="1"/>
      </w:numPr>
    </w:pPr>
  </w:style>
  <w:style w:type="numbering" w:customStyle="1" w:styleId="WW8Num4">
    <w:name w:val="WW8Num4"/>
    <w:basedOn w:val="Aucuneliste"/>
    <w:pPr>
      <w:numPr>
        <w:numId w:val="2"/>
      </w:numPr>
    </w:pPr>
  </w:style>
  <w:style w:type="character" w:customStyle="1" w:styleId="Titre1Car">
    <w:name w:val="Titre 1 Car"/>
    <w:link w:val="Titre1"/>
    <w:rsid w:val="00BC54B8"/>
    <w:rPr>
      <w:rFonts w:ascii="Arial" w:hAnsi="Arial"/>
      <w:b/>
      <w:bCs/>
      <w:kern w:val="3"/>
      <w:sz w:val="24"/>
      <w:szCs w:val="24"/>
    </w:rPr>
  </w:style>
  <w:style w:type="paragraph" w:styleId="NormalWeb">
    <w:name w:val="Normal (Web)"/>
    <w:basedOn w:val="Normal"/>
    <w:uiPriority w:val="99"/>
    <w:unhideWhenUsed/>
    <w:rsid w:val="005F2F33"/>
    <w:pPr>
      <w:widowControl/>
      <w:suppressAutoHyphens w:val="0"/>
      <w:autoSpaceDN/>
      <w:spacing w:before="100" w:beforeAutospacing="1" w:after="100" w:afterAutospacing="1"/>
      <w:textAlignment w:val="auto"/>
    </w:pPr>
    <w:rPr>
      <w:rFonts w:eastAsia="Times New Roman" w:cs="Times New Roman"/>
      <w:kern w:val="0"/>
    </w:rPr>
  </w:style>
  <w:style w:type="character" w:styleId="Lienhypertexte">
    <w:name w:val="Hyperlink"/>
    <w:semiHidden/>
    <w:rsid w:val="009F7471"/>
    <w:rPr>
      <w:color w:val="0000FF"/>
      <w:u w:val="single"/>
    </w:rPr>
  </w:style>
  <w:style w:type="character" w:customStyle="1" w:styleId="PieddepageCar">
    <w:name w:val="Pied de page Car"/>
    <w:link w:val="Pieddepage"/>
    <w:rsid w:val="009F7471"/>
    <w:rPr>
      <w:kern w:val="3"/>
      <w:sz w:val="24"/>
      <w:szCs w:val="24"/>
    </w:rPr>
  </w:style>
  <w:style w:type="paragraph" w:styleId="Paragraphedeliste">
    <w:name w:val="List Paragraph"/>
    <w:basedOn w:val="Normal"/>
    <w:uiPriority w:val="34"/>
    <w:qFormat/>
    <w:rsid w:val="00660BB0"/>
    <w:pPr>
      <w:widowControl/>
      <w:suppressAutoHyphens w:val="0"/>
      <w:autoSpaceDN/>
      <w:spacing w:before="100" w:beforeAutospacing="1" w:after="100" w:afterAutospacing="1"/>
      <w:textAlignment w:val="auto"/>
    </w:pPr>
    <w:rPr>
      <w:rFonts w:eastAsia="Times New Roman" w:cs="Times New Roman"/>
      <w:kern w:val="0"/>
    </w:rPr>
  </w:style>
  <w:style w:type="paragraph" w:styleId="Textedebulles">
    <w:name w:val="Balloon Text"/>
    <w:basedOn w:val="Normal"/>
    <w:link w:val="TextedebullesCar"/>
    <w:uiPriority w:val="99"/>
    <w:semiHidden/>
    <w:unhideWhenUsed/>
    <w:rsid w:val="009649DF"/>
    <w:rPr>
      <w:rFonts w:ascii="Tahoma" w:hAnsi="Tahoma"/>
      <w:sz w:val="16"/>
      <w:szCs w:val="16"/>
    </w:rPr>
  </w:style>
  <w:style w:type="character" w:customStyle="1" w:styleId="TextedebullesCar">
    <w:name w:val="Texte de bulles Car"/>
    <w:basedOn w:val="Policepardfaut"/>
    <w:link w:val="Textedebulles"/>
    <w:uiPriority w:val="99"/>
    <w:semiHidden/>
    <w:rsid w:val="009649DF"/>
    <w:rPr>
      <w:rFonts w:ascii="Tahoma" w:hAnsi="Tahoma"/>
      <w:kern w:val="3"/>
      <w:sz w:val="16"/>
      <w:szCs w:val="16"/>
    </w:rPr>
  </w:style>
  <w:style w:type="character" w:customStyle="1" w:styleId="Titre4Car">
    <w:name w:val="Titre 4 Car"/>
    <w:basedOn w:val="Policepardfaut"/>
    <w:link w:val="Titre4"/>
    <w:uiPriority w:val="9"/>
    <w:semiHidden/>
    <w:rsid w:val="00D90482"/>
    <w:rPr>
      <w:rFonts w:asciiTheme="majorHAnsi" w:eastAsiaTheme="majorEastAsia" w:hAnsiTheme="majorHAnsi" w:cstheme="majorBidi"/>
      <w:b/>
      <w:bCs/>
      <w:i/>
      <w:iCs/>
      <w:color w:val="4F81BD" w:themeColor="accent1"/>
      <w:kern w:val="3"/>
      <w:sz w:val="24"/>
      <w:szCs w:val="24"/>
    </w:rPr>
  </w:style>
  <w:style w:type="character" w:styleId="lev">
    <w:name w:val="Strong"/>
    <w:basedOn w:val="Policepardfaut"/>
    <w:uiPriority w:val="22"/>
    <w:qFormat/>
    <w:rsid w:val="00C405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Titre1">
    <w:name w:val="heading 1"/>
    <w:basedOn w:val="Standard"/>
    <w:next w:val="Standard"/>
    <w:link w:val="Titre1Car"/>
    <w:pPr>
      <w:keepNext/>
      <w:tabs>
        <w:tab w:val="left" w:pos="851"/>
      </w:tabs>
      <w:jc w:val="center"/>
      <w:outlineLvl w:val="0"/>
    </w:pPr>
    <w:rPr>
      <w:rFonts w:ascii="Arial" w:hAnsi="Arial" w:cs="Times New Roman"/>
      <w:b/>
      <w:bCs/>
      <w:lang w:val="x-none" w:eastAsia="x-none"/>
    </w:rPr>
  </w:style>
  <w:style w:type="paragraph" w:styleId="Titre3">
    <w:name w:val="heading 3"/>
    <w:basedOn w:val="Standard"/>
    <w:next w:val="Standard"/>
    <w:pPr>
      <w:keepNext/>
      <w:outlineLvl w:val="2"/>
    </w:pPr>
    <w:rPr>
      <w:b/>
      <w:u w:val="single"/>
    </w:rPr>
  </w:style>
  <w:style w:type="paragraph" w:styleId="Titre4">
    <w:name w:val="heading 4"/>
    <w:basedOn w:val="Normal"/>
    <w:next w:val="Normal"/>
    <w:link w:val="Titre4Car"/>
    <w:uiPriority w:val="9"/>
    <w:semiHidden/>
    <w:unhideWhenUsed/>
    <w:qFormat/>
    <w:rsid w:val="00D90482"/>
    <w:pPr>
      <w:keepNext/>
      <w:keepLines/>
      <w:spacing w:before="200"/>
      <w:outlineLvl w:val="3"/>
    </w:pPr>
    <w:rPr>
      <w:rFonts w:asciiTheme="majorHAnsi" w:eastAsiaTheme="majorEastAsia" w:hAnsiTheme="majorHAnsi" w:cstheme="majorBidi"/>
      <w:b/>
      <w:bCs/>
      <w:i/>
      <w:iCs/>
      <w:color w:val="4F81BD" w:themeColor="accent1"/>
    </w:rPr>
  </w:style>
  <w:style w:type="paragraph" w:styleId="Titre9">
    <w:name w:val="heading 9"/>
    <w:basedOn w:val="Standard"/>
    <w:next w:val="Standard"/>
    <w:pPr>
      <w:keepNext/>
      <w:tabs>
        <w:tab w:val="left" w:pos="9783"/>
      </w:tabs>
      <w:ind w:left="4254"/>
      <w:jc w:val="both"/>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Rpertoire">
    <w:name w:val="Répertoire"/>
    <w:basedOn w:val="Standard"/>
    <w:pPr>
      <w:suppressLineNumbers/>
    </w:pPr>
  </w:style>
  <w:style w:type="paragraph" w:styleId="En-tte">
    <w:name w:val="header"/>
    <w:basedOn w:val="Standard"/>
    <w:pPr>
      <w:suppressLineNumbers/>
      <w:tabs>
        <w:tab w:val="center" w:pos="4818"/>
        <w:tab w:val="right" w:pos="9637"/>
      </w:tabs>
    </w:pPr>
  </w:style>
  <w:style w:type="paragraph" w:styleId="Pieddepage">
    <w:name w:val="footer"/>
    <w:basedOn w:val="Standard"/>
    <w:link w:val="PieddepageCar"/>
    <w:pPr>
      <w:suppressLineNumbers/>
      <w:tabs>
        <w:tab w:val="center" w:pos="4818"/>
        <w:tab w:val="right" w:pos="9637"/>
      </w:tabs>
    </w:pPr>
  </w:style>
  <w:style w:type="paragraph" w:styleId="Corpsdetexte3">
    <w:name w:val="Body Text 3"/>
    <w:basedOn w:val="Standard"/>
    <w:pPr>
      <w:tabs>
        <w:tab w:val="left" w:pos="851"/>
      </w:tabs>
      <w:jc w:val="both"/>
    </w:pPr>
    <w:rPr>
      <w:rFonts w:ascii="Arial" w:hAnsi="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tarSymbol, 'Arial Unicode MS'" w:hAnsi="StarSymbol, 'Arial Unicode MS'" w:cs="StarSymbol, 'Arial Unicode MS'"/>
      <w:sz w:val="18"/>
      <w:szCs w:val="18"/>
    </w:rPr>
  </w:style>
  <w:style w:type="character" w:customStyle="1" w:styleId="WW8Num1z1">
    <w:name w:val="WW8Num1z1"/>
    <w:rPr>
      <w:rFonts w:ascii="Wingdings 2" w:hAnsi="Wingdings 2" w:cs="StarSymbol, 'Arial Unicode MS'"/>
      <w:sz w:val="18"/>
      <w:szCs w:val="18"/>
    </w:rPr>
  </w:style>
  <w:style w:type="character" w:customStyle="1" w:styleId="WW8Num2z0">
    <w:name w:val="WW8Num2z0"/>
    <w:rPr>
      <w:rFonts w:ascii="Times New Roman" w:hAnsi="Times New Roman"/>
    </w:rPr>
  </w:style>
  <w:style w:type="character" w:customStyle="1" w:styleId="WW8Num2z1">
    <w:name w:val="WW8Num2z1"/>
    <w:rPr>
      <w:rFonts w:ascii="Courier New" w:hAnsi="Courier New"/>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4z0">
    <w:name w:val="WW8Num4z0"/>
    <w:rPr>
      <w:rFonts w:ascii="Wingdings" w:hAnsi="Wingdings"/>
    </w:rPr>
  </w:style>
  <w:style w:type="character" w:customStyle="1" w:styleId="WW8Num5z0">
    <w:name w:val="WW8Num5z0"/>
    <w:rPr>
      <w:rFonts w:ascii="Symbol" w:hAnsi="Symbol"/>
    </w:rPr>
  </w:style>
  <w:style w:type="character" w:customStyle="1" w:styleId="WW8Num5z1">
    <w:name w:val="WW8Num5z1"/>
    <w:rPr>
      <w:rFonts w:ascii="Wingdings 2" w:hAnsi="Wingdings 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4z1">
    <w:name w:val="WW8Num4z1"/>
    <w:rPr>
      <w:rFonts w:ascii="Wingdings 2" w:hAnsi="Wingdings 2" w:cs="StarSymbol, 'Arial Unicode MS'"/>
      <w:sz w:val="18"/>
      <w:szCs w:val="18"/>
    </w:rPr>
  </w:style>
  <w:style w:type="character" w:customStyle="1" w:styleId="BulletSymbols">
    <w:name w:val="Bullet Symbols"/>
    <w:rPr>
      <w:rFonts w:ascii="OpenSymbol" w:eastAsia="OpenSymbol" w:hAnsi="OpenSymbol" w:cs="OpenSymbol"/>
    </w:rPr>
  </w:style>
  <w:style w:type="numbering" w:customStyle="1" w:styleId="WW8Num3">
    <w:name w:val="WW8Num3"/>
    <w:basedOn w:val="Aucuneliste"/>
    <w:pPr>
      <w:numPr>
        <w:numId w:val="1"/>
      </w:numPr>
    </w:pPr>
  </w:style>
  <w:style w:type="numbering" w:customStyle="1" w:styleId="WW8Num4">
    <w:name w:val="WW8Num4"/>
    <w:basedOn w:val="Aucuneliste"/>
    <w:pPr>
      <w:numPr>
        <w:numId w:val="2"/>
      </w:numPr>
    </w:pPr>
  </w:style>
  <w:style w:type="character" w:customStyle="1" w:styleId="Titre1Car">
    <w:name w:val="Titre 1 Car"/>
    <w:link w:val="Titre1"/>
    <w:rsid w:val="00BC54B8"/>
    <w:rPr>
      <w:rFonts w:ascii="Arial" w:hAnsi="Arial"/>
      <w:b/>
      <w:bCs/>
      <w:kern w:val="3"/>
      <w:sz w:val="24"/>
      <w:szCs w:val="24"/>
    </w:rPr>
  </w:style>
  <w:style w:type="paragraph" w:styleId="NormalWeb">
    <w:name w:val="Normal (Web)"/>
    <w:basedOn w:val="Normal"/>
    <w:uiPriority w:val="99"/>
    <w:unhideWhenUsed/>
    <w:rsid w:val="005F2F33"/>
    <w:pPr>
      <w:widowControl/>
      <w:suppressAutoHyphens w:val="0"/>
      <w:autoSpaceDN/>
      <w:spacing w:before="100" w:beforeAutospacing="1" w:after="100" w:afterAutospacing="1"/>
      <w:textAlignment w:val="auto"/>
    </w:pPr>
    <w:rPr>
      <w:rFonts w:eastAsia="Times New Roman" w:cs="Times New Roman"/>
      <w:kern w:val="0"/>
    </w:rPr>
  </w:style>
  <w:style w:type="character" w:styleId="Lienhypertexte">
    <w:name w:val="Hyperlink"/>
    <w:semiHidden/>
    <w:rsid w:val="009F7471"/>
    <w:rPr>
      <w:color w:val="0000FF"/>
      <w:u w:val="single"/>
    </w:rPr>
  </w:style>
  <w:style w:type="character" w:customStyle="1" w:styleId="PieddepageCar">
    <w:name w:val="Pied de page Car"/>
    <w:link w:val="Pieddepage"/>
    <w:rsid w:val="009F7471"/>
    <w:rPr>
      <w:kern w:val="3"/>
      <w:sz w:val="24"/>
      <w:szCs w:val="24"/>
    </w:rPr>
  </w:style>
  <w:style w:type="paragraph" w:styleId="Paragraphedeliste">
    <w:name w:val="List Paragraph"/>
    <w:basedOn w:val="Normal"/>
    <w:uiPriority w:val="34"/>
    <w:qFormat/>
    <w:rsid w:val="00660BB0"/>
    <w:pPr>
      <w:widowControl/>
      <w:suppressAutoHyphens w:val="0"/>
      <w:autoSpaceDN/>
      <w:spacing w:before="100" w:beforeAutospacing="1" w:after="100" w:afterAutospacing="1"/>
      <w:textAlignment w:val="auto"/>
    </w:pPr>
    <w:rPr>
      <w:rFonts w:eastAsia="Times New Roman" w:cs="Times New Roman"/>
      <w:kern w:val="0"/>
    </w:rPr>
  </w:style>
  <w:style w:type="paragraph" w:styleId="Textedebulles">
    <w:name w:val="Balloon Text"/>
    <w:basedOn w:val="Normal"/>
    <w:link w:val="TextedebullesCar"/>
    <w:uiPriority w:val="99"/>
    <w:semiHidden/>
    <w:unhideWhenUsed/>
    <w:rsid w:val="009649DF"/>
    <w:rPr>
      <w:rFonts w:ascii="Tahoma" w:hAnsi="Tahoma"/>
      <w:sz w:val="16"/>
      <w:szCs w:val="16"/>
    </w:rPr>
  </w:style>
  <w:style w:type="character" w:customStyle="1" w:styleId="TextedebullesCar">
    <w:name w:val="Texte de bulles Car"/>
    <w:basedOn w:val="Policepardfaut"/>
    <w:link w:val="Textedebulles"/>
    <w:uiPriority w:val="99"/>
    <w:semiHidden/>
    <w:rsid w:val="009649DF"/>
    <w:rPr>
      <w:rFonts w:ascii="Tahoma" w:hAnsi="Tahoma"/>
      <w:kern w:val="3"/>
      <w:sz w:val="16"/>
      <w:szCs w:val="16"/>
    </w:rPr>
  </w:style>
  <w:style w:type="character" w:customStyle="1" w:styleId="Titre4Car">
    <w:name w:val="Titre 4 Car"/>
    <w:basedOn w:val="Policepardfaut"/>
    <w:link w:val="Titre4"/>
    <w:uiPriority w:val="9"/>
    <w:semiHidden/>
    <w:rsid w:val="00D90482"/>
    <w:rPr>
      <w:rFonts w:asciiTheme="majorHAnsi" w:eastAsiaTheme="majorEastAsia" w:hAnsiTheme="majorHAnsi" w:cstheme="majorBidi"/>
      <w:b/>
      <w:bCs/>
      <w:i/>
      <w:iCs/>
      <w:color w:val="4F81BD" w:themeColor="accent1"/>
      <w:kern w:val="3"/>
      <w:sz w:val="24"/>
      <w:szCs w:val="24"/>
    </w:rPr>
  </w:style>
  <w:style w:type="character" w:styleId="lev">
    <w:name w:val="Strong"/>
    <w:basedOn w:val="Policepardfaut"/>
    <w:uiPriority w:val="22"/>
    <w:qFormat/>
    <w:rsid w:val="00C40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4311">
      <w:bodyDiv w:val="1"/>
      <w:marLeft w:val="0"/>
      <w:marRight w:val="0"/>
      <w:marTop w:val="0"/>
      <w:marBottom w:val="0"/>
      <w:divBdr>
        <w:top w:val="none" w:sz="0" w:space="0" w:color="auto"/>
        <w:left w:val="none" w:sz="0" w:space="0" w:color="auto"/>
        <w:bottom w:val="none" w:sz="0" w:space="0" w:color="auto"/>
        <w:right w:val="none" w:sz="0" w:space="0" w:color="auto"/>
      </w:divBdr>
    </w:div>
    <w:div w:id="468286788">
      <w:bodyDiv w:val="1"/>
      <w:marLeft w:val="0"/>
      <w:marRight w:val="0"/>
      <w:marTop w:val="0"/>
      <w:marBottom w:val="0"/>
      <w:divBdr>
        <w:top w:val="none" w:sz="0" w:space="0" w:color="auto"/>
        <w:left w:val="none" w:sz="0" w:space="0" w:color="auto"/>
        <w:bottom w:val="none" w:sz="0" w:space="0" w:color="auto"/>
        <w:right w:val="none" w:sz="0" w:space="0" w:color="auto"/>
      </w:divBdr>
    </w:div>
    <w:div w:id="765544239">
      <w:bodyDiv w:val="1"/>
      <w:marLeft w:val="0"/>
      <w:marRight w:val="0"/>
      <w:marTop w:val="0"/>
      <w:marBottom w:val="0"/>
      <w:divBdr>
        <w:top w:val="none" w:sz="0" w:space="0" w:color="auto"/>
        <w:left w:val="none" w:sz="0" w:space="0" w:color="auto"/>
        <w:bottom w:val="none" w:sz="0" w:space="0" w:color="auto"/>
        <w:right w:val="none" w:sz="0" w:space="0" w:color="auto"/>
      </w:divBdr>
    </w:div>
    <w:div w:id="937253760">
      <w:bodyDiv w:val="1"/>
      <w:marLeft w:val="0"/>
      <w:marRight w:val="0"/>
      <w:marTop w:val="0"/>
      <w:marBottom w:val="0"/>
      <w:divBdr>
        <w:top w:val="none" w:sz="0" w:space="0" w:color="auto"/>
        <w:left w:val="none" w:sz="0" w:space="0" w:color="auto"/>
        <w:bottom w:val="none" w:sz="0" w:space="0" w:color="auto"/>
        <w:right w:val="none" w:sz="0" w:space="0" w:color="auto"/>
      </w:divBdr>
    </w:div>
    <w:div w:id="1036124726">
      <w:bodyDiv w:val="1"/>
      <w:marLeft w:val="0"/>
      <w:marRight w:val="0"/>
      <w:marTop w:val="0"/>
      <w:marBottom w:val="0"/>
      <w:divBdr>
        <w:top w:val="none" w:sz="0" w:space="0" w:color="auto"/>
        <w:left w:val="none" w:sz="0" w:space="0" w:color="auto"/>
        <w:bottom w:val="none" w:sz="0" w:space="0" w:color="auto"/>
        <w:right w:val="none" w:sz="0" w:space="0" w:color="auto"/>
      </w:divBdr>
    </w:div>
    <w:div w:id="1056246836">
      <w:bodyDiv w:val="1"/>
      <w:marLeft w:val="0"/>
      <w:marRight w:val="0"/>
      <w:marTop w:val="0"/>
      <w:marBottom w:val="0"/>
      <w:divBdr>
        <w:top w:val="none" w:sz="0" w:space="0" w:color="auto"/>
        <w:left w:val="none" w:sz="0" w:space="0" w:color="auto"/>
        <w:bottom w:val="none" w:sz="0" w:space="0" w:color="auto"/>
        <w:right w:val="none" w:sz="0" w:space="0" w:color="auto"/>
      </w:divBdr>
    </w:div>
    <w:div w:id="1074859669">
      <w:bodyDiv w:val="1"/>
      <w:marLeft w:val="0"/>
      <w:marRight w:val="0"/>
      <w:marTop w:val="0"/>
      <w:marBottom w:val="0"/>
      <w:divBdr>
        <w:top w:val="none" w:sz="0" w:space="0" w:color="auto"/>
        <w:left w:val="none" w:sz="0" w:space="0" w:color="auto"/>
        <w:bottom w:val="none" w:sz="0" w:space="0" w:color="auto"/>
        <w:right w:val="none" w:sz="0" w:space="0" w:color="auto"/>
      </w:divBdr>
    </w:div>
    <w:div w:id="1439835239">
      <w:bodyDiv w:val="1"/>
      <w:marLeft w:val="0"/>
      <w:marRight w:val="0"/>
      <w:marTop w:val="0"/>
      <w:marBottom w:val="0"/>
      <w:divBdr>
        <w:top w:val="none" w:sz="0" w:space="0" w:color="auto"/>
        <w:left w:val="none" w:sz="0" w:space="0" w:color="auto"/>
        <w:bottom w:val="none" w:sz="0" w:space="0" w:color="auto"/>
        <w:right w:val="none" w:sz="0" w:space="0" w:color="auto"/>
      </w:divBdr>
    </w:div>
    <w:div w:id="1463036662">
      <w:bodyDiv w:val="1"/>
      <w:marLeft w:val="0"/>
      <w:marRight w:val="0"/>
      <w:marTop w:val="0"/>
      <w:marBottom w:val="0"/>
      <w:divBdr>
        <w:top w:val="none" w:sz="0" w:space="0" w:color="auto"/>
        <w:left w:val="none" w:sz="0" w:space="0" w:color="auto"/>
        <w:bottom w:val="none" w:sz="0" w:space="0" w:color="auto"/>
        <w:right w:val="none" w:sz="0" w:space="0" w:color="auto"/>
      </w:divBdr>
    </w:div>
    <w:div w:id="190220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macie.cadot@perso.alliadi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oRegEscrimePaysDeLoire/" TargetMode="External"/><Relationship Id="rId2" Type="http://schemas.openxmlformats.org/officeDocument/2006/relationships/hyperlink" Target="http://www.escrime-pdl.net/" TargetMode="External"/><Relationship Id="rId1" Type="http://schemas.openxmlformats.org/officeDocument/2006/relationships/hyperlink" Target="mailto:ComiteRegional@escrime-pd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7</Pages>
  <Words>2312</Words>
  <Characters>12719</Characters>
  <Application>Microsoft Office Word</Application>
  <DocSecurity>0</DocSecurity>
  <Lines>105</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15001</CharactersWithSpaces>
  <SharedDoc>false</SharedDoc>
  <HLinks>
    <vt:vector size="18" baseType="variant">
      <vt:variant>
        <vt:i4>4784218</vt:i4>
      </vt:variant>
      <vt:variant>
        <vt:i4>6</vt:i4>
      </vt:variant>
      <vt:variant>
        <vt:i4>0</vt:i4>
      </vt:variant>
      <vt:variant>
        <vt:i4>5</vt:i4>
      </vt:variant>
      <vt:variant>
        <vt:lpwstr>https://www.facebook.com/LigueEscrimePaysDeLoire/</vt:lpwstr>
      </vt:variant>
      <vt:variant>
        <vt:lpwstr/>
      </vt:variant>
      <vt:variant>
        <vt:i4>2555966</vt:i4>
      </vt:variant>
      <vt:variant>
        <vt:i4>3</vt:i4>
      </vt:variant>
      <vt:variant>
        <vt:i4>0</vt:i4>
      </vt:variant>
      <vt:variant>
        <vt:i4>5</vt:i4>
      </vt:variant>
      <vt:variant>
        <vt:lpwstr>http://www.escrime-pdl.net/</vt:lpwstr>
      </vt:variant>
      <vt:variant>
        <vt:lpwstr/>
      </vt:variant>
      <vt:variant>
        <vt:i4>7667715</vt:i4>
      </vt:variant>
      <vt:variant>
        <vt:i4>0</vt:i4>
      </vt:variant>
      <vt:variant>
        <vt:i4>0</vt:i4>
      </vt:variant>
      <vt:variant>
        <vt:i4>5</vt:i4>
      </vt:variant>
      <vt:variant>
        <vt:lpwstr>mailto:secretariat@escrime-pdl.org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Guillaume MICHON</cp:lastModifiedBy>
  <cp:revision>4</cp:revision>
  <cp:lastPrinted>2015-07-27T07:48:00Z</cp:lastPrinted>
  <dcterms:created xsi:type="dcterms:W3CDTF">2019-10-01T19:42:00Z</dcterms:created>
  <dcterms:modified xsi:type="dcterms:W3CDTF">2019-10-29T23:06:00Z</dcterms:modified>
</cp:coreProperties>
</file>