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BEFD1" w14:textId="77777777" w:rsidR="00573FCF" w:rsidRPr="00A84496" w:rsidRDefault="00BE7F64">
      <w:pPr>
        <w:pStyle w:val="CorpsA"/>
        <w:spacing w:after="0" w:line="96" w:lineRule="auto"/>
        <w:rPr>
          <w:rStyle w:val="Aucun"/>
          <w:sz w:val="36"/>
          <w:szCs w:val="36"/>
        </w:rPr>
      </w:pPr>
      <w:r w:rsidRPr="00A84496">
        <w:rPr>
          <w:rStyle w:val="Aucun"/>
          <w:noProof/>
          <w:color w:val="000000"/>
          <w:sz w:val="36"/>
          <w:szCs w:val="36"/>
          <w:u w:color="000000"/>
        </w:rPr>
        <w:drawing>
          <wp:anchor distT="0" distB="0" distL="0" distR="0" simplePos="0" relativeHeight="251659264" behindDoc="0" locked="0" layoutInCell="1" allowOverlap="1" wp14:anchorId="0AE4C992" wp14:editId="06159852">
            <wp:simplePos x="0" y="0"/>
            <wp:positionH relativeFrom="page">
              <wp:posOffset>290195</wp:posOffset>
            </wp:positionH>
            <wp:positionV relativeFrom="page">
              <wp:posOffset>486409</wp:posOffset>
            </wp:positionV>
            <wp:extent cx="575945" cy="596900"/>
            <wp:effectExtent l="0" t="0" r="0" b="0"/>
            <wp:wrapNone/>
            <wp:docPr id="1073741826" name="officeArt object" descr="LOGO1.jpg"/>
            <wp:cNvGraphicFramePr/>
            <a:graphic xmlns:a="http://schemas.openxmlformats.org/drawingml/2006/main">
              <a:graphicData uri="http://schemas.openxmlformats.org/drawingml/2006/picture">
                <pic:pic xmlns:pic="http://schemas.openxmlformats.org/drawingml/2006/picture">
                  <pic:nvPicPr>
                    <pic:cNvPr id="1073741826" name="LOGO1.jpg" descr="LOGO1.jpg"/>
                    <pic:cNvPicPr>
                      <a:picLocks noChangeAspect="1"/>
                    </pic:cNvPicPr>
                  </pic:nvPicPr>
                  <pic:blipFill>
                    <a:blip r:embed="rId6"/>
                    <a:stretch>
                      <a:fillRect/>
                    </a:stretch>
                  </pic:blipFill>
                  <pic:spPr>
                    <a:xfrm>
                      <a:off x="0" y="0"/>
                      <a:ext cx="575945" cy="596900"/>
                    </a:xfrm>
                    <a:prstGeom prst="rect">
                      <a:avLst/>
                    </a:prstGeom>
                    <a:ln w="12700" cap="flat">
                      <a:noFill/>
                      <a:miter lim="400000"/>
                    </a:ln>
                    <a:effectLst/>
                  </pic:spPr>
                </pic:pic>
              </a:graphicData>
            </a:graphic>
          </wp:anchor>
        </w:drawing>
      </w:r>
      <w:r w:rsidRPr="00A84496">
        <w:rPr>
          <w:rStyle w:val="Aucun"/>
          <w:rFonts w:ascii="Futura Bold" w:eastAsia="Futura Bold" w:hAnsi="Futura Bold" w:cs="Futura Bold"/>
          <w:sz w:val="36"/>
          <w:szCs w:val="36"/>
        </w:rPr>
        <w:tab/>
      </w:r>
      <w:r w:rsidRPr="00A84496">
        <w:rPr>
          <w:rStyle w:val="Aucun"/>
          <w:rFonts w:ascii="Futura Bold" w:eastAsia="Futura Bold" w:hAnsi="Futura Bold" w:cs="Futura Bold"/>
          <w:sz w:val="36"/>
          <w:szCs w:val="36"/>
        </w:rPr>
        <w:tab/>
      </w:r>
      <w:r w:rsidRPr="00A84496">
        <w:rPr>
          <w:rStyle w:val="Aucun"/>
          <w:rFonts w:ascii="Futura Bold" w:eastAsia="Futura Bold" w:hAnsi="Futura Bold" w:cs="Futura Bold"/>
          <w:sz w:val="36"/>
          <w:szCs w:val="36"/>
        </w:rPr>
        <w:tab/>
      </w:r>
      <w:r w:rsidRPr="00A84496">
        <w:rPr>
          <w:rStyle w:val="Aucun"/>
          <w:rFonts w:ascii="Futura Bold" w:eastAsia="Futura Bold" w:hAnsi="Futura Bold" w:cs="Futura Bold"/>
          <w:sz w:val="36"/>
          <w:szCs w:val="36"/>
        </w:rPr>
        <w:tab/>
      </w:r>
      <w:r w:rsidRPr="00A84496">
        <w:rPr>
          <w:rStyle w:val="Aucun"/>
          <w:rFonts w:ascii="Futura Bold" w:eastAsia="Futura Bold" w:hAnsi="Futura Bold" w:cs="Futura Bold"/>
          <w:sz w:val="36"/>
          <w:szCs w:val="36"/>
        </w:rPr>
        <w:tab/>
      </w:r>
      <w:r w:rsidRPr="00A84496">
        <w:rPr>
          <w:rStyle w:val="Aucun"/>
          <w:rFonts w:ascii="Futura Bold" w:eastAsia="Futura Bold" w:hAnsi="Futura Bold" w:cs="Futura Bold"/>
          <w:sz w:val="36"/>
          <w:szCs w:val="36"/>
        </w:rPr>
        <w:tab/>
      </w:r>
      <w:r w:rsidRPr="00A84496">
        <w:rPr>
          <w:rStyle w:val="Aucun"/>
          <w:rFonts w:ascii="Futura Bold" w:eastAsia="Futura Bold" w:hAnsi="Futura Bold" w:cs="Futura Bold"/>
          <w:sz w:val="36"/>
          <w:szCs w:val="36"/>
        </w:rPr>
        <w:tab/>
      </w:r>
    </w:p>
    <w:p w14:paraId="086BD3D6" w14:textId="77777777" w:rsidR="00573FCF" w:rsidRPr="00A84496" w:rsidRDefault="00BE7F64">
      <w:pPr>
        <w:pStyle w:val="CorpsA"/>
        <w:spacing w:after="0" w:line="96" w:lineRule="auto"/>
        <w:rPr>
          <w:rStyle w:val="Aucun"/>
          <w:sz w:val="36"/>
          <w:szCs w:val="36"/>
        </w:rPr>
      </w:pPr>
      <w:r w:rsidRPr="00A84496">
        <w:rPr>
          <w:rStyle w:val="Aucun"/>
          <w:sz w:val="36"/>
          <w:szCs w:val="36"/>
        </w:rPr>
        <w:tab/>
      </w:r>
      <w:r w:rsidRPr="00A84496">
        <w:rPr>
          <w:rStyle w:val="Aucun"/>
          <w:sz w:val="36"/>
          <w:szCs w:val="36"/>
        </w:rPr>
        <w:tab/>
      </w:r>
      <w:r w:rsidRPr="00A84496">
        <w:rPr>
          <w:rStyle w:val="Aucun"/>
          <w:sz w:val="36"/>
          <w:szCs w:val="36"/>
        </w:rPr>
        <w:tab/>
      </w:r>
      <w:r w:rsidRPr="00A84496">
        <w:rPr>
          <w:rStyle w:val="Aucun"/>
          <w:sz w:val="36"/>
          <w:szCs w:val="36"/>
        </w:rPr>
        <w:tab/>
      </w:r>
      <w:r w:rsidRPr="00A84496">
        <w:rPr>
          <w:rStyle w:val="Aucun"/>
          <w:sz w:val="36"/>
          <w:szCs w:val="36"/>
        </w:rPr>
        <w:tab/>
      </w:r>
      <w:r w:rsidRPr="00A84496">
        <w:rPr>
          <w:rStyle w:val="Aucun"/>
          <w:sz w:val="36"/>
          <w:szCs w:val="36"/>
        </w:rPr>
        <w:tab/>
      </w:r>
      <w:r w:rsidRPr="00A84496">
        <w:rPr>
          <w:rStyle w:val="Aucun"/>
          <w:sz w:val="36"/>
          <w:szCs w:val="36"/>
        </w:rPr>
        <w:tab/>
      </w:r>
    </w:p>
    <w:p w14:paraId="2BAA6C7B" w14:textId="77777777" w:rsidR="00573FCF" w:rsidRPr="00A84496" w:rsidRDefault="00573FCF">
      <w:pPr>
        <w:pStyle w:val="CorpsA"/>
        <w:spacing w:after="0" w:line="96" w:lineRule="auto"/>
        <w:rPr>
          <w:color w:val="000000"/>
          <w:sz w:val="36"/>
          <w:szCs w:val="36"/>
        </w:rPr>
      </w:pPr>
    </w:p>
    <w:p w14:paraId="44108190" w14:textId="77777777" w:rsidR="00573FCF" w:rsidRPr="00A84496" w:rsidRDefault="00573FCF">
      <w:pPr>
        <w:pStyle w:val="CorpsA"/>
        <w:spacing w:after="0"/>
        <w:rPr>
          <w:color w:val="000000"/>
          <w:sz w:val="36"/>
          <w:szCs w:val="36"/>
        </w:rPr>
      </w:pPr>
    </w:p>
    <w:p w14:paraId="48474F76" w14:textId="77777777" w:rsidR="00573FCF" w:rsidRPr="00A84496" w:rsidRDefault="00573FCF">
      <w:pPr>
        <w:pStyle w:val="CorpsA"/>
        <w:spacing w:after="0"/>
        <w:jc w:val="center"/>
        <w:rPr>
          <w:rFonts w:ascii="Futura Bold" w:eastAsia="Futura Bold" w:hAnsi="Futura Bold" w:cs="Futura Bold"/>
          <w:color w:val="000000"/>
          <w:sz w:val="36"/>
          <w:szCs w:val="36"/>
        </w:rPr>
      </w:pPr>
    </w:p>
    <w:p w14:paraId="72C03170" w14:textId="77777777" w:rsidR="00573FCF" w:rsidRPr="00A84496" w:rsidRDefault="00BE7F64">
      <w:pPr>
        <w:pStyle w:val="CorpsA"/>
        <w:spacing w:after="0"/>
        <w:jc w:val="center"/>
        <w:rPr>
          <w:rFonts w:ascii="Futura Bold" w:eastAsia="Futura Bold" w:hAnsi="Futura Bold" w:cs="Futura Bold"/>
          <w:color w:val="000000"/>
          <w:sz w:val="36"/>
          <w:szCs w:val="36"/>
        </w:rPr>
      </w:pPr>
      <w:r w:rsidRPr="00A84496">
        <w:rPr>
          <w:rFonts w:ascii="Futura Bold" w:hAnsi="Futura Bold"/>
          <w:color w:val="000000"/>
          <w:sz w:val="36"/>
          <w:szCs w:val="36"/>
        </w:rPr>
        <w:t>ATELIER PHARE DAKAÏTO RYU</w:t>
      </w:r>
    </w:p>
    <w:p w14:paraId="52359225" w14:textId="77777777" w:rsidR="00573FCF" w:rsidRPr="00A84496" w:rsidRDefault="00BE7F64">
      <w:pPr>
        <w:pStyle w:val="CorpsA"/>
        <w:spacing w:after="0"/>
        <w:jc w:val="center"/>
        <w:rPr>
          <w:rFonts w:ascii="Futura Bold" w:eastAsia="Futura Bold" w:hAnsi="Futura Bold" w:cs="Futura Bold"/>
          <w:color w:val="000000"/>
          <w:sz w:val="36"/>
          <w:szCs w:val="36"/>
        </w:rPr>
      </w:pPr>
      <w:r w:rsidRPr="00A84496">
        <w:rPr>
          <w:rFonts w:ascii="Futura Bold" w:hAnsi="Futura Bold"/>
          <w:color w:val="000000"/>
          <w:sz w:val="36"/>
          <w:szCs w:val="36"/>
        </w:rPr>
        <w:t>IBA/GABA/HALAÏ</w:t>
      </w:r>
    </w:p>
    <w:p w14:paraId="6C34640A" w14:textId="77777777" w:rsidR="00573FCF" w:rsidRPr="00A84496" w:rsidRDefault="00573FCF">
      <w:pPr>
        <w:pStyle w:val="CorpsA"/>
        <w:spacing w:after="0"/>
        <w:jc w:val="center"/>
        <w:rPr>
          <w:rFonts w:ascii="Futura Bold" w:eastAsia="Futura Bold" w:hAnsi="Futura Bold" w:cs="Futura Bold"/>
          <w:color w:val="000000"/>
          <w:sz w:val="36"/>
          <w:szCs w:val="36"/>
        </w:rPr>
      </w:pPr>
    </w:p>
    <w:p w14:paraId="30EEC23A" w14:textId="77777777" w:rsidR="00573FCF" w:rsidRPr="00A84496" w:rsidRDefault="00573FCF">
      <w:pPr>
        <w:pStyle w:val="CorpsA"/>
        <w:spacing w:after="0"/>
        <w:jc w:val="center"/>
        <w:rPr>
          <w:rFonts w:ascii="Futura Bold" w:eastAsia="Futura Bold" w:hAnsi="Futura Bold" w:cs="Futura Bold"/>
          <w:color w:val="000000"/>
          <w:sz w:val="36"/>
          <w:szCs w:val="36"/>
        </w:rPr>
      </w:pPr>
    </w:p>
    <w:p w14:paraId="529E08CE" w14:textId="77777777" w:rsidR="00573FCF" w:rsidRPr="00A84496" w:rsidRDefault="00573FCF">
      <w:pPr>
        <w:pStyle w:val="CorpsA"/>
        <w:spacing w:after="0"/>
        <w:jc w:val="center"/>
        <w:rPr>
          <w:rFonts w:ascii="Futura Bold" w:eastAsia="Futura Bold" w:hAnsi="Futura Bold" w:cs="Futura Bold"/>
          <w:color w:val="000000"/>
          <w:sz w:val="36"/>
          <w:szCs w:val="36"/>
        </w:rPr>
      </w:pPr>
    </w:p>
    <w:p w14:paraId="13C4A998" w14:textId="77777777" w:rsidR="00573FCF" w:rsidRPr="00A84496" w:rsidRDefault="00573FCF">
      <w:pPr>
        <w:pStyle w:val="CorpsA"/>
        <w:spacing w:after="0"/>
        <w:jc w:val="center"/>
        <w:rPr>
          <w:rFonts w:ascii="Futura Bold" w:eastAsia="Futura Bold" w:hAnsi="Futura Bold" w:cs="Futura Bold"/>
          <w:color w:val="000000"/>
          <w:sz w:val="36"/>
          <w:szCs w:val="36"/>
        </w:rPr>
      </w:pPr>
    </w:p>
    <w:p w14:paraId="7AAAEF20" w14:textId="77777777" w:rsidR="00573FCF" w:rsidRPr="00A84496" w:rsidRDefault="00573FCF">
      <w:pPr>
        <w:pStyle w:val="CorpsA"/>
        <w:spacing w:after="0"/>
        <w:jc w:val="center"/>
        <w:rPr>
          <w:rFonts w:ascii="Futura Bold" w:eastAsia="Futura Bold" w:hAnsi="Futura Bold" w:cs="Futura Bold"/>
          <w:color w:val="000000"/>
          <w:sz w:val="36"/>
          <w:szCs w:val="36"/>
        </w:rPr>
      </w:pPr>
    </w:p>
    <w:p w14:paraId="0AA4A6B3" w14:textId="77777777" w:rsidR="00573FCF" w:rsidRPr="00A84496" w:rsidRDefault="00573FCF">
      <w:pPr>
        <w:pStyle w:val="CorpsA"/>
        <w:spacing w:after="0"/>
        <w:jc w:val="center"/>
        <w:rPr>
          <w:rFonts w:ascii="Futura Bold" w:eastAsia="Futura Bold" w:hAnsi="Futura Bold" w:cs="Futura Bold"/>
          <w:color w:val="000000"/>
          <w:sz w:val="36"/>
          <w:szCs w:val="36"/>
        </w:rPr>
      </w:pPr>
    </w:p>
    <w:p w14:paraId="699BCF1B" w14:textId="77777777" w:rsidR="00573FCF" w:rsidRPr="00A84496" w:rsidRDefault="00BE7F64">
      <w:pPr>
        <w:pStyle w:val="CorpsA"/>
        <w:pBdr>
          <w:top w:val="single" w:sz="8" w:space="0" w:color="000000"/>
          <w:left w:val="single" w:sz="8" w:space="0" w:color="000000"/>
          <w:bottom w:val="single" w:sz="8" w:space="0" w:color="000000"/>
          <w:right w:val="single" w:sz="8" w:space="0" w:color="000000"/>
        </w:pBdr>
        <w:shd w:val="clear" w:color="auto" w:fill="FFA93A"/>
        <w:spacing w:after="0"/>
        <w:jc w:val="center"/>
        <w:rPr>
          <w:rStyle w:val="Aucun"/>
          <w:rFonts w:ascii="Futura Bold" w:eastAsia="Futura Bold" w:hAnsi="Futura Bold" w:cs="Futura Bold"/>
          <w:color w:val="FFFFFF"/>
          <w:sz w:val="36"/>
          <w:szCs w:val="36"/>
        </w:rPr>
      </w:pPr>
      <w:r w:rsidRPr="00A84496">
        <w:rPr>
          <w:rFonts w:ascii="Futura Bold" w:hAnsi="Futura Bold"/>
          <w:color w:val="FFFFFF"/>
          <w:sz w:val="36"/>
          <w:szCs w:val="36"/>
        </w:rPr>
        <w:t>REGLEMENT ARBITRAGE</w:t>
      </w:r>
    </w:p>
    <w:p w14:paraId="196533D9" w14:textId="77777777" w:rsidR="00573FCF" w:rsidRPr="00A84496" w:rsidRDefault="00573FCF">
      <w:pPr>
        <w:pStyle w:val="CorpsA"/>
        <w:spacing w:after="0"/>
        <w:rPr>
          <w:rStyle w:val="Aucun"/>
          <w:rFonts w:ascii="Futura Bold" w:eastAsia="Futura Bold" w:hAnsi="Futura Bold" w:cs="Futura Bold"/>
          <w:sz w:val="36"/>
          <w:szCs w:val="36"/>
        </w:rPr>
      </w:pPr>
    </w:p>
    <w:p w14:paraId="5A82DB08" w14:textId="77777777" w:rsidR="00573FCF" w:rsidRPr="00A84496" w:rsidRDefault="00573FCF">
      <w:pPr>
        <w:pStyle w:val="CorpsA"/>
        <w:spacing w:after="0"/>
        <w:rPr>
          <w:rStyle w:val="Aucun"/>
          <w:rFonts w:ascii="Futura Bold" w:eastAsia="Futura Bold" w:hAnsi="Futura Bold" w:cs="Futura Bold"/>
          <w:sz w:val="36"/>
          <w:szCs w:val="36"/>
        </w:rPr>
      </w:pPr>
    </w:p>
    <w:p w14:paraId="69199B85" w14:textId="77777777" w:rsidR="00573FCF" w:rsidRPr="00A84496" w:rsidRDefault="00573FCF">
      <w:pPr>
        <w:pStyle w:val="CorpsA"/>
        <w:spacing w:after="0"/>
        <w:rPr>
          <w:rStyle w:val="Aucun"/>
          <w:rFonts w:ascii="Futura Bold" w:eastAsia="Futura Bold" w:hAnsi="Futura Bold" w:cs="Futura Bold"/>
          <w:sz w:val="36"/>
          <w:szCs w:val="36"/>
        </w:rPr>
      </w:pPr>
    </w:p>
    <w:p w14:paraId="16702073" w14:textId="77777777" w:rsidR="00573FCF" w:rsidRPr="00A84496" w:rsidRDefault="00573FCF">
      <w:pPr>
        <w:pStyle w:val="CorpsA"/>
        <w:spacing w:after="0"/>
        <w:rPr>
          <w:rStyle w:val="Aucun"/>
          <w:rFonts w:ascii="Futura Bold" w:eastAsia="Futura Bold" w:hAnsi="Futura Bold" w:cs="Futura Bold"/>
          <w:sz w:val="36"/>
          <w:szCs w:val="36"/>
        </w:rPr>
      </w:pPr>
    </w:p>
    <w:p w14:paraId="66999B2A" w14:textId="77777777" w:rsidR="00573FCF" w:rsidRPr="00A84496" w:rsidRDefault="00573FCF">
      <w:pPr>
        <w:pStyle w:val="CorpsA"/>
        <w:spacing w:after="0"/>
        <w:rPr>
          <w:rStyle w:val="Aucun"/>
          <w:rFonts w:ascii="Futura Bold" w:eastAsia="Futura Bold" w:hAnsi="Futura Bold" w:cs="Futura Bold"/>
          <w:sz w:val="36"/>
          <w:szCs w:val="36"/>
        </w:rPr>
      </w:pPr>
    </w:p>
    <w:p w14:paraId="2DE28DB9" w14:textId="77777777" w:rsidR="00573FCF" w:rsidRPr="00A84496" w:rsidRDefault="00573FCF">
      <w:pPr>
        <w:pStyle w:val="CorpsA"/>
        <w:spacing w:after="0"/>
        <w:rPr>
          <w:rStyle w:val="Aucun"/>
          <w:rFonts w:ascii="Futura Bold" w:eastAsia="Futura Bold" w:hAnsi="Futura Bold" w:cs="Futura Bold"/>
          <w:sz w:val="36"/>
          <w:szCs w:val="36"/>
        </w:rPr>
      </w:pPr>
    </w:p>
    <w:p w14:paraId="6763C886" w14:textId="77777777" w:rsidR="00573FCF" w:rsidRPr="00A84496" w:rsidRDefault="00573FCF">
      <w:pPr>
        <w:pStyle w:val="CorpsA"/>
        <w:spacing w:after="0"/>
        <w:rPr>
          <w:rStyle w:val="Aucun"/>
          <w:rFonts w:ascii="Futura Bold" w:eastAsia="Futura Bold" w:hAnsi="Futura Bold" w:cs="Futura Bold"/>
          <w:sz w:val="36"/>
          <w:szCs w:val="36"/>
        </w:rPr>
      </w:pPr>
    </w:p>
    <w:p w14:paraId="7A10A01B" w14:textId="77777777" w:rsidR="00573FCF" w:rsidRPr="00A84496" w:rsidRDefault="00573FCF">
      <w:pPr>
        <w:pStyle w:val="CorpsA"/>
        <w:spacing w:after="0"/>
        <w:rPr>
          <w:rStyle w:val="Aucun"/>
          <w:rFonts w:ascii="Futura Bold" w:eastAsia="Futura Bold" w:hAnsi="Futura Bold" w:cs="Futura Bold"/>
          <w:sz w:val="36"/>
          <w:szCs w:val="36"/>
        </w:rPr>
      </w:pPr>
    </w:p>
    <w:p w14:paraId="6ADB2D6F" w14:textId="77777777" w:rsidR="00573FCF" w:rsidRPr="00A84496" w:rsidRDefault="00573FCF">
      <w:pPr>
        <w:pStyle w:val="CorpsA"/>
        <w:spacing w:after="0"/>
        <w:rPr>
          <w:rStyle w:val="Aucun"/>
          <w:rFonts w:ascii="Futura Bold" w:eastAsia="Futura Bold" w:hAnsi="Futura Bold" w:cs="Futura Bold"/>
          <w:sz w:val="36"/>
          <w:szCs w:val="36"/>
        </w:rPr>
      </w:pPr>
    </w:p>
    <w:p w14:paraId="756ADE74" w14:textId="77777777" w:rsidR="00573FCF" w:rsidRPr="00A84496" w:rsidRDefault="00573FCF">
      <w:pPr>
        <w:pStyle w:val="CorpsA"/>
        <w:spacing w:after="0"/>
        <w:rPr>
          <w:rStyle w:val="Aucun"/>
          <w:rFonts w:ascii="Futura Bold" w:eastAsia="Futura Bold" w:hAnsi="Futura Bold" w:cs="Futura Bold"/>
          <w:sz w:val="36"/>
          <w:szCs w:val="36"/>
        </w:rPr>
      </w:pPr>
    </w:p>
    <w:p w14:paraId="1FE4EDF8" w14:textId="77777777" w:rsidR="00573FCF" w:rsidRPr="00A84496" w:rsidRDefault="00573FCF">
      <w:pPr>
        <w:pStyle w:val="CorpsA"/>
        <w:spacing w:after="0"/>
        <w:rPr>
          <w:rStyle w:val="Aucun"/>
          <w:rFonts w:ascii="Futura Bold" w:eastAsia="Futura Bold" w:hAnsi="Futura Bold" w:cs="Futura Bold"/>
          <w:sz w:val="36"/>
          <w:szCs w:val="36"/>
        </w:rPr>
      </w:pPr>
    </w:p>
    <w:p w14:paraId="2C8A173D" w14:textId="77777777" w:rsidR="00573FCF" w:rsidRPr="00A84496" w:rsidRDefault="00573FCF">
      <w:pPr>
        <w:pStyle w:val="CorpsA"/>
        <w:spacing w:after="0"/>
        <w:rPr>
          <w:rStyle w:val="Aucun"/>
          <w:rFonts w:ascii="Futura Bold" w:eastAsia="Futura Bold" w:hAnsi="Futura Bold" w:cs="Futura Bold"/>
          <w:sz w:val="36"/>
          <w:szCs w:val="36"/>
        </w:rPr>
      </w:pPr>
    </w:p>
    <w:p w14:paraId="48AA5853" w14:textId="77777777" w:rsidR="00573FCF" w:rsidRPr="00A84496" w:rsidRDefault="00573FCF">
      <w:pPr>
        <w:pStyle w:val="CorpsA"/>
        <w:spacing w:after="0"/>
        <w:rPr>
          <w:rStyle w:val="Aucun"/>
          <w:rFonts w:ascii="Futura Bold" w:eastAsia="Futura Bold" w:hAnsi="Futura Bold" w:cs="Futura Bold"/>
          <w:sz w:val="36"/>
          <w:szCs w:val="36"/>
        </w:rPr>
      </w:pPr>
    </w:p>
    <w:p w14:paraId="4A0B47D6" w14:textId="77777777" w:rsidR="00573FCF" w:rsidRPr="00A84496" w:rsidRDefault="00573FCF">
      <w:pPr>
        <w:pStyle w:val="CorpsA"/>
        <w:spacing w:after="0"/>
        <w:rPr>
          <w:rStyle w:val="Aucun"/>
          <w:rFonts w:ascii="Futura Bold" w:eastAsia="Futura Bold" w:hAnsi="Futura Bold" w:cs="Futura Bold"/>
          <w:sz w:val="36"/>
          <w:szCs w:val="36"/>
        </w:rPr>
      </w:pPr>
    </w:p>
    <w:p w14:paraId="2DCFB4DC" w14:textId="77777777" w:rsidR="00573FCF" w:rsidRPr="00A84496" w:rsidRDefault="00573FCF">
      <w:pPr>
        <w:pStyle w:val="CorpsA"/>
        <w:spacing w:after="0"/>
        <w:rPr>
          <w:rStyle w:val="Aucun"/>
          <w:rFonts w:ascii="Futura Bold" w:eastAsia="Futura Bold" w:hAnsi="Futura Bold" w:cs="Futura Bold"/>
          <w:sz w:val="36"/>
          <w:szCs w:val="36"/>
        </w:rPr>
      </w:pPr>
    </w:p>
    <w:p w14:paraId="145A26C7" w14:textId="77777777" w:rsidR="00573FCF" w:rsidRPr="00A84496" w:rsidRDefault="00573FCF">
      <w:pPr>
        <w:pStyle w:val="CorpsA"/>
        <w:spacing w:after="0"/>
        <w:rPr>
          <w:rStyle w:val="Aucun"/>
          <w:rFonts w:ascii="Futura Bold" w:eastAsia="Futura Bold" w:hAnsi="Futura Bold" w:cs="Futura Bold"/>
          <w:sz w:val="36"/>
          <w:szCs w:val="36"/>
        </w:rPr>
      </w:pPr>
    </w:p>
    <w:p w14:paraId="618E6560" w14:textId="77777777" w:rsidR="00573FCF" w:rsidRPr="00A84496" w:rsidRDefault="00573FCF">
      <w:pPr>
        <w:pStyle w:val="CorpsA"/>
        <w:spacing w:after="0"/>
        <w:rPr>
          <w:rStyle w:val="Aucun"/>
          <w:rFonts w:ascii="Futura Bold" w:eastAsia="Futura Bold" w:hAnsi="Futura Bold" w:cs="Futura Bold"/>
          <w:sz w:val="36"/>
          <w:szCs w:val="36"/>
        </w:rPr>
      </w:pPr>
    </w:p>
    <w:p w14:paraId="2ED3FFD9" w14:textId="77777777" w:rsidR="00573FCF" w:rsidRPr="00A84496" w:rsidRDefault="00573FCF">
      <w:pPr>
        <w:pStyle w:val="CorpsA"/>
        <w:spacing w:after="0"/>
        <w:rPr>
          <w:rStyle w:val="Aucun"/>
          <w:rFonts w:ascii="Futura Bold" w:eastAsia="Futura Bold" w:hAnsi="Futura Bold" w:cs="Futura Bold"/>
          <w:sz w:val="36"/>
          <w:szCs w:val="36"/>
        </w:rPr>
      </w:pPr>
    </w:p>
    <w:p w14:paraId="160AF7DC" w14:textId="14B99F8B"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1 – Participation à la </w:t>
      </w:r>
      <w:r w:rsidR="005E0029" w:rsidRPr="00A84496">
        <w:rPr>
          <w:rStyle w:val="Aucun"/>
          <w:rFonts w:ascii="Times New Roman" w:hAnsi="Times New Roman"/>
          <w:b/>
          <w:bCs/>
          <w:sz w:val="36"/>
          <w:szCs w:val="36"/>
        </w:rPr>
        <w:t>compétition</w:t>
      </w:r>
    </w:p>
    <w:p w14:paraId="3DD36619"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7200A93E" w14:textId="1009216E"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de DAKAÏTO RYU IBA/GABA/HAÏLA est une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individuelle :</w:t>
      </w:r>
    </w:p>
    <w:p w14:paraId="1E699966"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542EAADB" w14:textId="6A401485"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w:t>
      </w:r>
      <w:r w:rsidR="005E0029" w:rsidRPr="00A84496">
        <w:rPr>
          <w:rStyle w:val="Aucun"/>
          <w:rFonts w:ascii="Times New Roman" w:hAnsi="Times New Roman"/>
          <w:sz w:val="36"/>
          <w:szCs w:val="36"/>
        </w:rPr>
        <w:t>Organisée</w:t>
      </w:r>
      <w:r w:rsidRPr="00A84496">
        <w:rPr>
          <w:rStyle w:val="Aucun"/>
          <w:rFonts w:ascii="Times New Roman" w:hAnsi="Times New Roman"/>
          <w:sz w:val="36"/>
          <w:szCs w:val="36"/>
        </w:rPr>
        <w:t xml:space="preserve"> par la </w:t>
      </w:r>
      <w:r w:rsidR="005E0029" w:rsidRPr="00A84496">
        <w:rPr>
          <w:rStyle w:val="Aucun"/>
          <w:rFonts w:ascii="Times New Roman" w:hAnsi="Times New Roman"/>
          <w:sz w:val="36"/>
          <w:szCs w:val="36"/>
        </w:rPr>
        <w:t>Fédération</w:t>
      </w:r>
      <w:r w:rsidRPr="00A84496">
        <w:rPr>
          <w:rStyle w:val="Aucun"/>
          <w:rFonts w:ascii="Times New Roman" w:hAnsi="Times New Roman"/>
          <w:sz w:val="36"/>
          <w:szCs w:val="36"/>
        </w:rPr>
        <w:t xml:space="preserve"> Mondiale Dakaïto Ryu ou par délégation les Fédérations Nationales ;</w:t>
      </w:r>
    </w:p>
    <w:p w14:paraId="1D5D745E" w14:textId="5A1BA41A"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Ouverte aux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munis d’une licence </w:t>
      </w:r>
      <w:r w:rsidR="005E0029" w:rsidRPr="00A84496">
        <w:rPr>
          <w:rStyle w:val="Aucun"/>
          <w:rFonts w:ascii="Times New Roman" w:hAnsi="Times New Roman"/>
          <w:sz w:val="36"/>
          <w:szCs w:val="36"/>
        </w:rPr>
        <w:t>fédérale</w:t>
      </w:r>
      <w:r w:rsidRPr="00A84496">
        <w:rPr>
          <w:rStyle w:val="Aucun"/>
          <w:rFonts w:ascii="Times New Roman" w:hAnsi="Times New Roman"/>
          <w:sz w:val="36"/>
          <w:szCs w:val="36"/>
        </w:rPr>
        <w:t xml:space="preserve"> de la saison en cours prise dans un club affilié à la F.M.DR. ;</w:t>
      </w:r>
    </w:p>
    <w:p w14:paraId="254607B4" w14:textId="1BAE31B3"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Prenant en compte le niveau technique, l’</w:t>
      </w:r>
      <w:r w:rsidR="005E0029" w:rsidRPr="00A84496">
        <w:rPr>
          <w:rStyle w:val="Aucun"/>
          <w:rFonts w:ascii="Times New Roman" w:hAnsi="Times New Roman"/>
          <w:sz w:val="36"/>
          <w:szCs w:val="36"/>
        </w:rPr>
        <w:t>âge</w:t>
      </w:r>
      <w:r w:rsidRPr="00A84496">
        <w:rPr>
          <w:rStyle w:val="Aucun"/>
          <w:rFonts w:ascii="Times New Roman" w:hAnsi="Times New Roman"/>
          <w:sz w:val="36"/>
          <w:szCs w:val="36"/>
        </w:rPr>
        <w:t xml:space="preserve"> du </w:t>
      </w:r>
      <w:r w:rsidR="005E0029"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w:t>
      </w:r>
    </w:p>
    <w:p w14:paraId="0AA237CC" w14:textId="11788003"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Concernant les </w:t>
      </w:r>
      <w:r w:rsidR="005E0029" w:rsidRPr="00A84496">
        <w:rPr>
          <w:rStyle w:val="Aucun"/>
          <w:rFonts w:ascii="Times New Roman" w:hAnsi="Times New Roman"/>
          <w:sz w:val="36"/>
          <w:szCs w:val="36"/>
        </w:rPr>
        <w:t>catégories</w:t>
      </w:r>
      <w:r w:rsidRPr="00A84496">
        <w:rPr>
          <w:rStyle w:val="Aucun"/>
          <w:rFonts w:ascii="Times New Roman" w:hAnsi="Times New Roman"/>
          <w:sz w:val="36"/>
          <w:szCs w:val="36"/>
        </w:rPr>
        <w:t xml:space="preserve"> : cadets, juniors, </w:t>
      </w:r>
      <w:r w:rsidR="005E0029" w:rsidRPr="00A84496">
        <w:rPr>
          <w:rStyle w:val="Aucun"/>
          <w:rFonts w:ascii="Times New Roman" w:hAnsi="Times New Roman"/>
          <w:sz w:val="36"/>
          <w:szCs w:val="36"/>
        </w:rPr>
        <w:t>seniors</w:t>
      </w:r>
      <w:r w:rsidRPr="00A84496">
        <w:rPr>
          <w:rStyle w:val="Aucun"/>
          <w:rFonts w:ascii="Times New Roman" w:hAnsi="Times New Roman"/>
          <w:sz w:val="36"/>
          <w:szCs w:val="36"/>
        </w:rPr>
        <w:t xml:space="preserve"> et </w:t>
      </w:r>
      <w:r w:rsidR="005E0029" w:rsidRPr="00A84496">
        <w:rPr>
          <w:rStyle w:val="Aucun"/>
          <w:rFonts w:ascii="Times New Roman" w:hAnsi="Times New Roman"/>
          <w:sz w:val="36"/>
          <w:szCs w:val="36"/>
        </w:rPr>
        <w:t>vétérans</w:t>
      </w:r>
      <w:r w:rsidRPr="00A84496">
        <w:rPr>
          <w:rStyle w:val="Aucun"/>
          <w:rFonts w:ascii="Times New Roman" w:hAnsi="Times New Roman"/>
          <w:sz w:val="36"/>
          <w:szCs w:val="36"/>
        </w:rPr>
        <w:t xml:space="preserve"> (hommes et femmes) ;</w:t>
      </w:r>
    </w:p>
    <w:p w14:paraId="0C433174" w14:textId="1436EDC8"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Se </w:t>
      </w:r>
      <w:r w:rsidR="005E0029" w:rsidRPr="00A84496">
        <w:rPr>
          <w:rStyle w:val="Aucun"/>
          <w:rFonts w:ascii="Times New Roman" w:hAnsi="Times New Roman"/>
          <w:sz w:val="36"/>
          <w:szCs w:val="36"/>
        </w:rPr>
        <w:t>déroulant</w:t>
      </w:r>
      <w:r w:rsidRPr="00A84496">
        <w:rPr>
          <w:rStyle w:val="Aucun"/>
          <w:rFonts w:ascii="Times New Roman" w:hAnsi="Times New Roman"/>
          <w:sz w:val="36"/>
          <w:szCs w:val="36"/>
        </w:rPr>
        <w:t xml:space="preserve"> sous forme d’assauts.</w:t>
      </w:r>
    </w:p>
    <w:p w14:paraId="08CCE64B"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7AB72BC" w14:textId="77777777"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2 – L’assaut de DAKAÏTO RYU</w:t>
      </w:r>
    </w:p>
    <w:p w14:paraId="475D6592"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650E729F" w14:textId="06214395"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Dans un assaut de</w:t>
      </w:r>
      <w:r w:rsidRPr="00A84496">
        <w:rPr>
          <w:rFonts w:ascii="Times New Roman" w:hAnsi="Times New Roman"/>
          <w:sz w:val="36"/>
          <w:szCs w:val="36"/>
        </w:rPr>
        <w:t xml:space="preserve"> </w:t>
      </w:r>
      <w:r w:rsidRPr="00A84496">
        <w:rPr>
          <w:rStyle w:val="Aucun"/>
          <w:rFonts w:ascii="Times New Roman" w:hAnsi="Times New Roman"/>
          <w:sz w:val="36"/>
          <w:szCs w:val="36"/>
        </w:rPr>
        <w:t xml:space="preserve">DAKAÏTO RYU IBA/GABA/HAÏLA, aucun coup n’est </w:t>
      </w:r>
      <w:r w:rsidR="00A84496" w:rsidRPr="00A84496">
        <w:rPr>
          <w:rStyle w:val="Aucun"/>
          <w:rFonts w:ascii="Times New Roman" w:hAnsi="Times New Roman"/>
          <w:sz w:val="36"/>
          <w:szCs w:val="36"/>
        </w:rPr>
        <w:t>autorisé</w:t>
      </w:r>
      <w:r w:rsidRPr="00A84496">
        <w:rPr>
          <w:rStyle w:val="Aucun"/>
          <w:rFonts w:ascii="Times New Roman" w:hAnsi="Times New Roman"/>
          <w:sz w:val="36"/>
          <w:szCs w:val="36"/>
        </w:rPr>
        <w:t xml:space="preserve">́ sur un </w:t>
      </w:r>
      <w:r w:rsidR="005E0029"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au sol, aucune immobilisation n’est </w:t>
      </w:r>
      <w:r w:rsidR="00A84496" w:rsidRPr="00A84496">
        <w:rPr>
          <w:rStyle w:val="Aucun"/>
          <w:rFonts w:ascii="Times New Roman" w:hAnsi="Times New Roman"/>
          <w:sz w:val="36"/>
          <w:szCs w:val="36"/>
        </w:rPr>
        <w:t>autorisée</w:t>
      </w:r>
      <w:r w:rsidRPr="00A84496">
        <w:rPr>
          <w:rStyle w:val="Aucun"/>
          <w:rFonts w:ascii="Times New Roman" w:hAnsi="Times New Roman"/>
          <w:sz w:val="36"/>
          <w:szCs w:val="36"/>
        </w:rPr>
        <w:t>.</w:t>
      </w:r>
    </w:p>
    <w:p w14:paraId="76501CC5"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A6C97B1" w14:textId="760A6DD5" w:rsidR="00573FCF" w:rsidRPr="00A84496" w:rsidRDefault="00BE7F64">
      <w:pPr>
        <w:pStyle w:val="CorpsA"/>
        <w:spacing w:after="6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 </w:t>
      </w:r>
      <w:r w:rsidR="005E0029"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peut :</w:t>
      </w:r>
    </w:p>
    <w:p w14:paraId="33045152" w14:textId="77777777" w:rsidR="00573FCF" w:rsidRPr="00A84496" w:rsidRDefault="00573FCF">
      <w:pPr>
        <w:pStyle w:val="CorpsA"/>
        <w:spacing w:after="60"/>
        <w:rPr>
          <w:rStyle w:val="Aucun"/>
          <w:rFonts w:ascii="Times New Roman" w:eastAsia="Times New Roman" w:hAnsi="Times New Roman" w:cs="Times New Roman"/>
          <w:sz w:val="36"/>
          <w:szCs w:val="36"/>
        </w:rPr>
      </w:pPr>
    </w:p>
    <w:p w14:paraId="47B07F8B" w14:textId="4D524C85"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Percuter son adversaire avec diverses techniques de pieds et de poings ou toute autre partie du corps </w:t>
      </w:r>
      <w:r w:rsidR="005E0029" w:rsidRPr="00A84496">
        <w:rPr>
          <w:rStyle w:val="Aucun"/>
          <w:rFonts w:ascii="Times New Roman" w:hAnsi="Times New Roman"/>
          <w:sz w:val="36"/>
          <w:szCs w:val="36"/>
        </w:rPr>
        <w:t>autorisée</w:t>
      </w:r>
      <w:r w:rsidRPr="00A84496">
        <w:rPr>
          <w:rStyle w:val="Aucun"/>
          <w:rFonts w:ascii="Times New Roman" w:hAnsi="Times New Roman"/>
          <w:sz w:val="36"/>
          <w:szCs w:val="36"/>
        </w:rPr>
        <w:t xml:space="preserve"> pendant la station debout ;</w:t>
      </w:r>
    </w:p>
    <w:p w14:paraId="5919DFA5" w14:textId="1F6678A9"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Lutter au corps à corps debout, frapper au corps avec les genoux, saisir et projeter au sol par tous les moyens </w:t>
      </w:r>
      <w:r w:rsidR="005E0029" w:rsidRPr="00A84496">
        <w:rPr>
          <w:rStyle w:val="Aucun"/>
          <w:rFonts w:ascii="Times New Roman" w:hAnsi="Times New Roman"/>
          <w:sz w:val="36"/>
          <w:szCs w:val="36"/>
        </w:rPr>
        <w:t>autorisés</w:t>
      </w:r>
      <w:r w:rsidRPr="00A84496">
        <w:rPr>
          <w:rStyle w:val="Aucun"/>
          <w:rFonts w:ascii="Times New Roman" w:hAnsi="Times New Roman"/>
          <w:sz w:val="36"/>
          <w:szCs w:val="36"/>
        </w:rPr>
        <w:t xml:space="preserve"> ;</w:t>
      </w:r>
    </w:p>
    <w:p w14:paraId="50A5A936"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7E596883" w14:textId="31DBD834"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assauts se </w:t>
      </w:r>
      <w:r w:rsidR="005E0029" w:rsidRPr="00A84496">
        <w:rPr>
          <w:rStyle w:val="Aucun"/>
          <w:rFonts w:ascii="Times New Roman" w:hAnsi="Times New Roman"/>
          <w:sz w:val="36"/>
          <w:szCs w:val="36"/>
        </w:rPr>
        <w:t>déroulent</w:t>
      </w:r>
      <w:r w:rsidRPr="00A84496">
        <w:rPr>
          <w:rStyle w:val="Aucun"/>
          <w:rFonts w:ascii="Times New Roman" w:hAnsi="Times New Roman"/>
          <w:sz w:val="36"/>
          <w:szCs w:val="36"/>
        </w:rPr>
        <w:t xml:space="preserve"> en</w:t>
      </w:r>
      <w:r w:rsidRPr="00A84496">
        <w:rPr>
          <w:rStyle w:val="Aucun"/>
          <w:rFonts w:ascii="Times New Roman" w:hAnsi="Times New Roman"/>
          <w:color w:val="auto"/>
          <w:sz w:val="36"/>
          <w:szCs w:val="36"/>
        </w:rPr>
        <w:t xml:space="preserve"> </w:t>
      </w:r>
      <w:r w:rsidR="00225933" w:rsidRPr="00A84496">
        <w:rPr>
          <w:rStyle w:val="Aucun"/>
          <w:rFonts w:ascii="Times New Roman" w:hAnsi="Times New Roman"/>
          <w:color w:val="auto"/>
          <w:sz w:val="36"/>
          <w:szCs w:val="36"/>
        </w:rPr>
        <w:t>trois</w:t>
      </w:r>
      <w:r w:rsidRPr="00A84496">
        <w:rPr>
          <w:rStyle w:val="Aucun"/>
          <w:rFonts w:ascii="Times New Roman" w:hAnsi="Times New Roman"/>
          <w:color w:val="auto"/>
          <w:sz w:val="36"/>
          <w:szCs w:val="36"/>
        </w:rPr>
        <w:t xml:space="preserve"> </w:t>
      </w:r>
      <w:r w:rsidRPr="00A84496">
        <w:rPr>
          <w:rStyle w:val="Aucun"/>
          <w:rFonts w:ascii="Times New Roman" w:hAnsi="Times New Roman"/>
          <w:sz w:val="36"/>
          <w:szCs w:val="36"/>
        </w:rPr>
        <w:t xml:space="preserve">reprises, selon le temps officiel de la </w:t>
      </w:r>
      <w:r w:rsidR="005E0029" w:rsidRPr="00A84496">
        <w:rPr>
          <w:rStyle w:val="Aucun"/>
          <w:rFonts w:ascii="Times New Roman" w:hAnsi="Times New Roman"/>
          <w:sz w:val="36"/>
          <w:szCs w:val="36"/>
        </w:rPr>
        <w:t>catégorie</w:t>
      </w:r>
      <w:r w:rsidRPr="00A84496">
        <w:rPr>
          <w:rStyle w:val="Aucun"/>
          <w:rFonts w:ascii="Times New Roman" w:hAnsi="Times New Roman"/>
          <w:sz w:val="36"/>
          <w:szCs w:val="36"/>
        </w:rPr>
        <w:t>, avec un temps de repos entre les deux reprises :</w:t>
      </w:r>
    </w:p>
    <w:p w14:paraId="470B5902"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19627F77" w14:textId="0EA85078"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lastRenderedPageBreak/>
        <w:t>- Cadets (14-15 ans) :</w:t>
      </w:r>
      <w:r w:rsidRPr="00A84496">
        <w:rPr>
          <w:rStyle w:val="Aucun"/>
          <w:rFonts w:ascii="Times New Roman" w:hAnsi="Times New Roman"/>
          <w:color w:val="auto"/>
          <w:sz w:val="36"/>
          <w:szCs w:val="36"/>
        </w:rPr>
        <w:t xml:space="preserve"> </w:t>
      </w:r>
      <w:r w:rsidR="00A84496">
        <w:rPr>
          <w:rStyle w:val="Aucun"/>
          <w:rFonts w:ascii="Times New Roman" w:hAnsi="Times New Roman"/>
          <w:color w:val="auto"/>
          <w:sz w:val="36"/>
          <w:szCs w:val="36"/>
        </w:rPr>
        <w:t>3</w:t>
      </w:r>
      <w:r w:rsidR="00225933" w:rsidRPr="00A84496">
        <w:rPr>
          <w:rStyle w:val="Aucun"/>
          <w:rFonts w:ascii="Times New Roman" w:hAnsi="Times New Roman"/>
          <w:color w:val="auto"/>
          <w:sz w:val="36"/>
          <w:szCs w:val="36"/>
        </w:rPr>
        <w:t xml:space="preserve"> </w:t>
      </w:r>
      <w:r w:rsidRPr="00A84496">
        <w:rPr>
          <w:rStyle w:val="Aucun"/>
          <w:rFonts w:ascii="Times New Roman" w:hAnsi="Times New Roman"/>
          <w:sz w:val="36"/>
          <w:szCs w:val="36"/>
        </w:rPr>
        <w:t>reprises de 2 minutes en combat continu (</w:t>
      </w:r>
      <w:r w:rsidR="00225933" w:rsidRPr="00A84496">
        <w:rPr>
          <w:rStyle w:val="Aucun"/>
          <w:rFonts w:ascii="Times New Roman" w:hAnsi="Times New Roman"/>
          <w:color w:val="auto"/>
          <w:sz w:val="36"/>
          <w:szCs w:val="36"/>
        </w:rPr>
        <w:t>2</w:t>
      </w:r>
      <w:r w:rsidRPr="00A84496">
        <w:rPr>
          <w:rStyle w:val="Aucun"/>
          <w:rFonts w:ascii="Times New Roman" w:hAnsi="Times New Roman"/>
          <w:sz w:val="36"/>
          <w:szCs w:val="36"/>
        </w:rPr>
        <w:t xml:space="preserve"> minute</w:t>
      </w:r>
      <w:r w:rsidR="00225933" w:rsidRPr="00A84496">
        <w:rPr>
          <w:rStyle w:val="Aucun"/>
          <w:rFonts w:ascii="Times New Roman" w:hAnsi="Times New Roman"/>
          <w:sz w:val="36"/>
          <w:szCs w:val="36"/>
        </w:rPr>
        <w:t>s</w:t>
      </w:r>
      <w:r w:rsidRPr="00A84496">
        <w:rPr>
          <w:rStyle w:val="Aucun"/>
          <w:rFonts w:ascii="Times New Roman" w:hAnsi="Times New Roman"/>
          <w:sz w:val="36"/>
          <w:szCs w:val="36"/>
        </w:rPr>
        <w:t xml:space="preserve"> de repos entre les reprises) ;</w:t>
      </w:r>
    </w:p>
    <w:p w14:paraId="72C0B49F" w14:textId="7BB02151"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Juniors (16-17 ans) : </w:t>
      </w:r>
      <w:r w:rsidR="00A84496">
        <w:rPr>
          <w:rStyle w:val="Aucun"/>
          <w:rFonts w:ascii="Times New Roman" w:hAnsi="Times New Roman"/>
          <w:sz w:val="36"/>
          <w:szCs w:val="36"/>
        </w:rPr>
        <w:t>3</w:t>
      </w:r>
      <w:r w:rsidRPr="00A84496">
        <w:rPr>
          <w:rStyle w:val="Aucun"/>
          <w:rFonts w:ascii="Times New Roman" w:hAnsi="Times New Roman"/>
          <w:sz w:val="36"/>
          <w:szCs w:val="36"/>
        </w:rPr>
        <w:t xml:space="preserve"> reprises de </w:t>
      </w:r>
      <w:r w:rsidR="00B6481F" w:rsidRPr="00A84496">
        <w:rPr>
          <w:rStyle w:val="Aucun"/>
          <w:rFonts w:ascii="Times New Roman" w:hAnsi="Times New Roman"/>
          <w:sz w:val="36"/>
          <w:szCs w:val="36"/>
        </w:rPr>
        <w:t>2 minutes</w:t>
      </w:r>
      <w:r w:rsidRPr="00A84496">
        <w:rPr>
          <w:rStyle w:val="Aucun"/>
          <w:rFonts w:ascii="Times New Roman" w:hAnsi="Times New Roman"/>
          <w:sz w:val="36"/>
          <w:szCs w:val="36"/>
        </w:rPr>
        <w:t xml:space="preserve"> en combat continu </w:t>
      </w:r>
      <w:r w:rsidR="00A84496">
        <w:rPr>
          <w:rStyle w:val="Aucun"/>
          <w:rFonts w:ascii="Times New Roman" w:hAnsi="Times New Roman"/>
          <w:sz w:val="36"/>
          <w:szCs w:val="36"/>
        </w:rPr>
        <w:t xml:space="preserve">( 2 </w:t>
      </w:r>
      <w:r w:rsidRPr="00A84496">
        <w:rPr>
          <w:rStyle w:val="Aucun"/>
          <w:rFonts w:ascii="Times New Roman" w:hAnsi="Times New Roman"/>
          <w:sz w:val="36"/>
          <w:szCs w:val="36"/>
        </w:rPr>
        <w:t xml:space="preserve"> minute</w:t>
      </w:r>
      <w:r w:rsidR="00B6481F" w:rsidRPr="00A84496">
        <w:rPr>
          <w:rStyle w:val="Aucun"/>
          <w:rFonts w:ascii="Times New Roman" w:hAnsi="Times New Roman"/>
          <w:sz w:val="36"/>
          <w:szCs w:val="36"/>
        </w:rPr>
        <w:t>s</w:t>
      </w:r>
      <w:r w:rsidRPr="00A84496">
        <w:rPr>
          <w:rStyle w:val="Aucun"/>
          <w:rFonts w:ascii="Times New Roman" w:hAnsi="Times New Roman"/>
          <w:sz w:val="36"/>
          <w:szCs w:val="36"/>
        </w:rPr>
        <w:t xml:space="preserve"> de repos entre les reprises) ;</w:t>
      </w:r>
    </w:p>
    <w:p w14:paraId="65DE2109" w14:textId="7053D282"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w:t>
      </w:r>
      <w:r w:rsidR="005E0029" w:rsidRPr="00A84496">
        <w:rPr>
          <w:rStyle w:val="Aucun"/>
          <w:rFonts w:ascii="Times New Roman" w:hAnsi="Times New Roman"/>
          <w:sz w:val="36"/>
          <w:szCs w:val="36"/>
        </w:rPr>
        <w:t>Seniors</w:t>
      </w:r>
      <w:r w:rsidRPr="00A84496">
        <w:rPr>
          <w:rStyle w:val="Aucun"/>
          <w:rFonts w:ascii="Times New Roman" w:hAnsi="Times New Roman"/>
          <w:sz w:val="36"/>
          <w:szCs w:val="36"/>
        </w:rPr>
        <w:t xml:space="preserve"> (18-35 ans) : </w:t>
      </w:r>
      <w:r w:rsidR="00A84496">
        <w:rPr>
          <w:rStyle w:val="Aucun"/>
          <w:rFonts w:ascii="Times New Roman" w:hAnsi="Times New Roman"/>
          <w:sz w:val="36"/>
          <w:szCs w:val="36"/>
        </w:rPr>
        <w:t>3</w:t>
      </w:r>
      <w:r w:rsidRPr="00A84496">
        <w:rPr>
          <w:rStyle w:val="Aucun"/>
          <w:rFonts w:ascii="Times New Roman" w:hAnsi="Times New Roman"/>
          <w:sz w:val="36"/>
          <w:szCs w:val="36"/>
        </w:rPr>
        <w:t xml:space="preserve"> reprises de</w:t>
      </w:r>
      <w:r w:rsidRPr="00A84496">
        <w:rPr>
          <w:rStyle w:val="Aucun"/>
          <w:rFonts w:ascii="Times New Roman" w:hAnsi="Times New Roman"/>
          <w:color w:val="auto"/>
          <w:sz w:val="36"/>
          <w:szCs w:val="36"/>
        </w:rPr>
        <w:t xml:space="preserve"> </w:t>
      </w:r>
      <w:r w:rsidR="00225933" w:rsidRPr="00A84496">
        <w:rPr>
          <w:rStyle w:val="Aucun"/>
          <w:rFonts w:ascii="Times New Roman" w:hAnsi="Times New Roman"/>
          <w:color w:val="auto"/>
          <w:sz w:val="36"/>
          <w:szCs w:val="36"/>
        </w:rPr>
        <w:t>2</w:t>
      </w:r>
      <w:r w:rsidRPr="00A84496">
        <w:rPr>
          <w:rStyle w:val="Aucun"/>
          <w:rFonts w:ascii="Times New Roman" w:hAnsi="Times New Roman"/>
          <w:color w:val="auto"/>
          <w:sz w:val="36"/>
          <w:szCs w:val="36"/>
        </w:rPr>
        <w:t xml:space="preserve"> </w:t>
      </w:r>
      <w:r w:rsidRPr="00A84496">
        <w:rPr>
          <w:rStyle w:val="Aucun"/>
          <w:rFonts w:ascii="Times New Roman" w:hAnsi="Times New Roman"/>
          <w:sz w:val="36"/>
          <w:szCs w:val="36"/>
        </w:rPr>
        <w:t>minutes en combat continu (</w:t>
      </w:r>
      <w:r w:rsidR="00B6481F" w:rsidRPr="00A84496">
        <w:rPr>
          <w:rStyle w:val="Aucun"/>
          <w:rFonts w:ascii="Times New Roman" w:hAnsi="Times New Roman"/>
          <w:sz w:val="36"/>
          <w:szCs w:val="36"/>
        </w:rPr>
        <w:t xml:space="preserve">2 </w:t>
      </w:r>
      <w:r w:rsidRPr="00A84496">
        <w:rPr>
          <w:rStyle w:val="Aucun"/>
          <w:rFonts w:ascii="Times New Roman" w:hAnsi="Times New Roman"/>
          <w:sz w:val="36"/>
          <w:szCs w:val="36"/>
        </w:rPr>
        <w:t>minute</w:t>
      </w:r>
      <w:r w:rsidR="00A84496">
        <w:rPr>
          <w:rStyle w:val="Aucun"/>
          <w:rFonts w:ascii="Times New Roman" w:hAnsi="Times New Roman"/>
          <w:sz w:val="36"/>
          <w:szCs w:val="36"/>
        </w:rPr>
        <w:t>s</w:t>
      </w:r>
      <w:r w:rsidRPr="00A84496">
        <w:rPr>
          <w:rStyle w:val="Aucun"/>
          <w:rFonts w:ascii="Times New Roman" w:hAnsi="Times New Roman"/>
          <w:sz w:val="36"/>
          <w:szCs w:val="36"/>
        </w:rPr>
        <w:t xml:space="preserve"> de repos entre les reprises) ;</w:t>
      </w:r>
    </w:p>
    <w:p w14:paraId="15A6380E" w14:textId="0A987831"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w:t>
      </w:r>
      <w:r w:rsidR="005E0029" w:rsidRPr="00A84496">
        <w:rPr>
          <w:rStyle w:val="Aucun"/>
          <w:rFonts w:ascii="Times New Roman" w:hAnsi="Times New Roman"/>
          <w:sz w:val="36"/>
          <w:szCs w:val="36"/>
        </w:rPr>
        <w:t>Vétérans</w:t>
      </w:r>
      <w:r w:rsidRPr="00A84496">
        <w:rPr>
          <w:rStyle w:val="Aucun"/>
          <w:rFonts w:ascii="Times New Roman" w:hAnsi="Times New Roman"/>
          <w:sz w:val="36"/>
          <w:szCs w:val="36"/>
        </w:rPr>
        <w:t xml:space="preserve"> (36-45 ans) : </w:t>
      </w:r>
      <w:r w:rsidR="00A84496">
        <w:rPr>
          <w:rStyle w:val="Aucun"/>
          <w:rFonts w:ascii="Times New Roman" w:hAnsi="Times New Roman"/>
          <w:sz w:val="36"/>
          <w:szCs w:val="36"/>
        </w:rPr>
        <w:t>3</w:t>
      </w:r>
      <w:r w:rsidRPr="00A84496">
        <w:rPr>
          <w:rStyle w:val="Aucun"/>
          <w:rFonts w:ascii="Times New Roman" w:hAnsi="Times New Roman"/>
          <w:sz w:val="36"/>
          <w:szCs w:val="36"/>
        </w:rPr>
        <w:t xml:space="preserve"> reprises de </w:t>
      </w:r>
      <w:r w:rsidR="00225933" w:rsidRPr="00A84496">
        <w:rPr>
          <w:rStyle w:val="Aucun"/>
          <w:rFonts w:ascii="Times New Roman" w:hAnsi="Times New Roman"/>
          <w:color w:val="auto"/>
          <w:sz w:val="36"/>
          <w:szCs w:val="36"/>
        </w:rPr>
        <w:t>2</w:t>
      </w:r>
      <w:r w:rsidRPr="00A84496">
        <w:rPr>
          <w:rStyle w:val="Aucun"/>
          <w:rFonts w:ascii="Times New Roman" w:hAnsi="Times New Roman"/>
          <w:sz w:val="36"/>
          <w:szCs w:val="36"/>
        </w:rPr>
        <w:t xml:space="preserve"> minutes en combat continu (</w:t>
      </w:r>
      <w:r w:rsidR="00225933" w:rsidRPr="00A84496">
        <w:rPr>
          <w:rStyle w:val="Aucun"/>
          <w:rFonts w:ascii="Times New Roman" w:hAnsi="Times New Roman"/>
          <w:color w:val="auto"/>
          <w:sz w:val="36"/>
          <w:szCs w:val="36"/>
        </w:rPr>
        <w:t>2</w:t>
      </w:r>
      <w:r w:rsidRPr="00A84496">
        <w:rPr>
          <w:rStyle w:val="Aucun"/>
          <w:rFonts w:ascii="Times New Roman" w:hAnsi="Times New Roman"/>
          <w:color w:val="auto"/>
          <w:sz w:val="36"/>
          <w:szCs w:val="36"/>
        </w:rPr>
        <w:t xml:space="preserve"> </w:t>
      </w:r>
      <w:r w:rsidRPr="00A84496">
        <w:rPr>
          <w:rStyle w:val="Aucun"/>
          <w:rFonts w:ascii="Times New Roman" w:hAnsi="Times New Roman"/>
          <w:sz w:val="36"/>
          <w:szCs w:val="36"/>
        </w:rPr>
        <w:t>minute</w:t>
      </w:r>
      <w:r w:rsidR="00225933" w:rsidRPr="00A84496">
        <w:rPr>
          <w:rStyle w:val="Aucun"/>
          <w:rFonts w:ascii="Times New Roman" w:hAnsi="Times New Roman"/>
          <w:sz w:val="36"/>
          <w:szCs w:val="36"/>
        </w:rPr>
        <w:t>s</w:t>
      </w:r>
      <w:r w:rsidRPr="00A84496">
        <w:rPr>
          <w:rStyle w:val="Aucun"/>
          <w:rFonts w:ascii="Times New Roman" w:hAnsi="Times New Roman"/>
          <w:sz w:val="36"/>
          <w:szCs w:val="36"/>
        </w:rPr>
        <w:t xml:space="preserve"> de repos entre les reprises).</w:t>
      </w:r>
    </w:p>
    <w:p w14:paraId="24C12623"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20E0D745" w14:textId="4BF8BF07" w:rsidR="00573FCF" w:rsidRPr="00A84496" w:rsidRDefault="00BE7F64">
      <w:pPr>
        <w:pStyle w:val="CorpsA"/>
        <w:spacing w:after="6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 </w:t>
      </w:r>
      <w:r w:rsidR="005E0029" w:rsidRPr="00A84496">
        <w:rPr>
          <w:rStyle w:val="Aucun"/>
          <w:rFonts w:ascii="Times New Roman" w:hAnsi="Times New Roman"/>
          <w:sz w:val="36"/>
          <w:szCs w:val="36"/>
        </w:rPr>
        <w:t>chronométrage</w:t>
      </w:r>
      <w:r w:rsidRPr="00A84496">
        <w:rPr>
          <w:rStyle w:val="Aucun"/>
          <w:rFonts w:ascii="Times New Roman" w:hAnsi="Times New Roman"/>
          <w:sz w:val="36"/>
          <w:szCs w:val="36"/>
        </w:rPr>
        <w:t xml:space="preserve"> des assauts masculins et </w:t>
      </w:r>
      <w:r w:rsidR="005E0029" w:rsidRPr="00A84496">
        <w:rPr>
          <w:rStyle w:val="Aucun"/>
          <w:rFonts w:ascii="Times New Roman" w:hAnsi="Times New Roman"/>
          <w:sz w:val="36"/>
          <w:szCs w:val="36"/>
        </w:rPr>
        <w:t>féminins</w:t>
      </w:r>
      <w:r w:rsidRPr="00A84496">
        <w:rPr>
          <w:rStyle w:val="Aucun"/>
          <w:rFonts w:ascii="Times New Roman" w:hAnsi="Times New Roman"/>
          <w:sz w:val="36"/>
          <w:szCs w:val="36"/>
        </w:rPr>
        <w:t xml:space="preserve"> s’effectue en respectant le temps </w:t>
      </w:r>
      <w:r w:rsidR="005E0029" w:rsidRPr="00A84496">
        <w:rPr>
          <w:rStyle w:val="Aucun"/>
          <w:rFonts w:ascii="Times New Roman" w:hAnsi="Times New Roman"/>
          <w:sz w:val="36"/>
          <w:szCs w:val="36"/>
        </w:rPr>
        <w:t>réel</w:t>
      </w:r>
      <w:r w:rsidRPr="00A84496">
        <w:rPr>
          <w:rStyle w:val="Aucun"/>
          <w:rFonts w:ascii="Times New Roman" w:hAnsi="Times New Roman"/>
          <w:sz w:val="36"/>
          <w:szCs w:val="36"/>
        </w:rPr>
        <w:t xml:space="preserve"> </w:t>
      </w:r>
      <w:r w:rsidR="005E0029" w:rsidRPr="00A84496">
        <w:rPr>
          <w:rStyle w:val="Aucun"/>
          <w:rFonts w:ascii="Times New Roman" w:hAnsi="Times New Roman"/>
          <w:sz w:val="36"/>
          <w:szCs w:val="36"/>
        </w:rPr>
        <w:t>prévu</w:t>
      </w:r>
      <w:r w:rsidRPr="00A84496">
        <w:rPr>
          <w:rStyle w:val="Aucun"/>
          <w:rFonts w:ascii="Times New Roman" w:hAnsi="Times New Roman"/>
          <w:sz w:val="36"/>
          <w:szCs w:val="36"/>
        </w:rPr>
        <w:t xml:space="preserve"> pour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avec un temps plein de chaque reprise, avant et </w:t>
      </w:r>
      <w:r w:rsidR="005E0029" w:rsidRPr="00A84496">
        <w:rPr>
          <w:rStyle w:val="Aucun"/>
          <w:rFonts w:ascii="Times New Roman" w:hAnsi="Times New Roman"/>
          <w:sz w:val="36"/>
          <w:szCs w:val="36"/>
        </w:rPr>
        <w:t>après</w:t>
      </w:r>
      <w:r w:rsidRPr="00A84496">
        <w:rPr>
          <w:rStyle w:val="Aucun"/>
          <w:rFonts w:ascii="Times New Roman" w:hAnsi="Times New Roman"/>
          <w:sz w:val="36"/>
          <w:szCs w:val="36"/>
        </w:rPr>
        <w:t xml:space="preserve"> le temps de repos.</w:t>
      </w:r>
    </w:p>
    <w:p w14:paraId="6CAF41A3" w14:textId="77777777" w:rsidR="00573FCF" w:rsidRPr="00A84496" w:rsidRDefault="00573FCF">
      <w:pPr>
        <w:pStyle w:val="CorpsA"/>
        <w:spacing w:after="60"/>
        <w:rPr>
          <w:rStyle w:val="Aucun"/>
          <w:rFonts w:ascii="Times New Roman" w:eastAsia="Times New Roman" w:hAnsi="Times New Roman" w:cs="Times New Roman"/>
          <w:sz w:val="36"/>
          <w:szCs w:val="36"/>
        </w:rPr>
      </w:pPr>
    </w:p>
    <w:p w14:paraId="1A7606AC" w14:textId="77777777" w:rsidR="00573FCF" w:rsidRPr="00A84496" w:rsidRDefault="00573FCF">
      <w:pPr>
        <w:pStyle w:val="CorpsA"/>
        <w:spacing w:after="60"/>
        <w:rPr>
          <w:rStyle w:val="Aucun"/>
          <w:rFonts w:ascii="Times New Roman" w:eastAsia="Times New Roman" w:hAnsi="Times New Roman" w:cs="Times New Roman"/>
          <w:sz w:val="36"/>
          <w:szCs w:val="36"/>
        </w:rPr>
      </w:pPr>
    </w:p>
    <w:p w14:paraId="3CEAC316" w14:textId="77777777" w:rsidR="00573FCF" w:rsidRPr="00A84496" w:rsidRDefault="00573FCF">
      <w:pPr>
        <w:pStyle w:val="CorpsA"/>
        <w:spacing w:after="60"/>
        <w:rPr>
          <w:rStyle w:val="Aucun"/>
          <w:rFonts w:ascii="Times New Roman" w:eastAsia="Times New Roman" w:hAnsi="Times New Roman" w:cs="Times New Roman"/>
          <w:sz w:val="36"/>
          <w:szCs w:val="36"/>
        </w:rPr>
      </w:pPr>
    </w:p>
    <w:p w14:paraId="154AEB3A" w14:textId="038B672C" w:rsidR="00573FCF" w:rsidRPr="00A84496" w:rsidRDefault="00BE7F64">
      <w:pPr>
        <w:pStyle w:val="CorpsA"/>
        <w:spacing w:after="6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 temps de </w:t>
      </w:r>
      <w:r w:rsidR="005E0029" w:rsidRPr="00A84496">
        <w:rPr>
          <w:rStyle w:val="Aucun"/>
          <w:rFonts w:ascii="Times New Roman" w:hAnsi="Times New Roman"/>
          <w:sz w:val="36"/>
          <w:szCs w:val="36"/>
        </w:rPr>
        <w:t>récupération</w:t>
      </w:r>
      <w:r w:rsidRPr="00A84496">
        <w:rPr>
          <w:rStyle w:val="Aucun"/>
          <w:rFonts w:ascii="Times New Roman" w:hAnsi="Times New Roman"/>
          <w:sz w:val="36"/>
          <w:szCs w:val="36"/>
        </w:rPr>
        <w:t xml:space="preserve"> entre deux combats est au moins </w:t>
      </w:r>
      <w:r w:rsidR="005E0029" w:rsidRPr="00A84496">
        <w:rPr>
          <w:rStyle w:val="Aucun"/>
          <w:rFonts w:ascii="Times New Roman" w:hAnsi="Times New Roman"/>
          <w:sz w:val="36"/>
          <w:szCs w:val="36"/>
        </w:rPr>
        <w:t>égal</w:t>
      </w:r>
      <w:r w:rsidRPr="00A84496">
        <w:rPr>
          <w:rStyle w:val="Aucun"/>
          <w:rFonts w:ascii="Times New Roman" w:hAnsi="Times New Roman"/>
          <w:sz w:val="36"/>
          <w:szCs w:val="36"/>
        </w:rPr>
        <w:t xml:space="preserve"> à 2 minutes dans les </w:t>
      </w:r>
      <w:r w:rsidR="005E0029" w:rsidRPr="00A84496">
        <w:rPr>
          <w:rStyle w:val="Aucun"/>
          <w:rFonts w:ascii="Times New Roman" w:hAnsi="Times New Roman"/>
          <w:sz w:val="36"/>
          <w:szCs w:val="36"/>
        </w:rPr>
        <w:t>éliminatoires</w:t>
      </w:r>
      <w:r w:rsidRPr="00A84496">
        <w:rPr>
          <w:rStyle w:val="Aucun"/>
          <w:rFonts w:ascii="Times New Roman" w:hAnsi="Times New Roman"/>
          <w:sz w:val="36"/>
          <w:szCs w:val="36"/>
        </w:rPr>
        <w:t xml:space="preserve"> et à </w:t>
      </w:r>
      <w:r w:rsidR="00B6481F" w:rsidRPr="00A84496">
        <w:rPr>
          <w:rStyle w:val="Aucun"/>
          <w:rFonts w:ascii="Times New Roman" w:hAnsi="Times New Roman"/>
          <w:sz w:val="36"/>
          <w:szCs w:val="36"/>
        </w:rPr>
        <w:t>2</w:t>
      </w:r>
      <w:r w:rsidRPr="00A84496">
        <w:rPr>
          <w:rStyle w:val="Aucun"/>
          <w:rFonts w:ascii="Times New Roman" w:hAnsi="Times New Roman"/>
          <w:sz w:val="36"/>
          <w:szCs w:val="36"/>
        </w:rPr>
        <w:t xml:space="preserve"> minutes avant les finales.</w:t>
      </w:r>
    </w:p>
    <w:p w14:paraId="762EC770" w14:textId="77777777" w:rsidR="00573FCF" w:rsidRPr="00A84496" w:rsidRDefault="00BE7F64">
      <w:pPr>
        <w:pStyle w:val="CorpsA"/>
        <w:spacing w:after="6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Les assauts entre hommes et femmes sont interdits.</w:t>
      </w:r>
    </w:p>
    <w:p w14:paraId="7BA61CCE" w14:textId="77777777" w:rsidR="00573FCF" w:rsidRPr="00A84496" w:rsidRDefault="00573FCF">
      <w:pPr>
        <w:pStyle w:val="CorpsA"/>
        <w:spacing w:after="60"/>
        <w:rPr>
          <w:rStyle w:val="Aucun"/>
          <w:rFonts w:ascii="Times New Roman" w:eastAsia="Times New Roman" w:hAnsi="Times New Roman" w:cs="Times New Roman"/>
          <w:sz w:val="36"/>
          <w:szCs w:val="36"/>
        </w:rPr>
      </w:pPr>
    </w:p>
    <w:p w14:paraId="2EABF443" w14:textId="77777777" w:rsidR="00573FCF" w:rsidRPr="00A84496" w:rsidRDefault="00BE7F64">
      <w:pPr>
        <w:pStyle w:val="CorpsA"/>
        <w:spacing w:after="6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3 – Tenues vestimentaires</w:t>
      </w:r>
    </w:p>
    <w:p w14:paraId="15C677B3" w14:textId="77777777" w:rsidR="00573FCF" w:rsidRPr="00A84496" w:rsidRDefault="00573FCF">
      <w:pPr>
        <w:pStyle w:val="CorpsA"/>
        <w:spacing w:after="60"/>
        <w:rPr>
          <w:rStyle w:val="Aucun"/>
          <w:rFonts w:ascii="Times New Roman" w:eastAsia="Times New Roman" w:hAnsi="Times New Roman" w:cs="Times New Roman"/>
          <w:sz w:val="36"/>
          <w:szCs w:val="36"/>
        </w:rPr>
      </w:pPr>
    </w:p>
    <w:p w14:paraId="79EABAD5"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Pour les officiels :</w:t>
      </w:r>
    </w:p>
    <w:p w14:paraId="3D0E6F0C"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6DC6E7F6" w14:textId="6D891D66"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Tous les </w:t>
      </w:r>
      <w:r w:rsidR="00225933" w:rsidRPr="00A84496">
        <w:rPr>
          <w:rStyle w:val="Aucun"/>
          <w:rFonts w:ascii="Times New Roman" w:hAnsi="Times New Roman"/>
          <w:sz w:val="36"/>
          <w:szCs w:val="36"/>
        </w:rPr>
        <w:t>représentants</w:t>
      </w:r>
      <w:r w:rsidRPr="00A84496">
        <w:rPr>
          <w:rStyle w:val="Aucun"/>
          <w:rFonts w:ascii="Times New Roman" w:hAnsi="Times New Roman"/>
          <w:sz w:val="36"/>
          <w:szCs w:val="36"/>
        </w:rPr>
        <w:t xml:space="preserve"> </w:t>
      </w:r>
      <w:r w:rsidR="00225933" w:rsidRPr="00A84496">
        <w:rPr>
          <w:rStyle w:val="Aucun"/>
          <w:rFonts w:ascii="Times New Roman" w:hAnsi="Times New Roman"/>
          <w:sz w:val="36"/>
          <w:szCs w:val="36"/>
        </w:rPr>
        <w:t>fédéraux</w:t>
      </w:r>
      <w:r w:rsidRPr="00A84496">
        <w:rPr>
          <w:rStyle w:val="Aucun"/>
          <w:rFonts w:ascii="Times New Roman" w:hAnsi="Times New Roman"/>
          <w:sz w:val="36"/>
          <w:szCs w:val="36"/>
        </w:rPr>
        <w:t xml:space="preserve"> à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portent la tenue officielle de rigueur.</w:t>
      </w:r>
    </w:p>
    <w:p w14:paraId="02BDC8F3"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45D2BA10"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Pour les arbitres et les juges :</w:t>
      </w:r>
    </w:p>
    <w:p w14:paraId="4038E2F6"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6167DE78"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La tenue de l’arbitre central et des juges est la suivante :</w:t>
      </w:r>
    </w:p>
    <w:p w14:paraId="68CE7908"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4062722" w14:textId="37AD3951"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lastRenderedPageBreak/>
        <w:t>-Pantalon gris</w:t>
      </w:r>
      <w:r w:rsidRPr="00A84496">
        <w:rPr>
          <w:rStyle w:val="Aucun"/>
          <w:rFonts w:ascii="Times New Roman" w:hAnsi="Times New Roman"/>
          <w:color w:val="auto"/>
          <w:sz w:val="36"/>
          <w:szCs w:val="36"/>
        </w:rPr>
        <w:t xml:space="preserve"> </w:t>
      </w:r>
      <w:r w:rsidR="00225933" w:rsidRPr="00A84496">
        <w:rPr>
          <w:rStyle w:val="Aucun"/>
          <w:rFonts w:ascii="Times New Roman" w:hAnsi="Times New Roman"/>
          <w:color w:val="auto"/>
          <w:sz w:val="36"/>
          <w:szCs w:val="36"/>
        </w:rPr>
        <w:t>FMDR</w:t>
      </w:r>
      <w:r w:rsidRPr="00A84496">
        <w:rPr>
          <w:rStyle w:val="Aucun"/>
          <w:rFonts w:ascii="Times New Roman" w:hAnsi="Times New Roman"/>
          <w:color w:val="auto"/>
          <w:sz w:val="36"/>
          <w:szCs w:val="36"/>
        </w:rPr>
        <w:t xml:space="preserve"> </w:t>
      </w:r>
      <w:r w:rsidRPr="00A84496">
        <w:rPr>
          <w:rStyle w:val="Aucun"/>
          <w:rFonts w:ascii="Times New Roman" w:hAnsi="Times New Roman"/>
          <w:sz w:val="36"/>
          <w:szCs w:val="36"/>
        </w:rPr>
        <w:t>;</w:t>
      </w:r>
    </w:p>
    <w:p w14:paraId="0B182D87"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Polo noir avec col ;</w:t>
      </w:r>
    </w:p>
    <w:p w14:paraId="39975648"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Chaussures et chaussettes noires.</w:t>
      </w:r>
    </w:p>
    <w:p w14:paraId="7DD5D182" w14:textId="6E1FA51A"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L’arbitre central ne porte ni bijou, ni aucun objet susceptible de porter atteinte </w:t>
      </w:r>
      <w:proofErr w:type="spellStart"/>
      <w:r w:rsidRPr="00A84496">
        <w:rPr>
          <w:rStyle w:val="Aucun"/>
          <w:rFonts w:ascii="Times New Roman" w:hAnsi="Times New Roman"/>
          <w:sz w:val="36"/>
          <w:szCs w:val="36"/>
        </w:rPr>
        <w:t>a</w:t>
      </w:r>
      <w:proofErr w:type="spellEnd"/>
      <w:r w:rsidRPr="00A84496">
        <w:rPr>
          <w:rStyle w:val="Aucun"/>
          <w:rFonts w:ascii="Times New Roman" w:hAnsi="Times New Roman"/>
          <w:sz w:val="36"/>
          <w:szCs w:val="36"/>
        </w:rPr>
        <w:t xml:space="preserve">̀ la </w:t>
      </w:r>
      <w:r w:rsidR="005E0029" w:rsidRPr="00A84496">
        <w:rPr>
          <w:rStyle w:val="Aucun"/>
          <w:rFonts w:ascii="Times New Roman" w:hAnsi="Times New Roman"/>
          <w:sz w:val="36"/>
          <w:szCs w:val="36"/>
        </w:rPr>
        <w:t>sécurité</w:t>
      </w:r>
      <w:r w:rsidRPr="00A84496">
        <w:rPr>
          <w:rStyle w:val="Aucun"/>
          <w:rFonts w:ascii="Times New Roman" w:hAnsi="Times New Roman"/>
          <w:sz w:val="36"/>
          <w:szCs w:val="36"/>
        </w:rPr>
        <w:t xml:space="preserve">́ des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w:t>
      </w:r>
    </w:p>
    <w:p w14:paraId="0ED361C3"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E5A414B" w14:textId="6DA9C7CF"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Pour les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w:t>
      </w:r>
    </w:p>
    <w:p w14:paraId="4787B0B7"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B93277C" w14:textId="22FAECBE"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 tenue du </w:t>
      </w:r>
      <w:r w:rsidR="005E0029"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doit </w:t>
      </w:r>
      <w:r w:rsidR="005E0029" w:rsidRPr="00A84496">
        <w:rPr>
          <w:rStyle w:val="Aucun"/>
          <w:rFonts w:ascii="Times New Roman" w:hAnsi="Times New Roman"/>
          <w:sz w:val="36"/>
          <w:szCs w:val="36"/>
        </w:rPr>
        <w:t>être</w:t>
      </w:r>
      <w:r w:rsidRPr="00A84496">
        <w:rPr>
          <w:rStyle w:val="Aucun"/>
          <w:rFonts w:ascii="Times New Roman" w:hAnsi="Times New Roman"/>
          <w:sz w:val="36"/>
          <w:szCs w:val="36"/>
        </w:rPr>
        <w:t xml:space="preserve"> propre et se compose de :</w:t>
      </w:r>
    </w:p>
    <w:p w14:paraId="175E9312"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223CD6E8"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Le bas de Kimono DAKAÏTO RYU</w:t>
      </w:r>
    </w:p>
    <w:p w14:paraId="130D530F" w14:textId="6603ACCF"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 Tee </w:t>
      </w:r>
      <w:r w:rsidR="005E0029" w:rsidRPr="00A84496">
        <w:rPr>
          <w:rStyle w:val="Aucun"/>
          <w:rFonts w:ascii="Times New Roman" w:hAnsi="Times New Roman"/>
          <w:sz w:val="36"/>
          <w:szCs w:val="36"/>
        </w:rPr>
        <w:t>Short</w:t>
      </w:r>
      <w:r w:rsidRPr="00A84496">
        <w:rPr>
          <w:rStyle w:val="Aucun"/>
          <w:rFonts w:ascii="Times New Roman" w:hAnsi="Times New Roman"/>
          <w:sz w:val="36"/>
          <w:szCs w:val="36"/>
        </w:rPr>
        <w:t xml:space="preserve"> Noir DAKAÏTO RYU</w:t>
      </w:r>
    </w:p>
    <w:p w14:paraId="01381296"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F2DB771"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7E357AB" w14:textId="7B551FAF"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Chaque </w:t>
      </w:r>
      <w:r w:rsidR="005E0029"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peut personnaliser son </w:t>
      </w:r>
      <w:r w:rsidR="005E0029" w:rsidRPr="00A84496">
        <w:rPr>
          <w:rStyle w:val="Aucun"/>
          <w:rFonts w:ascii="Times New Roman" w:hAnsi="Times New Roman"/>
          <w:sz w:val="36"/>
          <w:szCs w:val="36"/>
        </w:rPr>
        <w:t>équipement</w:t>
      </w:r>
      <w:r w:rsidRPr="00A84496">
        <w:rPr>
          <w:rStyle w:val="Aucun"/>
          <w:rFonts w:ascii="Times New Roman" w:hAnsi="Times New Roman"/>
          <w:sz w:val="36"/>
          <w:szCs w:val="36"/>
        </w:rPr>
        <w:t xml:space="preserve"> par un marquage ou un logo </w:t>
      </w:r>
      <w:r w:rsidR="00225933" w:rsidRPr="00A84496">
        <w:rPr>
          <w:rStyle w:val="Aucun"/>
          <w:rFonts w:ascii="Times New Roman" w:hAnsi="Times New Roman"/>
          <w:sz w:val="36"/>
          <w:szCs w:val="36"/>
        </w:rPr>
        <w:t xml:space="preserve">sur la manche, </w:t>
      </w:r>
      <w:r w:rsidRPr="00A84496">
        <w:rPr>
          <w:rStyle w:val="Aucun"/>
          <w:rFonts w:ascii="Times New Roman" w:hAnsi="Times New Roman"/>
          <w:sz w:val="36"/>
          <w:szCs w:val="36"/>
        </w:rPr>
        <w:t>de son club</w:t>
      </w:r>
      <w:r w:rsidR="00225933" w:rsidRPr="00A84496">
        <w:rPr>
          <w:rStyle w:val="Aucun"/>
          <w:rFonts w:ascii="Times New Roman" w:hAnsi="Times New Roman"/>
          <w:sz w:val="36"/>
          <w:szCs w:val="36"/>
        </w:rPr>
        <w:t>, sponsor ou</w:t>
      </w:r>
      <w:r w:rsidRPr="00A84496">
        <w:rPr>
          <w:rStyle w:val="Aucun"/>
          <w:rFonts w:ascii="Times New Roman" w:hAnsi="Times New Roman"/>
          <w:sz w:val="36"/>
          <w:szCs w:val="36"/>
        </w:rPr>
        <w:t xml:space="preserve"> son vrai nom. Toute autre personnalisation est interdite.</w:t>
      </w:r>
    </w:p>
    <w:p w14:paraId="67A73CD2"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15D52E51"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Pour le coach :</w:t>
      </w:r>
    </w:p>
    <w:p w14:paraId="2E5E8DBA"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C6FEA2A" w14:textId="1895FBAF"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 coach doit porter un tee </w:t>
      </w:r>
      <w:r w:rsidR="005E0029" w:rsidRPr="00A84496">
        <w:rPr>
          <w:rStyle w:val="Aucun"/>
          <w:rFonts w:ascii="Times New Roman" w:hAnsi="Times New Roman"/>
          <w:sz w:val="36"/>
          <w:szCs w:val="36"/>
        </w:rPr>
        <w:t>short</w:t>
      </w:r>
      <w:r w:rsidRPr="00A84496">
        <w:rPr>
          <w:rStyle w:val="Aucun"/>
          <w:rFonts w:ascii="Times New Roman" w:hAnsi="Times New Roman"/>
          <w:sz w:val="36"/>
          <w:szCs w:val="36"/>
        </w:rPr>
        <w:t xml:space="preserve"> Dakaïto Ryu ou mentionnant le mot COACH pouvant </w:t>
      </w:r>
      <w:r w:rsidR="00225933" w:rsidRPr="00A84496">
        <w:rPr>
          <w:rStyle w:val="Aucun"/>
          <w:rFonts w:ascii="Times New Roman" w:hAnsi="Times New Roman"/>
          <w:sz w:val="36"/>
          <w:szCs w:val="36"/>
        </w:rPr>
        <w:t>être à</w:t>
      </w:r>
      <w:r w:rsidRPr="00A84496">
        <w:rPr>
          <w:rStyle w:val="Aucun"/>
          <w:rFonts w:ascii="Times New Roman" w:hAnsi="Times New Roman"/>
          <w:sz w:val="36"/>
          <w:szCs w:val="36"/>
        </w:rPr>
        <w:t xml:space="preserve"> l’effigie du club </w:t>
      </w:r>
      <w:r w:rsidR="005E0029" w:rsidRPr="00A84496">
        <w:rPr>
          <w:rStyle w:val="Aucun"/>
          <w:rFonts w:ascii="Times New Roman" w:hAnsi="Times New Roman"/>
          <w:sz w:val="36"/>
          <w:szCs w:val="36"/>
        </w:rPr>
        <w:t>représenté</w:t>
      </w:r>
      <w:r w:rsidRPr="00A84496">
        <w:rPr>
          <w:rStyle w:val="Aucun"/>
          <w:rFonts w:ascii="Times New Roman" w:hAnsi="Times New Roman"/>
          <w:sz w:val="36"/>
          <w:szCs w:val="36"/>
        </w:rPr>
        <w:t xml:space="preserve">́, ne portant pas atteinte ou concurrence à l’image de la </w:t>
      </w:r>
      <w:r w:rsidR="005E0029" w:rsidRPr="00A84496">
        <w:rPr>
          <w:rStyle w:val="Aucun"/>
          <w:rFonts w:ascii="Times New Roman" w:hAnsi="Times New Roman"/>
          <w:sz w:val="36"/>
          <w:szCs w:val="36"/>
        </w:rPr>
        <w:t>fédération</w:t>
      </w:r>
      <w:r w:rsidRPr="00A84496">
        <w:rPr>
          <w:rStyle w:val="Aucun"/>
          <w:rFonts w:ascii="Times New Roman" w:hAnsi="Times New Roman"/>
          <w:sz w:val="36"/>
          <w:szCs w:val="36"/>
        </w:rPr>
        <w:t xml:space="preserve"> et de la manifestation.</w:t>
      </w:r>
    </w:p>
    <w:p w14:paraId="6C77460A"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6C6E658"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077F896D"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42C7CAB4"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05B82666"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04A5C3B7"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665200D8" w14:textId="1D318713" w:rsidR="00573FCF" w:rsidRDefault="00573FCF">
      <w:pPr>
        <w:pStyle w:val="CorpsA"/>
        <w:spacing w:after="0"/>
        <w:rPr>
          <w:rStyle w:val="Aucun"/>
          <w:rFonts w:ascii="Times New Roman" w:eastAsia="Times New Roman" w:hAnsi="Times New Roman" w:cs="Times New Roman"/>
          <w:b/>
          <w:bCs/>
          <w:sz w:val="36"/>
          <w:szCs w:val="36"/>
        </w:rPr>
      </w:pPr>
    </w:p>
    <w:p w14:paraId="1017B427" w14:textId="7867043F" w:rsidR="00475045" w:rsidRDefault="00475045">
      <w:pPr>
        <w:pStyle w:val="CorpsA"/>
        <w:spacing w:after="0"/>
        <w:rPr>
          <w:rStyle w:val="Aucun"/>
          <w:rFonts w:ascii="Times New Roman" w:eastAsia="Times New Roman" w:hAnsi="Times New Roman" w:cs="Times New Roman"/>
          <w:b/>
          <w:bCs/>
          <w:sz w:val="36"/>
          <w:szCs w:val="36"/>
        </w:rPr>
      </w:pPr>
    </w:p>
    <w:p w14:paraId="231ADB0D" w14:textId="77777777" w:rsidR="00475045" w:rsidRPr="00A84496" w:rsidRDefault="00475045">
      <w:pPr>
        <w:pStyle w:val="CorpsA"/>
        <w:spacing w:after="0"/>
        <w:rPr>
          <w:rStyle w:val="Aucun"/>
          <w:rFonts w:ascii="Times New Roman" w:eastAsia="Times New Roman" w:hAnsi="Times New Roman" w:cs="Times New Roman"/>
          <w:b/>
          <w:bCs/>
          <w:sz w:val="36"/>
          <w:szCs w:val="36"/>
        </w:rPr>
      </w:pPr>
    </w:p>
    <w:p w14:paraId="72F7559A"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159BEDCF"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19FED13A" w14:textId="2A44FE22"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4 – Protections des </w:t>
      </w:r>
      <w:r w:rsidR="005E0029" w:rsidRPr="00A84496">
        <w:rPr>
          <w:rStyle w:val="Aucun"/>
          <w:rFonts w:ascii="Times New Roman" w:hAnsi="Times New Roman"/>
          <w:b/>
          <w:bCs/>
          <w:sz w:val="36"/>
          <w:szCs w:val="36"/>
        </w:rPr>
        <w:t>compétiteurs</w:t>
      </w:r>
    </w:p>
    <w:p w14:paraId="5FAD6C4B"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1B206B5D" w14:textId="0B835B22"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protections suivantes, </w:t>
      </w:r>
      <w:r w:rsidR="00225933" w:rsidRPr="00A84496">
        <w:rPr>
          <w:rStyle w:val="Aucun"/>
          <w:rFonts w:ascii="Times New Roman" w:hAnsi="Times New Roman"/>
          <w:sz w:val="36"/>
          <w:szCs w:val="36"/>
        </w:rPr>
        <w:t>homologuées</w:t>
      </w:r>
      <w:r w:rsidRPr="00A84496">
        <w:rPr>
          <w:rStyle w:val="Aucun"/>
          <w:rFonts w:ascii="Times New Roman" w:hAnsi="Times New Roman"/>
          <w:sz w:val="36"/>
          <w:szCs w:val="36"/>
        </w:rPr>
        <w:t xml:space="preserve"> par la </w:t>
      </w:r>
      <w:r w:rsidRPr="00A84496">
        <w:rPr>
          <w:rStyle w:val="Aucun"/>
          <w:rFonts w:ascii="Times New Roman" w:hAnsi="Times New Roman"/>
          <w:color w:val="auto"/>
          <w:sz w:val="36"/>
          <w:szCs w:val="36"/>
        </w:rPr>
        <w:t>FMDR</w:t>
      </w:r>
      <w:r w:rsidRPr="00A84496">
        <w:rPr>
          <w:rStyle w:val="Aucun"/>
          <w:rFonts w:ascii="Times New Roman" w:hAnsi="Times New Roman"/>
          <w:sz w:val="36"/>
          <w:szCs w:val="36"/>
        </w:rPr>
        <w:t xml:space="preserve">, sont obligatoires : </w:t>
      </w:r>
    </w:p>
    <w:p w14:paraId="45C39AC3"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C150BB8"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Pour les cadets et les cadettes :</w:t>
      </w:r>
    </w:p>
    <w:p w14:paraId="4E6F8CBA" w14:textId="4841F85C"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Une paire de gants bleus </w:t>
      </w:r>
      <w:r w:rsidR="00225933" w:rsidRPr="00A84496">
        <w:rPr>
          <w:rStyle w:val="Aucun"/>
          <w:rFonts w:ascii="Times New Roman" w:hAnsi="Times New Roman"/>
          <w:color w:val="auto"/>
          <w:sz w:val="36"/>
          <w:szCs w:val="36"/>
        </w:rPr>
        <w:t>ou</w:t>
      </w:r>
      <w:r w:rsidRPr="00A84496">
        <w:rPr>
          <w:rStyle w:val="Aucun"/>
          <w:rFonts w:ascii="Times New Roman" w:hAnsi="Times New Roman"/>
          <w:sz w:val="36"/>
          <w:szCs w:val="36"/>
        </w:rPr>
        <w:t xml:space="preserve"> paire de gants rouges, en parfait </w:t>
      </w:r>
      <w:r w:rsidR="00B6481F" w:rsidRPr="00A84496">
        <w:rPr>
          <w:rStyle w:val="Aucun"/>
          <w:rFonts w:ascii="Times New Roman" w:hAnsi="Times New Roman"/>
          <w:sz w:val="36"/>
          <w:szCs w:val="36"/>
        </w:rPr>
        <w:t>état</w:t>
      </w:r>
      <w:r w:rsidRPr="00A84496">
        <w:rPr>
          <w:rStyle w:val="Aucun"/>
          <w:rFonts w:ascii="Times New Roman" w:hAnsi="Times New Roman"/>
          <w:sz w:val="36"/>
          <w:szCs w:val="36"/>
        </w:rPr>
        <w:t xml:space="preserve">, de type « doigts </w:t>
      </w:r>
      <w:r w:rsidR="00B6481F" w:rsidRPr="00A84496">
        <w:rPr>
          <w:rStyle w:val="Aucun"/>
          <w:rFonts w:ascii="Times New Roman" w:hAnsi="Times New Roman"/>
          <w:sz w:val="36"/>
          <w:szCs w:val="36"/>
        </w:rPr>
        <w:t>ouverts »</w:t>
      </w:r>
    </w:p>
    <w:p w14:paraId="28769137" w14:textId="3A10C330" w:rsidR="00573FCF" w:rsidRPr="00A84496" w:rsidRDefault="005E0029">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homologués</w:t>
      </w:r>
      <w:r w:rsidR="00BE7F64" w:rsidRPr="00A84496">
        <w:rPr>
          <w:rStyle w:val="Aucun"/>
          <w:rFonts w:ascii="Times New Roman" w:hAnsi="Times New Roman"/>
          <w:sz w:val="36"/>
          <w:szCs w:val="36"/>
        </w:rPr>
        <w:t xml:space="preserve"> pour l’utilisation en </w:t>
      </w:r>
      <w:r w:rsidRPr="00A84496">
        <w:rPr>
          <w:rStyle w:val="Aucun"/>
          <w:rFonts w:ascii="Times New Roman" w:hAnsi="Times New Roman"/>
          <w:sz w:val="36"/>
          <w:szCs w:val="36"/>
        </w:rPr>
        <w:t>compétition</w:t>
      </w:r>
    </w:p>
    <w:p w14:paraId="67ADB60E" w14:textId="0E43D205"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 </w:t>
      </w:r>
      <w:r w:rsidR="00F705EE" w:rsidRPr="00A84496">
        <w:rPr>
          <w:rStyle w:val="Aucun"/>
          <w:rFonts w:ascii="Times New Roman" w:hAnsi="Times New Roman"/>
          <w:sz w:val="36"/>
          <w:szCs w:val="36"/>
        </w:rPr>
        <w:t>protège-dents</w:t>
      </w:r>
      <w:r w:rsidRPr="00A84496">
        <w:rPr>
          <w:rStyle w:val="Aucun"/>
          <w:rFonts w:ascii="Times New Roman" w:hAnsi="Times New Roman"/>
          <w:sz w:val="36"/>
          <w:szCs w:val="36"/>
        </w:rPr>
        <w:t xml:space="preserve"> personnel</w:t>
      </w:r>
    </w:p>
    <w:p w14:paraId="0E2E3771" w14:textId="14C01D4C"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Une coquille personnelle de type « CE » </w:t>
      </w:r>
      <w:r w:rsidR="005E0029" w:rsidRPr="00A84496">
        <w:rPr>
          <w:rStyle w:val="Aucun"/>
          <w:rFonts w:ascii="Times New Roman" w:hAnsi="Times New Roman"/>
          <w:sz w:val="36"/>
          <w:szCs w:val="36"/>
        </w:rPr>
        <w:t>homologuée</w:t>
      </w:r>
      <w:r w:rsidRPr="00A84496">
        <w:rPr>
          <w:rStyle w:val="Aucun"/>
          <w:rFonts w:ascii="Times New Roman" w:hAnsi="Times New Roman"/>
          <w:sz w:val="36"/>
          <w:szCs w:val="36"/>
        </w:rPr>
        <w:t xml:space="preserve"> pour les </w:t>
      </w:r>
      <w:r w:rsidR="005E0029" w:rsidRPr="00A84496">
        <w:rPr>
          <w:rStyle w:val="Aucun"/>
          <w:rFonts w:ascii="Times New Roman" w:hAnsi="Times New Roman"/>
          <w:sz w:val="36"/>
          <w:szCs w:val="36"/>
        </w:rPr>
        <w:t>garçons</w:t>
      </w:r>
      <w:r w:rsidRPr="00A84496">
        <w:rPr>
          <w:rStyle w:val="Aucun"/>
          <w:rFonts w:ascii="Times New Roman" w:hAnsi="Times New Roman"/>
          <w:sz w:val="36"/>
          <w:szCs w:val="36"/>
        </w:rPr>
        <w:t xml:space="preserve"> ;</w:t>
      </w:r>
    </w:p>
    <w:p w14:paraId="1E11A34C" w14:textId="38BCC4C1"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 casque fourni par la </w:t>
      </w:r>
      <w:r w:rsidR="005E0029" w:rsidRPr="00A84496">
        <w:rPr>
          <w:rStyle w:val="Aucun"/>
          <w:rFonts w:ascii="Times New Roman" w:hAnsi="Times New Roman"/>
          <w:sz w:val="36"/>
          <w:szCs w:val="36"/>
        </w:rPr>
        <w:t>fédération</w:t>
      </w:r>
      <w:r w:rsidRPr="00A84496">
        <w:rPr>
          <w:rStyle w:val="Aucun"/>
          <w:rFonts w:ascii="Times New Roman" w:hAnsi="Times New Roman"/>
          <w:sz w:val="36"/>
          <w:szCs w:val="36"/>
        </w:rPr>
        <w:t xml:space="preserve"> ou son personnel ;</w:t>
      </w:r>
    </w:p>
    <w:p w14:paraId="25B26BC2" w14:textId="40646B33"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Une paire de protège-tibias-pieds </w:t>
      </w:r>
      <w:r w:rsidR="005E0029" w:rsidRPr="00A84496">
        <w:rPr>
          <w:rStyle w:val="Aucun"/>
          <w:rFonts w:ascii="Times New Roman" w:hAnsi="Times New Roman"/>
          <w:sz w:val="36"/>
          <w:szCs w:val="36"/>
        </w:rPr>
        <w:t>homologuée</w:t>
      </w:r>
      <w:r w:rsidRPr="00A84496">
        <w:rPr>
          <w:rStyle w:val="Aucun"/>
          <w:rFonts w:ascii="Times New Roman" w:hAnsi="Times New Roman"/>
          <w:sz w:val="36"/>
          <w:szCs w:val="36"/>
        </w:rPr>
        <w:t xml:space="preserve"> pour l’utilisation en </w:t>
      </w:r>
      <w:r w:rsidR="005E0029" w:rsidRPr="00A84496">
        <w:rPr>
          <w:rStyle w:val="Aucun"/>
          <w:rFonts w:ascii="Times New Roman" w:hAnsi="Times New Roman"/>
          <w:sz w:val="36"/>
          <w:szCs w:val="36"/>
        </w:rPr>
        <w:t>compétition</w:t>
      </w:r>
    </w:p>
    <w:p w14:paraId="57CFE6D9"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DD80253"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Pour les juniors :</w:t>
      </w:r>
    </w:p>
    <w:p w14:paraId="42DE0EC8" w14:textId="4143F8EB"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Une paire de gants bleus </w:t>
      </w:r>
      <w:r w:rsidR="00225933" w:rsidRPr="00A84496">
        <w:rPr>
          <w:rStyle w:val="Aucun"/>
          <w:rFonts w:ascii="Times New Roman" w:hAnsi="Times New Roman"/>
          <w:sz w:val="36"/>
          <w:szCs w:val="36"/>
        </w:rPr>
        <w:t>ou</w:t>
      </w:r>
      <w:r w:rsidRPr="00A84496">
        <w:rPr>
          <w:rStyle w:val="Aucun"/>
          <w:rFonts w:ascii="Times New Roman" w:hAnsi="Times New Roman"/>
          <w:sz w:val="36"/>
          <w:szCs w:val="36"/>
        </w:rPr>
        <w:t xml:space="preserve"> paire de gants rouges, en parfait </w:t>
      </w:r>
      <w:r w:rsidR="00B6481F" w:rsidRPr="00A84496">
        <w:rPr>
          <w:rStyle w:val="Aucun"/>
          <w:rFonts w:ascii="Times New Roman" w:hAnsi="Times New Roman"/>
          <w:sz w:val="36"/>
          <w:szCs w:val="36"/>
        </w:rPr>
        <w:t>état</w:t>
      </w:r>
      <w:r w:rsidRPr="00A84496">
        <w:rPr>
          <w:rStyle w:val="Aucun"/>
          <w:rFonts w:ascii="Times New Roman" w:hAnsi="Times New Roman"/>
          <w:sz w:val="36"/>
          <w:szCs w:val="36"/>
        </w:rPr>
        <w:t xml:space="preserve">, de type « doigts </w:t>
      </w:r>
      <w:r w:rsidR="00A84496" w:rsidRPr="00A84496">
        <w:rPr>
          <w:rStyle w:val="Aucun"/>
          <w:rFonts w:ascii="Times New Roman" w:hAnsi="Times New Roman"/>
          <w:sz w:val="36"/>
          <w:szCs w:val="36"/>
        </w:rPr>
        <w:t>ouverts »</w:t>
      </w:r>
    </w:p>
    <w:p w14:paraId="5BE9E652" w14:textId="7A5542C2" w:rsidR="00573FCF" w:rsidRPr="00A84496" w:rsidRDefault="005E0029">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homologués</w:t>
      </w:r>
      <w:r w:rsidR="00BE7F64" w:rsidRPr="00A84496">
        <w:rPr>
          <w:rStyle w:val="Aucun"/>
          <w:rFonts w:ascii="Times New Roman" w:hAnsi="Times New Roman"/>
          <w:sz w:val="36"/>
          <w:szCs w:val="36"/>
        </w:rPr>
        <w:t xml:space="preserve"> pour l’utilisation en </w:t>
      </w:r>
      <w:r w:rsidRPr="00A84496">
        <w:rPr>
          <w:rStyle w:val="Aucun"/>
          <w:rFonts w:ascii="Times New Roman" w:hAnsi="Times New Roman"/>
          <w:sz w:val="36"/>
          <w:szCs w:val="36"/>
        </w:rPr>
        <w:t>compétition</w:t>
      </w:r>
    </w:p>
    <w:p w14:paraId="3735C58F" w14:textId="7F2B4585"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 </w:t>
      </w:r>
      <w:r w:rsidR="005E0029" w:rsidRPr="00A84496">
        <w:rPr>
          <w:rStyle w:val="Aucun"/>
          <w:rFonts w:ascii="Times New Roman" w:hAnsi="Times New Roman"/>
          <w:sz w:val="36"/>
          <w:szCs w:val="36"/>
        </w:rPr>
        <w:t>protège-dents</w:t>
      </w:r>
      <w:r w:rsidRPr="00A84496">
        <w:rPr>
          <w:rStyle w:val="Aucun"/>
          <w:rFonts w:ascii="Times New Roman" w:hAnsi="Times New Roman"/>
          <w:sz w:val="36"/>
          <w:szCs w:val="36"/>
        </w:rPr>
        <w:t xml:space="preserve"> personnel</w:t>
      </w:r>
    </w:p>
    <w:p w14:paraId="24E8DCC3" w14:textId="50BDA239"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Une coquille personnelle de type « CE » </w:t>
      </w:r>
      <w:r w:rsidR="005E0029" w:rsidRPr="00A84496">
        <w:rPr>
          <w:rStyle w:val="Aucun"/>
          <w:rFonts w:ascii="Times New Roman" w:hAnsi="Times New Roman"/>
          <w:sz w:val="36"/>
          <w:szCs w:val="36"/>
        </w:rPr>
        <w:t>homologuée</w:t>
      </w:r>
      <w:r w:rsidRPr="00A84496">
        <w:rPr>
          <w:rStyle w:val="Aucun"/>
          <w:rFonts w:ascii="Times New Roman" w:hAnsi="Times New Roman"/>
          <w:sz w:val="36"/>
          <w:szCs w:val="36"/>
        </w:rPr>
        <w:t xml:space="preserve"> pour les </w:t>
      </w:r>
      <w:r w:rsidR="005E0029" w:rsidRPr="00A84496">
        <w:rPr>
          <w:rStyle w:val="Aucun"/>
          <w:rFonts w:ascii="Times New Roman" w:hAnsi="Times New Roman"/>
          <w:sz w:val="36"/>
          <w:szCs w:val="36"/>
        </w:rPr>
        <w:t>garçons</w:t>
      </w:r>
      <w:r w:rsidRPr="00A84496">
        <w:rPr>
          <w:rStyle w:val="Aucun"/>
          <w:rFonts w:ascii="Times New Roman" w:hAnsi="Times New Roman"/>
          <w:sz w:val="36"/>
          <w:szCs w:val="36"/>
        </w:rPr>
        <w:t xml:space="preserve"> ;</w:t>
      </w:r>
    </w:p>
    <w:p w14:paraId="1469E834" w14:textId="22FB9DFC"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 casque fourni par la </w:t>
      </w:r>
      <w:r w:rsidR="005E0029" w:rsidRPr="00A84496">
        <w:rPr>
          <w:rStyle w:val="Aucun"/>
          <w:rFonts w:ascii="Times New Roman" w:hAnsi="Times New Roman"/>
          <w:sz w:val="36"/>
          <w:szCs w:val="36"/>
        </w:rPr>
        <w:t>fédération</w:t>
      </w:r>
      <w:r w:rsidRPr="00A84496">
        <w:rPr>
          <w:rStyle w:val="Aucun"/>
          <w:rFonts w:ascii="Times New Roman" w:hAnsi="Times New Roman"/>
          <w:sz w:val="36"/>
          <w:szCs w:val="36"/>
        </w:rPr>
        <w:t xml:space="preserve"> ou son personnel ;</w:t>
      </w:r>
    </w:p>
    <w:p w14:paraId="3DFDD1AE" w14:textId="318E145B"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Une paire de protège-tibias-pieds </w:t>
      </w:r>
      <w:r w:rsidR="005E0029" w:rsidRPr="00A84496">
        <w:rPr>
          <w:rStyle w:val="Aucun"/>
          <w:rFonts w:ascii="Times New Roman" w:hAnsi="Times New Roman"/>
          <w:sz w:val="36"/>
          <w:szCs w:val="36"/>
        </w:rPr>
        <w:t>homologuée</w:t>
      </w:r>
      <w:r w:rsidRPr="00A84496">
        <w:rPr>
          <w:rStyle w:val="Aucun"/>
          <w:rFonts w:ascii="Times New Roman" w:hAnsi="Times New Roman"/>
          <w:sz w:val="36"/>
          <w:szCs w:val="36"/>
        </w:rPr>
        <w:t xml:space="preserve"> pour l’utilisation en </w:t>
      </w:r>
      <w:r w:rsidR="005E0029" w:rsidRPr="00A84496">
        <w:rPr>
          <w:rStyle w:val="Aucun"/>
          <w:rFonts w:ascii="Times New Roman" w:hAnsi="Times New Roman"/>
          <w:sz w:val="36"/>
          <w:szCs w:val="36"/>
        </w:rPr>
        <w:t>compétition</w:t>
      </w:r>
    </w:p>
    <w:p w14:paraId="4D61E24B"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F33282B" w14:textId="72DA4D49"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Pour les seniors et </w:t>
      </w:r>
      <w:r w:rsidR="005E0029" w:rsidRPr="00A84496">
        <w:rPr>
          <w:rStyle w:val="Aucun"/>
          <w:rFonts w:ascii="Times New Roman" w:hAnsi="Times New Roman"/>
          <w:sz w:val="36"/>
          <w:szCs w:val="36"/>
        </w:rPr>
        <w:t>vétérans</w:t>
      </w:r>
      <w:r w:rsidRPr="00A84496">
        <w:rPr>
          <w:rStyle w:val="Aucun"/>
          <w:rFonts w:ascii="Times New Roman" w:hAnsi="Times New Roman"/>
          <w:sz w:val="36"/>
          <w:szCs w:val="36"/>
        </w:rPr>
        <w:t xml:space="preserve"> :</w:t>
      </w:r>
    </w:p>
    <w:p w14:paraId="2898DA0E" w14:textId="1DA6C8E9"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Une paire de gants bleus </w:t>
      </w:r>
      <w:r w:rsidR="00225933" w:rsidRPr="00A84496">
        <w:rPr>
          <w:rStyle w:val="Aucun"/>
          <w:rFonts w:ascii="Times New Roman" w:hAnsi="Times New Roman"/>
          <w:sz w:val="36"/>
          <w:szCs w:val="36"/>
        </w:rPr>
        <w:t>ou</w:t>
      </w:r>
      <w:r w:rsidRPr="00A84496">
        <w:rPr>
          <w:rStyle w:val="Aucun"/>
          <w:rFonts w:ascii="Times New Roman" w:hAnsi="Times New Roman"/>
          <w:sz w:val="36"/>
          <w:szCs w:val="36"/>
        </w:rPr>
        <w:t xml:space="preserve"> paire de gants rouges, en parfait </w:t>
      </w:r>
      <w:r w:rsidR="005E0029" w:rsidRPr="00A84496">
        <w:rPr>
          <w:rStyle w:val="Aucun"/>
          <w:rFonts w:ascii="Times New Roman" w:hAnsi="Times New Roman"/>
          <w:sz w:val="36"/>
          <w:szCs w:val="36"/>
        </w:rPr>
        <w:t>état</w:t>
      </w:r>
      <w:r w:rsidRPr="00A84496">
        <w:rPr>
          <w:rStyle w:val="Aucun"/>
          <w:rFonts w:ascii="Times New Roman" w:hAnsi="Times New Roman"/>
          <w:sz w:val="36"/>
          <w:szCs w:val="36"/>
        </w:rPr>
        <w:t xml:space="preserve">, de type « doigts </w:t>
      </w:r>
      <w:r w:rsidR="00B6481F" w:rsidRPr="00A84496">
        <w:rPr>
          <w:rStyle w:val="Aucun"/>
          <w:rFonts w:ascii="Times New Roman" w:hAnsi="Times New Roman"/>
          <w:sz w:val="36"/>
          <w:szCs w:val="36"/>
        </w:rPr>
        <w:t>ouverts »</w:t>
      </w:r>
    </w:p>
    <w:p w14:paraId="0AF21C29" w14:textId="31EBE2DC" w:rsidR="00573FCF" w:rsidRPr="00A84496" w:rsidRDefault="005E0029">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homologués</w:t>
      </w:r>
      <w:r w:rsidR="00BE7F64" w:rsidRPr="00A84496">
        <w:rPr>
          <w:rStyle w:val="Aucun"/>
          <w:rFonts w:ascii="Times New Roman" w:hAnsi="Times New Roman"/>
          <w:sz w:val="36"/>
          <w:szCs w:val="36"/>
        </w:rPr>
        <w:t xml:space="preserve"> pour l’utilisation en </w:t>
      </w:r>
      <w:r w:rsidRPr="00A84496">
        <w:rPr>
          <w:rStyle w:val="Aucun"/>
          <w:rFonts w:ascii="Times New Roman" w:hAnsi="Times New Roman"/>
          <w:sz w:val="36"/>
          <w:szCs w:val="36"/>
        </w:rPr>
        <w:t>compétition</w:t>
      </w:r>
    </w:p>
    <w:p w14:paraId="052F18E8" w14:textId="5852466E" w:rsidR="00573FCF" w:rsidRDefault="00BE7F64">
      <w:pPr>
        <w:pStyle w:val="CorpsA"/>
        <w:spacing w:after="0"/>
        <w:rPr>
          <w:rStyle w:val="Aucun"/>
          <w:rFonts w:ascii="Times New Roman" w:hAnsi="Times New Roman"/>
          <w:sz w:val="36"/>
          <w:szCs w:val="36"/>
        </w:rPr>
      </w:pPr>
      <w:r w:rsidRPr="00A84496">
        <w:rPr>
          <w:rStyle w:val="Aucun"/>
          <w:rFonts w:ascii="Times New Roman" w:hAnsi="Times New Roman"/>
          <w:sz w:val="36"/>
          <w:szCs w:val="36"/>
        </w:rPr>
        <w:t xml:space="preserve">- Un </w:t>
      </w:r>
      <w:r w:rsidR="005E0029" w:rsidRPr="00A84496">
        <w:rPr>
          <w:rStyle w:val="Aucun"/>
          <w:rFonts w:ascii="Times New Roman" w:hAnsi="Times New Roman"/>
          <w:sz w:val="36"/>
          <w:szCs w:val="36"/>
        </w:rPr>
        <w:t>protège-dents</w:t>
      </w:r>
      <w:r w:rsidRPr="00A84496">
        <w:rPr>
          <w:rStyle w:val="Aucun"/>
          <w:rFonts w:ascii="Times New Roman" w:hAnsi="Times New Roman"/>
          <w:sz w:val="36"/>
          <w:szCs w:val="36"/>
        </w:rPr>
        <w:t xml:space="preserve"> personnel</w:t>
      </w:r>
    </w:p>
    <w:p w14:paraId="6764D974" w14:textId="22F71BC5" w:rsidR="00475045" w:rsidRDefault="00475045">
      <w:pPr>
        <w:pStyle w:val="CorpsA"/>
        <w:spacing w:after="0"/>
        <w:rPr>
          <w:rStyle w:val="Aucun"/>
          <w:rFonts w:ascii="Times New Roman" w:hAnsi="Times New Roman"/>
          <w:sz w:val="36"/>
          <w:szCs w:val="36"/>
        </w:rPr>
      </w:pPr>
    </w:p>
    <w:p w14:paraId="7CF12C3B" w14:textId="77777777" w:rsidR="00475045" w:rsidRPr="00A84496" w:rsidRDefault="00475045">
      <w:pPr>
        <w:pStyle w:val="CorpsA"/>
        <w:spacing w:after="0"/>
        <w:rPr>
          <w:rStyle w:val="Aucun"/>
          <w:rFonts w:ascii="Times New Roman" w:eastAsia="Times New Roman" w:hAnsi="Times New Roman" w:cs="Times New Roman"/>
          <w:sz w:val="36"/>
          <w:szCs w:val="36"/>
        </w:rPr>
      </w:pPr>
    </w:p>
    <w:p w14:paraId="7ADB1EBF" w14:textId="3309F55C"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Une coquille personnelle de type « CE » </w:t>
      </w:r>
      <w:r w:rsidR="005E0029" w:rsidRPr="00A84496">
        <w:rPr>
          <w:rStyle w:val="Aucun"/>
          <w:rFonts w:ascii="Times New Roman" w:hAnsi="Times New Roman"/>
          <w:sz w:val="36"/>
          <w:szCs w:val="36"/>
        </w:rPr>
        <w:t>homologuée</w:t>
      </w:r>
      <w:r w:rsidRPr="00A84496">
        <w:rPr>
          <w:rStyle w:val="Aucun"/>
          <w:rFonts w:ascii="Times New Roman" w:hAnsi="Times New Roman"/>
          <w:sz w:val="36"/>
          <w:szCs w:val="36"/>
        </w:rPr>
        <w:t xml:space="preserve"> pour les </w:t>
      </w:r>
      <w:r w:rsidR="005E0029" w:rsidRPr="00A84496">
        <w:rPr>
          <w:rStyle w:val="Aucun"/>
          <w:rFonts w:ascii="Times New Roman" w:hAnsi="Times New Roman"/>
          <w:sz w:val="36"/>
          <w:szCs w:val="36"/>
        </w:rPr>
        <w:t>garçons</w:t>
      </w:r>
      <w:r w:rsidRPr="00A84496">
        <w:rPr>
          <w:rStyle w:val="Aucun"/>
          <w:rFonts w:ascii="Times New Roman" w:hAnsi="Times New Roman"/>
          <w:sz w:val="36"/>
          <w:szCs w:val="36"/>
        </w:rPr>
        <w:t xml:space="preserve"> ;</w:t>
      </w:r>
    </w:p>
    <w:p w14:paraId="43377481" w14:textId="44C14EEB"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 casque fourni par la </w:t>
      </w:r>
      <w:r w:rsidR="005E0029" w:rsidRPr="00A84496">
        <w:rPr>
          <w:rStyle w:val="Aucun"/>
          <w:rFonts w:ascii="Times New Roman" w:hAnsi="Times New Roman"/>
          <w:sz w:val="36"/>
          <w:szCs w:val="36"/>
        </w:rPr>
        <w:t>fédération</w:t>
      </w:r>
      <w:r w:rsidRPr="00A84496">
        <w:rPr>
          <w:rStyle w:val="Aucun"/>
          <w:rFonts w:ascii="Times New Roman" w:hAnsi="Times New Roman"/>
          <w:sz w:val="36"/>
          <w:szCs w:val="36"/>
        </w:rPr>
        <w:t xml:space="preserve"> ou son personnel ;</w:t>
      </w:r>
    </w:p>
    <w:p w14:paraId="417D6117" w14:textId="2901187A"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Une paire de protège-tibias-pieds </w:t>
      </w:r>
      <w:r w:rsidR="005E0029" w:rsidRPr="00A84496">
        <w:rPr>
          <w:rStyle w:val="Aucun"/>
          <w:rFonts w:ascii="Times New Roman" w:hAnsi="Times New Roman"/>
          <w:sz w:val="36"/>
          <w:szCs w:val="36"/>
        </w:rPr>
        <w:t>homologuée</w:t>
      </w:r>
      <w:r w:rsidRPr="00A84496">
        <w:rPr>
          <w:rStyle w:val="Aucun"/>
          <w:rFonts w:ascii="Times New Roman" w:hAnsi="Times New Roman"/>
          <w:sz w:val="36"/>
          <w:szCs w:val="36"/>
        </w:rPr>
        <w:t xml:space="preserve"> pour l’utilisation en </w:t>
      </w:r>
      <w:r w:rsidR="005E0029" w:rsidRPr="00A84496">
        <w:rPr>
          <w:rStyle w:val="Aucun"/>
          <w:rFonts w:ascii="Times New Roman" w:hAnsi="Times New Roman"/>
          <w:sz w:val="36"/>
          <w:szCs w:val="36"/>
        </w:rPr>
        <w:t>compétition</w:t>
      </w:r>
    </w:p>
    <w:p w14:paraId="02027C3C"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464CB36"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19D4A00D" w14:textId="0EAB5D8D"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gants doivent </w:t>
      </w:r>
      <w:r w:rsidR="005E0029" w:rsidRPr="00A84496">
        <w:rPr>
          <w:rStyle w:val="Aucun"/>
          <w:rFonts w:ascii="Times New Roman" w:hAnsi="Times New Roman"/>
          <w:sz w:val="36"/>
          <w:szCs w:val="36"/>
        </w:rPr>
        <w:t>être</w:t>
      </w:r>
      <w:r w:rsidRPr="00A84496">
        <w:rPr>
          <w:rStyle w:val="Aucun"/>
          <w:rFonts w:ascii="Times New Roman" w:hAnsi="Times New Roman"/>
          <w:sz w:val="36"/>
          <w:szCs w:val="36"/>
        </w:rPr>
        <w:t xml:space="preserve"> de structure identique pour les deux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En cas de </w:t>
      </w:r>
      <w:r w:rsidR="00F705EE" w:rsidRPr="00A84496">
        <w:rPr>
          <w:rStyle w:val="Aucun"/>
          <w:rFonts w:ascii="Times New Roman" w:hAnsi="Times New Roman"/>
          <w:sz w:val="36"/>
          <w:szCs w:val="36"/>
        </w:rPr>
        <w:t>détérioration</w:t>
      </w:r>
      <w:r w:rsidRPr="00A84496">
        <w:rPr>
          <w:rStyle w:val="Aucun"/>
          <w:rFonts w:ascii="Times New Roman" w:hAnsi="Times New Roman"/>
          <w:sz w:val="36"/>
          <w:szCs w:val="36"/>
        </w:rPr>
        <w:t xml:space="preserve"> d’un gant pendant l’assaut, les deux gants sont </w:t>
      </w:r>
      <w:r w:rsidR="00F705EE" w:rsidRPr="00A84496">
        <w:rPr>
          <w:rStyle w:val="Aucun"/>
          <w:rFonts w:ascii="Times New Roman" w:hAnsi="Times New Roman"/>
          <w:sz w:val="36"/>
          <w:szCs w:val="36"/>
        </w:rPr>
        <w:t>remplacés</w:t>
      </w:r>
      <w:r w:rsidRPr="00A84496">
        <w:rPr>
          <w:rStyle w:val="Aucun"/>
          <w:rFonts w:ascii="Times New Roman" w:hAnsi="Times New Roman"/>
          <w:sz w:val="36"/>
          <w:szCs w:val="36"/>
        </w:rPr>
        <w:t xml:space="preserve"> par des gants identiques.</w:t>
      </w:r>
    </w:p>
    <w:p w14:paraId="0D0CDD81" w14:textId="6ED71D55"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cheveux longs doivent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maintenus par un objet non rigide de </w:t>
      </w:r>
      <w:r w:rsidR="00A84496" w:rsidRPr="00A84496">
        <w:rPr>
          <w:rStyle w:val="Aucun"/>
          <w:rFonts w:ascii="Times New Roman" w:hAnsi="Times New Roman"/>
          <w:sz w:val="36"/>
          <w:szCs w:val="36"/>
        </w:rPr>
        <w:t>manière</w:t>
      </w:r>
      <w:r w:rsidRPr="00A84496">
        <w:rPr>
          <w:rStyle w:val="Aucun"/>
          <w:rFonts w:ascii="Times New Roman" w:hAnsi="Times New Roman"/>
          <w:sz w:val="36"/>
          <w:szCs w:val="36"/>
        </w:rPr>
        <w:t xml:space="preserve"> à ne pas </w:t>
      </w:r>
      <w:r w:rsidR="00A84496" w:rsidRPr="00A84496">
        <w:rPr>
          <w:rStyle w:val="Aucun"/>
          <w:rFonts w:ascii="Times New Roman" w:hAnsi="Times New Roman"/>
          <w:sz w:val="36"/>
          <w:szCs w:val="36"/>
        </w:rPr>
        <w:t>gêner</w:t>
      </w:r>
      <w:r w:rsidRPr="00A84496">
        <w:rPr>
          <w:rStyle w:val="Aucun"/>
          <w:rFonts w:ascii="Times New Roman" w:hAnsi="Times New Roman"/>
          <w:sz w:val="36"/>
          <w:szCs w:val="36"/>
        </w:rPr>
        <w:t xml:space="preserve"> l’adversaire et le bon </w:t>
      </w:r>
      <w:r w:rsidR="00A84496" w:rsidRPr="00A84496">
        <w:rPr>
          <w:rStyle w:val="Aucun"/>
          <w:rFonts w:ascii="Times New Roman" w:hAnsi="Times New Roman"/>
          <w:sz w:val="36"/>
          <w:szCs w:val="36"/>
        </w:rPr>
        <w:t>déroulement</w:t>
      </w:r>
      <w:r w:rsidRPr="00A84496">
        <w:rPr>
          <w:rStyle w:val="Aucun"/>
          <w:rFonts w:ascii="Times New Roman" w:hAnsi="Times New Roman"/>
          <w:sz w:val="36"/>
          <w:szCs w:val="36"/>
        </w:rPr>
        <w:t xml:space="preserve"> du combat. Les barrettes et </w:t>
      </w:r>
      <w:r w:rsidR="00A84496" w:rsidRPr="00A84496">
        <w:rPr>
          <w:rStyle w:val="Aucun"/>
          <w:rFonts w:ascii="Times New Roman" w:hAnsi="Times New Roman"/>
          <w:sz w:val="36"/>
          <w:szCs w:val="36"/>
        </w:rPr>
        <w:t>épingles</w:t>
      </w:r>
      <w:r w:rsidRPr="00A84496">
        <w:rPr>
          <w:rStyle w:val="Aucun"/>
          <w:rFonts w:ascii="Times New Roman" w:hAnsi="Times New Roman"/>
          <w:sz w:val="36"/>
          <w:szCs w:val="36"/>
        </w:rPr>
        <w:t xml:space="preserve"> à cheveux sont interdites.</w:t>
      </w:r>
    </w:p>
    <w:p w14:paraId="419A5BFB" w14:textId="5DCB65CF"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 maintien des cheveux longs ne pourra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w:t>
      </w:r>
      <w:r w:rsidR="00A84496" w:rsidRPr="00A84496">
        <w:rPr>
          <w:rStyle w:val="Aucun"/>
          <w:rFonts w:ascii="Times New Roman" w:hAnsi="Times New Roman"/>
          <w:sz w:val="36"/>
          <w:szCs w:val="36"/>
        </w:rPr>
        <w:t>réalisé</w:t>
      </w:r>
      <w:r w:rsidRPr="00A84496">
        <w:rPr>
          <w:rStyle w:val="Aucun"/>
          <w:rFonts w:ascii="Times New Roman" w:hAnsi="Times New Roman"/>
          <w:sz w:val="36"/>
          <w:szCs w:val="36"/>
        </w:rPr>
        <w:t>́ qu’avec des accessoires souples soumis à l’</w:t>
      </w:r>
      <w:r w:rsidR="00A84496" w:rsidRPr="00A84496">
        <w:rPr>
          <w:rStyle w:val="Aucun"/>
          <w:rFonts w:ascii="Times New Roman" w:hAnsi="Times New Roman"/>
          <w:sz w:val="36"/>
          <w:szCs w:val="36"/>
        </w:rPr>
        <w:t>appréciation</w:t>
      </w:r>
      <w:r w:rsidRPr="00A84496">
        <w:rPr>
          <w:rStyle w:val="Aucun"/>
          <w:rFonts w:ascii="Times New Roman" w:hAnsi="Times New Roman"/>
          <w:sz w:val="36"/>
          <w:szCs w:val="36"/>
        </w:rPr>
        <w:t xml:space="preserve"> de l’arbitre central de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w:t>
      </w:r>
    </w:p>
    <w:p w14:paraId="59C775E9" w14:textId="0E17491B"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doivent avoir les ongles </w:t>
      </w:r>
      <w:r w:rsidR="00A84496" w:rsidRPr="00A84496">
        <w:rPr>
          <w:rStyle w:val="Aucun"/>
          <w:rFonts w:ascii="Times New Roman" w:hAnsi="Times New Roman"/>
          <w:sz w:val="36"/>
          <w:szCs w:val="36"/>
        </w:rPr>
        <w:t>coupés</w:t>
      </w:r>
      <w:r w:rsidRPr="00A84496">
        <w:rPr>
          <w:rStyle w:val="Aucun"/>
          <w:rFonts w:ascii="Times New Roman" w:hAnsi="Times New Roman"/>
          <w:sz w:val="36"/>
          <w:szCs w:val="36"/>
        </w:rPr>
        <w:t xml:space="preserve"> courts.</w:t>
      </w:r>
    </w:p>
    <w:p w14:paraId="540361A8" w14:textId="0F3D21D2"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Ils ne doivent pas porter d’objets qui puissent blesser leurs adversaires. Le port de bijoux, boucles d’oreilles, bagues, piercing et colliers est formellement interdit pour des raisons de </w:t>
      </w:r>
      <w:r w:rsidR="00B6481F" w:rsidRPr="00A84496">
        <w:rPr>
          <w:rStyle w:val="Aucun"/>
          <w:rFonts w:ascii="Times New Roman" w:hAnsi="Times New Roman"/>
          <w:sz w:val="36"/>
          <w:szCs w:val="36"/>
        </w:rPr>
        <w:t>sécurité</w:t>
      </w:r>
      <w:r w:rsidRPr="00A84496">
        <w:rPr>
          <w:rStyle w:val="Aucun"/>
          <w:rFonts w:ascii="Times New Roman" w:hAnsi="Times New Roman"/>
          <w:sz w:val="36"/>
          <w:szCs w:val="36"/>
        </w:rPr>
        <w:t>́.</w:t>
      </w:r>
    </w:p>
    <w:p w14:paraId="20C64718" w14:textId="1C9E284A"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w:t>
      </w:r>
      <w:r w:rsidR="00A84496" w:rsidRPr="00A84496">
        <w:rPr>
          <w:rStyle w:val="Aucun"/>
          <w:rFonts w:ascii="Times New Roman" w:hAnsi="Times New Roman"/>
          <w:sz w:val="36"/>
          <w:szCs w:val="36"/>
        </w:rPr>
        <w:t>prothèses</w:t>
      </w:r>
      <w:r w:rsidRPr="00A84496">
        <w:rPr>
          <w:rStyle w:val="Aucun"/>
          <w:rFonts w:ascii="Times New Roman" w:hAnsi="Times New Roman"/>
          <w:sz w:val="36"/>
          <w:szCs w:val="36"/>
        </w:rPr>
        <w:t xml:space="preserve"> auditives, optiques, les lunettes et les lentilles de contact dures sont interdites. </w:t>
      </w:r>
    </w:p>
    <w:p w14:paraId="71A22E1F" w14:textId="0871C5E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 port des lentilles de contact souples est </w:t>
      </w:r>
      <w:r w:rsidR="00225933" w:rsidRPr="00A84496">
        <w:rPr>
          <w:rStyle w:val="Aucun"/>
          <w:rFonts w:ascii="Times New Roman" w:hAnsi="Times New Roman"/>
          <w:sz w:val="36"/>
          <w:szCs w:val="36"/>
        </w:rPr>
        <w:t>autorisé</w:t>
      </w:r>
      <w:r w:rsidRPr="00A84496">
        <w:rPr>
          <w:rStyle w:val="Aucun"/>
          <w:rFonts w:ascii="Times New Roman" w:hAnsi="Times New Roman"/>
          <w:sz w:val="36"/>
          <w:szCs w:val="36"/>
        </w:rPr>
        <w:t xml:space="preserve">́ sous la </w:t>
      </w:r>
      <w:r w:rsidR="00A84496" w:rsidRPr="00A84496">
        <w:rPr>
          <w:rStyle w:val="Aucun"/>
          <w:rFonts w:ascii="Times New Roman" w:hAnsi="Times New Roman"/>
          <w:sz w:val="36"/>
          <w:szCs w:val="36"/>
        </w:rPr>
        <w:t>responsabilité</w:t>
      </w:r>
      <w:r w:rsidRPr="00A84496">
        <w:rPr>
          <w:rStyle w:val="Aucun"/>
          <w:rFonts w:ascii="Times New Roman" w:hAnsi="Times New Roman"/>
          <w:sz w:val="36"/>
          <w:szCs w:val="36"/>
        </w:rPr>
        <w:t xml:space="preserve">́ du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w:t>
      </w:r>
    </w:p>
    <w:p w14:paraId="75D04342" w14:textId="100B1B22"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 port d’appareils dentaires </w:t>
      </w:r>
      <w:r w:rsidR="00A84496" w:rsidRPr="00A84496">
        <w:rPr>
          <w:rStyle w:val="Aucun"/>
          <w:rFonts w:ascii="Times New Roman" w:hAnsi="Times New Roman"/>
          <w:sz w:val="36"/>
          <w:szCs w:val="36"/>
        </w:rPr>
        <w:t>métalliques</w:t>
      </w:r>
      <w:r w:rsidRPr="00A84496">
        <w:rPr>
          <w:rStyle w:val="Aucun"/>
          <w:rFonts w:ascii="Times New Roman" w:hAnsi="Times New Roman"/>
          <w:sz w:val="36"/>
          <w:szCs w:val="36"/>
        </w:rPr>
        <w:t xml:space="preserve"> doit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approuvé par le responsable de l’arbitrage et le </w:t>
      </w:r>
      <w:r w:rsidR="00A84496" w:rsidRPr="00A84496">
        <w:rPr>
          <w:rStyle w:val="Aucun"/>
          <w:rFonts w:ascii="Times New Roman" w:hAnsi="Times New Roman"/>
          <w:sz w:val="36"/>
          <w:szCs w:val="36"/>
        </w:rPr>
        <w:t>médecin</w:t>
      </w:r>
      <w:r w:rsidRPr="00A84496">
        <w:rPr>
          <w:rStyle w:val="Aucun"/>
          <w:rFonts w:ascii="Times New Roman" w:hAnsi="Times New Roman"/>
          <w:sz w:val="36"/>
          <w:szCs w:val="36"/>
        </w:rPr>
        <w:t xml:space="preserve"> officiel de la </w:t>
      </w:r>
      <w:r w:rsidR="005E0029" w:rsidRPr="00A84496">
        <w:rPr>
          <w:rStyle w:val="Aucun"/>
          <w:rFonts w:ascii="Times New Roman" w:hAnsi="Times New Roman"/>
          <w:sz w:val="36"/>
          <w:szCs w:val="36"/>
        </w:rPr>
        <w:t>fédération</w:t>
      </w:r>
      <w:r w:rsidRPr="00A84496">
        <w:rPr>
          <w:rStyle w:val="Aucun"/>
          <w:rFonts w:ascii="Times New Roman" w:hAnsi="Times New Roman"/>
          <w:sz w:val="36"/>
          <w:szCs w:val="36"/>
        </w:rPr>
        <w:t>.</w:t>
      </w:r>
    </w:p>
    <w:p w14:paraId="51B13FAC" w14:textId="4B3AC134" w:rsidR="00573FCF" w:rsidRDefault="00573FCF">
      <w:pPr>
        <w:pStyle w:val="CorpsA"/>
        <w:spacing w:after="0"/>
        <w:rPr>
          <w:rStyle w:val="Aucun"/>
          <w:rFonts w:ascii="Times New Roman" w:eastAsia="Times New Roman" w:hAnsi="Times New Roman" w:cs="Times New Roman"/>
          <w:sz w:val="36"/>
          <w:szCs w:val="36"/>
        </w:rPr>
      </w:pPr>
    </w:p>
    <w:p w14:paraId="2812C5C7" w14:textId="733A2D9E" w:rsidR="00475045" w:rsidRDefault="00475045">
      <w:pPr>
        <w:pStyle w:val="CorpsA"/>
        <w:spacing w:after="0"/>
        <w:rPr>
          <w:rStyle w:val="Aucun"/>
          <w:rFonts w:ascii="Times New Roman" w:eastAsia="Times New Roman" w:hAnsi="Times New Roman" w:cs="Times New Roman"/>
          <w:sz w:val="36"/>
          <w:szCs w:val="36"/>
        </w:rPr>
      </w:pPr>
    </w:p>
    <w:p w14:paraId="19F50DCC" w14:textId="691F0746" w:rsidR="00475045" w:rsidRDefault="00475045">
      <w:pPr>
        <w:pStyle w:val="CorpsA"/>
        <w:spacing w:after="0"/>
        <w:rPr>
          <w:rStyle w:val="Aucun"/>
          <w:rFonts w:ascii="Times New Roman" w:eastAsia="Times New Roman" w:hAnsi="Times New Roman" w:cs="Times New Roman"/>
          <w:sz w:val="36"/>
          <w:szCs w:val="36"/>
        </w:rPr>
      </w:pPr>
    </w:p>
    <w:p w14:paraId="66670329" w14:textId="77777777" w:rsidR="00475045" w:rsidRPr="00A84496" w:rsidRDefault="00475045">
      <w:pPr>
        <w:pStyle w:val="CorpsA"/>
        <w:spacing w:after="0"/>
        <w:rPr>
          <w:rStyle w:val="Aucun"/>
          <w:rFonts w:ascii="Times New Roman" w:eastAsia="Times New Roman" w:hAnsi="Times New Roman" w:cs="Times New Roman"/>
          <w:sz w:val="36"/>
          <w:szCs w:val="36"/>
        </w:rPr>
      </w:pPr>
    </w:p>
    <w:p w14:paraId="17E49DB3"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882AB4D" w14:textId="77777777"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  5 – Les inscriptions</w:t>
      </w:r>
    </w:p>
    <w:p w14:paraId="07F2898F"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E93EB97" w14:textId="77DBE00B"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Chaque </w:t>
      </w:r>
      <w:r w:rsidR="00A84496" w:rsidRPr="00A84496">
        <w:rPr>
          <w:rStyle w:val="Aucun"/>
          <w:rFonts w:ascii="Times New Roman" w:hAnsi="Times New Roman"/>
          <w:sz w:val="36"/>
          <w:szCs w:val="36"/>
        </w:rPr>
        <w:t>catégorie</w:t>
      </w:r>
      <w:r w:rsidRPr="00A84496">
        <w:rPr>
          <w:rStyle w:val="Aucun"/>
          <w:rFonts w:ascii="Times New Roman" w:hAnsi="Times New Roman"/>
          <w:sz w:val="36"/>
          <w:szCs w:val="36"/>
        </w:rPr>
        <w:t xml:space="preserve"> est </w:t>
      </w:r>
      <w:r w:rsidR="00A84496" w:rsidRPr="00A84496">
        <w:rPr>
          <w:rStyle w:val="Aucun"/>
          <w:rFonts w:ascii="Times New Roman" w:hAnsi="Times New Roman"/>
          <w:sz w:val="36"/>
          <w:szCs w:val="36"/>
        </w:rPr>
        <w:t>définie</w:t>
      </w:r>
      <w:r w:rsidRPr="00A84496">
        <w:rPr>
          <w:rStyle w:val="Aucun"/>
          <w:rFonts w:ascii="Times New Roman" w:hAnsi="Times New Roman"/>
          <w:sz w:val="36"/>
          <w:szCs w:val="36"/>
        </w:rPr>
        <w:t xml:space="preserve"> et </w:t>
      </w:r>
      <w:r w:rsidR="00A84496" w:rsidRPr="00A84496">
        <w:rPr>
          <w:rStyle w:val="Aucun"/>
          <w:rFonts w:ascii="Times New Roman" w:hAnsi="Times New Roman"/>
          <w:sz w:val="36"/>
          <w:szCs w:val="36"/>
        </w:rPr>
        <w:t>organisée</w:t>
      </w:r>
      <w:r w:rsidRPr="00A84496">
        <w:rPr>
          <w:rStyle w:val="Aucun"/>
          <w:rFonts w:ascii="Times New Roman" w:hAnsi="Times New Roman"/>
          <w:sz w:val="36"/>
          <w:szCs w:val="36"/>
        </w:rPr>
        <w:t xml:space="preserve"> par </w:t>
      </w:r>
      <w:r w:rsidR="00A84496" w:rsidRPr="00A84496">
        <w:rPr>
          <w:rStyle w:val="Aucun"/>
          <w:rFonts w:ascii="Times New Roman" w:hAnsi="Times New Roman"/>
          <w:sz w:val="36"/>
          <w:szCs w:val="36"/>
        </w:rPr>
        <w:t>âge</w:t>
      </w:r>
      <w:r w:rsidRPr="00A84496">
        <w:rPr>
          <w:rStyle w:val="Aucun"/>
          <w:rFonts w:ascii="Times New Roman" w:hAnsi="Times New Roman"/>
          <w:sz w:val="36"/>
          <w:szCs w:val="36"/>
        </w:rPr>
        <w:t xml:space="preserve">, </w:t>
      </w:r>
      <w:r w:rsidR="00B6481F" w:rsidRPr="00A84496">
        <w:rPr>
          <w:rStyle w:val="Aucun"/>
          <w:rFonts w:ascii="Times New Roman" w:hAnsi="Times New Roman"/>
          <w:sz w:val="36"/>
          <w:szCs w:val="36"/>
        </w:rPr>
        <w:t>sexe.</w:t>
      </w:r>
    </w:p>
    <w:p w14:paraId="0BC20C59"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2E607BFD" w14:textId="024F888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doivent s’inscrire, par l’</w:t>
      </w:r>
      <w:r w:rsidR="00A84496" w:rsidRPr="00A84496">
        <w:rPr>
          <w:rStyle w:val="Aucun"/>
          <w:rFonts w:ascii="Times New Roman" w:hAnsi="Times New Roman"/>
          <w:sz w:val="36"/>
          <w:szCs w:val="36"/>
        </w:rPr>
        <w:t>intermédiaire</w:t>
      </w:r>
      <w:r w:rsidRPr="00A84496">
        <w:rPr>
          <w:rStyle w:val="Aucun"/>
          <w:rFonts w:ascii="Times New Roman" w:hAnsi="Times New Roman"/>
          <w:sz w:val="36"/>
          <w:szCs w:val="36"/>
        </w:rPr>
        <w:t xml:space="preserve"> de leur club, </w:t>
      </w:r>
      <w:r w:rsidR="00A84496" w:rsidRPr="00A84496">
        <w:rPr>
          <w:rStyle w:val="Aucun"/>
          <w:rFonts w:ascii="Times New Roman" w:hAnsi="Times New Roman"/>
          <w:sz w:val="36"/>
          <w:szCs w:val="36"/>
        </w:rPr>
        <w:t>auprès</w:t>
      </w:r>
      <w:r w:rsidRPr="00A84496">
        <w:rPr>
          <w:rStyle w:val="Aucun"/>
          <w:rFonts w:ascii="Times New Roman" w:hAnsi="Times New Roman"/>
          <w:sz w:val="36"/>
          <w:szCs w:val="36"/>
        </w:rPr>
        <w:t xml:space="preserve"> du service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de la FMDR ou de sa Fédération Nationale </w:t>
      </w:r>
      <w:r w:rsidR="00B6481F" w:rsidRPr="00A84496">
        <w:rPr>
          <w:rStyle w:val="Aucun"/>
          <w:rFonts w:ascii="Times New Roman" w:hAnsi="Times New Roman"/>
          <w:sz w:val="36"/>
          <w:szCs w:val="36"/>
        </w:rPr>
        <w:t>délégataire.</w:t>
      </w:r>
    </w:p>
    <w:p w14:paraId="46816197"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6C89BF09" w14:textId="7DB14C61"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Dans le but d’</w:t>
      </w:r>
      <w:r w:rsidR="00A84496" w:rsidRPr="00A84496">
        <w:rPr>
          <w:rStyle w:val="Aucun"/>
          <w:rFonts w:ascii="Times New Roman" w:hAnsi="Times New Roman"/>
          <w:sz w:val="36"/>
          <w:szCs w:val="36"/>
        </w:rPr>
        <w:t>éviter</w:t>
      </w:r>
      <w:r w:rsidRPr="00A84496">
        <w:rPr>
          <w:rStyle w:val="Aucun"/>
          <w:rFonts w:ascii="Times New Roman" w:hAnsi="Times New Roman"/>
          <w:sz w:val="36"/>
          <w:szCs w:val="36"/>
        </w:rPr>
        <w:t xml:space="preserve"> les </w:t>
      </w:r>
      <w:r w:rsidR="00A84496" w:rsidRPr="00A84496">
        <w:rPr>
          <w:rStyle w:val="Aucun"/>
          <w:rFonts w:ascii="Times New Roman" w:hAnsi="Times New Roman"/>
          <w:sz w:val="36"/>
          <w:szCs w:val="36"/>
        </w:rPr>
        <w:t>désistements</w:t>
      </w:r>
      <w:r w:rsidRPr="00A84496">
        <w:rPr>
          <w:rStyle w:val="Aucun"/>
          <w:rFonts w:ascii="Times New Roman" w:hAnsi="Times New Roman"/>
          <w:sz w:val="36"/>
          <w:szCs w:val="36"/>
        </w:rPr>
        <w:t xml:space="preserve"> abusifs et afin de </w:t>
      </w:r>
      <w:r w:rsidR="00A84496" w:rsidRPr="00A84496">
        <w:rPr>
          <w:rStyle w:val="Aucun"/>
          <w:rFonts w:ascii="Times New Roman" w:hAnsi="Times New Roman"/>
          <w:sz w:val="36"/>
          <w:szCs w:val="36"/>
        </w:rPr>
        <w:t>gérer</w:t>
      </w:r>
      <w:r w:rsidRPr="00A84496">
        <w:rPr>
          <w:rStyle w:val="Aucun"/>
          <w:rFonts w:ascii="Times New Roman" w:hAnsi="Times New Roman"/>
          <w:sz w:val="36"/>
          <w:szCs w:val="36"/>
        </w:rPr>
        <w:t xml:space="preserve"> correctement les tableaux de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un droit d’engagement non remboursable est </w:t>
      </w:r>
      <w:proofErr w:type="spellStart"/>
      <w:r w:rsidRPr="00A84496">
        <w:rPr>
          <w:rStyle w:val="Aucun"/>
          <w:rFonts w:ascii="Times New Roman" w:hAnsi="Times New Roman"/>
          <w:sz w:val="36"/>
          <w:szCs w:val="36"/>
        </w:rPr>
        <w:t>a</w:t>
      </w:r>
      <w:proofErr w:type="spellEnd"/>
      <w:r w:rsidRPr="00A84496">
        <w:rPr>
          <w:rStyle w:val="Aucun"/>
          <w:rFonts w:ascii="Times New Roman" w:hAnsi="Times New Roman"/>
          <w:sz w:val="36"/>
          <w:szCs w:val="36"/>
        </w:rPr>
        <w:t>̀ verser par le club.</w:t>
      </w:r>
    </w:p>
    <w:p w14:paraId="7B72ACA9"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956BAEA" w14:textId="386BECEB"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Sauf mention </w:t>
      </w:r>
      <w:r w:rsidR="00A84496" w:rsidRPr="00A84496">
        <w:rPr>
          <w:rStyle w:val="Aucun"/>
          <w:rFonts w:ascii="Times New Roman" w:hAnsi="Times New Roman"/>
          <w:sz w:val="36"/>
          <w:szCs w:val="36"/>
        </w:rPr>
        <w:t>spéciale</w:t>
      </w:r>
      <w:r w:rsidRPr="00A84496">
        <w:rPr>
          <w:rStyle w:val="Aucun"/>
          <w:rFonts w:ascii="Times New Roman" w:hAnsi="Times New Roman"/>
          <w:sz w:val="36"/>
          <w:szCs w:val="36"/>
        </w:rPr>
        <w:t xml:space="preserve">, les </w:t>
      </w:r>
      <w:r w:rsidR="00A84496" w:rsidRPr="00A84496">
        <w:rPr>
          <w:rStyle w:val="Aucun"/>
          <w:rFonts w:ascii="Times New Roman" w:hAnsi="Times New Roman"/>
          <w:sz w:val="36"/>
          <w:szCs w:val="36"/>
        </w:rPr>
        <w:t>catégories</w:t>
      </w:r>
      <w:r w:rsidRPr="00A84496">
        <w:rPr>
          <w:rStyle w:val="Aucun"/>
          <w:rFonts w:ascii="Times New Roman" w:hAnsi="Times New Roman"/>
          <w:sz w:val="36"/>
          <w:szCs w:val="36"/>
        </w:rPr>
        <w:t xml:space="preserve"> ne sont </w:t>
      </w:r>
      <w:r w:rsidR="00A84496" w:rsidRPr="00A84496">
        <w:rPr>
          <w:rStyle w:val="Aucun"/>
          <w:rFonts w:ascii="Times New Roman" w:hAnsi="Times New Roman"/>
          <w:sz w:val="36"/>
          <w:szCs w:val="36"/>
        </w:rPr>
        <w:t>activées</w:t>
      </w:r>
      <w:r w:rsidRPr="00A84496">
        <w:rPr>
          <w:rStyle w:val="Aucun"/>
          <w:rFonts w:ascii="Times New Roman" w:hAnsi="Times New Roman"/>
          <w:sz w:val="36"/>
          <w:szCs w:val="36"/>
        </w:rPr>
        <w:t xml:space="preserve"> qu’à partir de la </w:t>
      </w:r>
      <w:r w:rsidR="00A84496" w:rsidRPr="00A84496">
        <w:rPr>
          <w:rStyle w:val="Aucun"/>
          <w:rFonts w:ascii="Times New Roman" w:hAnsi="Times New Roman"/>
          <w:sz w:val="36"/>
          <w:szCs w:val="36"/>
        </w:rPr>
        <w:t>réception</w:t>
      </w:r>
      <w:r w:rsidRPr="00A84496">
        <w:rPr>
          <w:rStyle w:val="Aucun"/>
          <w:rFonts w:ascii="Times New Roman" w:hAnsi="Times New Roman"/>
          <w:sz w:val="36"/>
          <w:szCs w:val="36"/>
        </w:rPr>
        <w:t xml:space="preserve"> de 3 inscriptions dans le </w:t>
      </w:r>
      <w:r w:rsidR="00A84496" w:rsidRPr="00A84496">
        <w:rPr>
          <w:rStyle w:val="Aucun"/>
          <w:rFonts w:ascii="Times New Roman" w:hAnsi="Times New Roman"/>
          <w:sz w:val="36"/>
          <w:szCs w:val="36"/>
        </w:rPr>
        <w:t>délai</w:t>
      </w:r>
      <w:r w:rsidRPr="00A84496">
        <w:rPr>
          <w:rStyle w:val="Aucun"/>
          <w:rFonts w:ascii="Times New Roman" w:hAnsi="Times New Roman"/>
          <w:sz w:val="36"/>
          <w:szCs w:val="36"/>
        </w:rPr>
        <w:t xml:space="preserve"> de rigueur. </w:t>
      </w:r>
    </w:p>
    <w:p w14:paraId="0F4D9607"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2E813720"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La licence de la saison en cours est obligatoire.</w:t>
      </w:r>
    </w:p>
    <w:p w14:paraId="2E2CA363" w14:textId="6FF5AF96"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Un certificat </w:t>
      </w:r>
      <w:r w:rsidR="00A84496" w:rsidRPr="00A84496">
        <w:rPr>
          <w:rStyle w:val="Aucun"/>
          <w:rFonts w:ascii="Times New Roman" w:hAnsi="Times New Roman"/>
          <w:sz w:val="36"/>
          <w:szCs w:val="36"/>
        </w:rPr>
        <w:t>médical</w:t>
      </w:r>
      <w:r w:rsidRPr="00A84496">
        <w:rPr>
          <w:rStyle w:val="Aucun"/>
          <w:rFonts w:ascii="Times New Roman" w:hAnsi="Times New Roman"/>
          <w:sz w:val="36"/>
          <w:szCs w:val="36"/>
        </w:rPr>
        <w:t xml:space="preserve"> de </w:t>
      </w:r>
      <w:r w:rsidR="00B6481F" w:rsidRPr="00A84496">
        <w:rPr>
          <w:rStyle w:val="Aucun"/>
          <w:rFonts w:ascii="Times New Roman" w:hAnsi="Times New Roman"/>
          <w:sz w:val="36"/>
          <w:szCs w:val="36"/>
        </w:rPr>
        <w:t>non-contre-indication</w:t>
      </w:r>
      <w:r w:rsidRPr="00A84496">
        <w:rPr>
          <w:rStyle w:val="Aucun"/>
          <w:rFonts w:ascii="Times New Roman" w:hAnsi="Times New Roman"/>
          <w:sz w:val="36"/>
          <w:szCs w:val="36"/>
        </w:rPr>
        <w:t xml:space="preserve"> à la pratique du Dakaïto Ryu en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où la mise hors combat (notamment par KO) est </w:t>
      </w:r>
      <w:r w:rsidR="00B6481F" w:rsidRPr="00A84496">
        <w:rPr>
          <w:rStyle w:val="Aucun"/>
          <w:rFonts w:ascii="Times New Roman" w:hAnsi="Times New Roman"/>
          <w:sz w:val="36"/>
          <w:szCs w:val="36"/>
        </w:rPr>
        <w:t>autorisée</w:t>
      </w:r>
      <w:r w:rsidRPr="00A84496">
        <w:rPr>
          <w:rStyle w:val="Aucun"/>
          <w:rFonts w:ascii="Times New Roman" w:hAnsi="Times New Roman"/>
          <w:sz w:val="36"/>
          <w:szCs w:val="36"/>
        </w:rPr>
        <w:t xml:space="preserve"> et datant de moins d’un an.</w:t>
      </w:r>
    </w:p>
    <w:p w14:paraId="0184E1DD"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61D9870B" w14:textId="44C8D884"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mineurs doivent </w:t>
      </w:r>
      <w:r w:rsidR="005E0029" w:rsidRPr="00A84496">
        <w:rPr>
          <w:rStyle w:val="Aucun"/>
          <w:rFonts w:ascii="Times New Roman" w:hAnsi="Times New Roman"/>
          <w:sz w:val="36"/>
          <w:szCs w:val="36"/>
        </w:rPr>
        <w:t>également</w:t>
      </w:r>
      <w:r w:rsidRPr="00A84496">
        <w:rPr>
          <w:rStyle w:val="Aucun"/>
          <w:rFonts w:ascii="Times New Roman" w:hAnsi="Times New Roman"/>
          <w:sz w:val="36"/>
          <w:szCs w:val="36"/>
        </w:rPr>
        <w:t xml:space="preserve"> </w:t>
      </w:r>
      <w:r w:rsidR="005E0029" w:rsidRPr="00A84496">
        <w:rPr>
          <w:rStyle w:val="Aucun"/>
          <w:rFonts w:ascii="Times New Roman" w:hAnsi="Times New Roman"/>
          <w:sz w:val="36"/>
          <w:szCs w:val="36"/>
        </w:rPr>
        <w:t>présenter</w:t>
      </w:r>
      <w:r w:rsidRPr="00A84496">
        <w:rPr>
          <w:rStyle w:val="Aucun"/>
          <w:rFonts w:ascii="Times New Roman" w:hAnsi="Times New Roman"/>
          <w:sz w:val="36"/>
          <w:szCs w:val="36"/>
        </w:rPr>
        <w:t xml:space="preserve"> une autorisation parentale.</w:t>
      </w:r>
    </w:p>
    <w:p w14:paraId="711E8DD5"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C340BB5" w14:textId="59141CB8"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 </w:t>
      </w:r>
      <w:r w:rsidR="00B6481F" w:rsidRPr="00A84496">
        <w:rPr>
          <w:rStyle w:val="Aucun"/>
          <w:rFonts w:ascii="Times New Roman" w:hAnsi="Times New Roman"/>
          <w:sz w:val="36"/>
          <w:szCs w:val="36"/>
        </w:rPr>
        <w:t>contrôle</w:t>
      </w:r>
      <w:r w:rsidRPr="00A84496">
        <w:rPr>
          <w:rStyle w:val="Aucun"/>
          <w:rFonts w:ascii="Times New Roman" w:hAnsi="Times New Roman"/>
          <w:sz w:val="36"/>
          <w:szCs w:val="36"/>
        </w:rPr>
        <w:t xml:space="preserve"> des documents obligatoires (</w:t>
      </w:r>
      <w:r w:rsidR="00B6481F" w:rsidRPr="00A84496">
        <w:rPr>
          <w:rStyle w:val="Aucun"/>
          <w:rFonts w:ascii="Times New Roman" w:hAnsi="Times New Roman"/>
          <w:sz w:val="36"/>
          <w:szCs w:val="36"/>
        </w:rPr>
        <w:t>pièce</w:t>
      </w:r>
      <w:r w:rsidRPr="00A84496">
        <w:rPr>
          <w:rStyle w:val="Aucun"/>
          <w:rFonts w:ascii="Times New Roman" w:hAnsi="Times New Roman"/>
          <w:sz w:val="36"/>
          <w:szCs w:val="36"/>
        </w:rPr>
        <w:t xml:space="preserve"> d’</w:t>
      </w:r>
      <w:r w:rsidR="00B6481F" w:rsidRPr="00A84496">
        <w:rPr>
          <w:rStyle w:val="Aucun"/>
          <w:rFonts w:ascii="Times New Roman" w:hAnsi="Times New Roman"/>
          <w:sz w:val="36"/>
          <w:szCs w:val="36"/>
        </w:rPr>
        <w:t>identité</w:t>
      </w:r>
      <w:r w:rsidRPr="00A84496">
        <w:rPr>
          <w:rStyle w:val="Aucun"/>
          <w:rFonts w:ascii="Times New Roman" w:hAnsi="Times New Roman"/>
          <w:sz w:val="36"/>
          <w:szCs w:val="36"/>
        </w:rPr>
        <w:t xml:space="preserve">́, licence, autorisation parentale certificat </w:t>
      </w:r>
      <w:r w:rsidR="00B6481F" w:rsidRPr="00A84496">
        <w:rPr>
          <w:rStyle w:val="Aucun"/>
          <w:rFonts w:ascii="Times New Roman" w:hAnsi="Times New Roman"/>
          <w:sz w:val="36"/>
          <w:szCs w:val="36"/>
        </w:rPr>
        <w:t>médical</w:t>
      </w:r>
      <w:r w:rsidRPr="00A84496">
        <w:rPr>
          <w:rStyle w:val="Aucun"/>
          <w:rFonts w:ascii="Times New Roman" w:hAnsi="Times New Roman"/>
          <w:sz w:val="36"/>
          <w:szCs w:val="36"/>
        </w:rPr>
        <w:t>) s’effectuera au moment de la vérification des passeports.</w:t>
      </w:r>
    </w:p>
    <w:p w14:paraId="33B1E4D0"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4AA3D308" w14:textId="3852792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Tout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ne pouvant </w:t>
      </w:r>
      <w:r w:rsidR="00B6481F" w:rsidRPr="00A84496">
        <w:rPr>
          <w:rStyle w:val="Aucun"/>
          <w:rFonts w:ascii="Times New Roman" w:hAnsi="Times New Roman"/>
          <w:sz w:val="36"/>
          <w:szCs w:val="36"/>
        </w:rPr>
        <w:t>présenter</w:t>
      </w:r>
      <w:r w:rsidRPr="00A84496">
        <w:rPr>
          <w:rStyle w:val="Aucun"/>
          <w:rFonts w:ascii="Times New Roman" w:hAnsi="Times New Roman"/>
          <w:sz w:val="36"/>
          <w:szCs w:val="36"/>
        </w:rPr>
        <w:t xml:space="preserve"> les documents requis ne pourra participer </w:t>
      </w:r>
      <w:proofErr w:type="spellStart"/>
      <w:r w:rsidRPr="00A84496">
        <w:rPr>
          <w:rStyle w:val="Aucun"/>
          <w:rFonts w:ascii="Times New Roman" w:hAnsi="Times New Roman"/>
          <w:sz w:val="36"/>
          <w:szCs w:val="36"/>
        </w:rPr>
        <w:t>a</w:t>
      </w:r>
      <w:proofErr w:type="spellEnd"/>
      <w:r w:rsidRPr="00A84496">
        <w:rPr>
          <w:rStyle w:val="Aucun"/>
          <w:rFonts w:ascii="Times New Roman" w:hAnsi="Times New Roman"/>
          <w:sz w:val="36"/>
          <w:szCs w:val="36"/>
        </w:rPr>
        <w:t>̀ aucun combat.</w:t>
      </w:r>
    </w:p>
    <w:p w14:paraId="09E3C116"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0173210B" w14:textId="798FF7B2"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Aucun sur-classement ou sous classement d’</w:t>
      </w:r>
      <w:r w:rsidR="00B6481F" w:rsidRPr="00A84496">
        <w:rPr>
          <w:rStyle w:val="Aucun"/>
          <w:rFonts w:ascii="Times New Roman" w:hAnsi="Times New Roman"/>
          <w:sz w:val="36"/>
          <w:szCs w:val="36"/>
        </w:rPr>
        <w:t>âge</w:t>
      </w:r>
      <w:r w:rsidRPr="00A84496">
        <w:rPr>
          <w:rStyle w:val="Aucun"/>
          <w:rFonts w:ascii="Times New Roman" w:hAnsi="Times New Roman"/>
          <w:sz w:val="36"/>
          <w:szCs w:val="36"/>
        </w:rPr>
        <w:t xml:space="preserve"> ne sera </w:t>
      </w:r>
      <w:r w:rsidR="00B6481F" w:rsidRPr="00A84496">
        <w:rPr>
          <w:rStyle w:val="Aucun"/>
          <w:rFonts w:ascii="Times New Roman" w:hAnsi="Times New Roman"/>
          <w:sz w:val="36"/>
          <w:szCs w:val="36"/>
        </w:rPr>
        <w:t>autorisé</w:t>
      </w:r>
      <w:r w:rsidRPr="00A84496">
        <w:rPr>
          <w:rStyle w:val="Aucun"/>
          <w:rFonts w:ascii="Times New Roman" w:hAnsi="Times New Roman"/>
          <w:sz w:val="36"/>
          <w:szCs w:val="36"/>
        </w:rPr>
        <w:t>́</w:t>
      </w:r>
    </w:p>
    <w:p w14:paraId="38C75161"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189BA6C"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2BC1B1C7" w14:textId="1845A6DF"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6 – L’aire de </w:t>
      </w:r>
      <w:r w:rsidR="005E0029" w:rsidRPr="00A84496">
        <w:rPr>
          <w:rStyle w:val="Aucun"/>
          <w:rFonts w:ascii="Times New Roman" w:hAnsi="Times New Roman"/>
          <w:b/>
          <w:bCs/>
          <w:sz w:val="36"/>
          <w:szCs w:val="36"/>
        </w:rPr>
        <w:t>compétition</w:t>
      </w:r>
    </w:p>
    <w:p w14:paraId="40CDF264"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37D8AAAA" w14:textId="6F9E6990"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assauts de DAKAÏTO RYU IBA/GABA/HAÏLA se </w:t>
      </w:r>
      <w:r w:rsidR="00B6481F" w:rsidRPr="00A84496">
        <w:rPr>
          <w:rStyle w:val="Aucun"/>
          <w:rFonts w:ascii="Times New Roman" w:hAnsi="Times New Roman"/>
          <w:sz w:val="36"/>
          <w:szCs w:val="36"/>
        </w:rPr>
        <w:t>déroulent</w:t>
      </w:r>
      <w:r w:rsidRPr="00A84496">
        <w:rPr>
          <w:rStyle w:val="Aucun"/>
          <w:rFonts w:ascii="Times New Roman" w:hAnsi="Times New Roman"/>
          <w:sz w:val="36"/>
          <w:szCs w:val="36"/>
        </w:rPr>
        <w:t xml:space="preserve"> sur une aire de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w:t>
      </w:r>
      <w:r w:rsidR="005E0029" w:rsidRPr="00A84496">
        <w:rPr>
          <w:rStyle w:val="Aucun"/>
          <w:rFonts w:ascii="Times New Roman" w:hAnsi="Times New Roman"/>
          <w:sz w:val="36"/>
          <w:szCs w:val="36"/>
        </w:rPr>
        <w:t>homologuée</w:t>
      </w:r>
      <w:r w:rsidRPr="00A84496">
        <w:rPr>
          <w:rStyle w:val="Aucun"/>
          <w:rFonts w:ascii="Times New Roman" w:hAnsi="Times New Roman"/>
          <w:sz w:val="36"/>
          <w:szCs w:val="36"/>
        </w:rPr>
        <w:t xml:space="preserve"> par la FMDR ou sa Fédération Nationale délégataire. L’aire </w:t>
      </w:r>
      <w:r w:rsidR="00B6481F" w:rsidRPr="00A84496">
        <w:rPr>
          <w:rStyle w:val="Aucun"/>
          <w:rFonts w:ascii="Times New Roman" w:hAnsi="Times New Roman"/>
          <w:sz w:val="36"/>
          <w:szCs w:val="36"/>
        </w:rPr>
        <w:t>réglementaire</w:t>
      </w:r>
      <w:r w:rsidRPr="00A84496">
        <w:rPr>
          <w:rStyle w:val="Aucun"/>
          <w:rFonts w:ascii="Times New Roman" w:hAnsi="Times New Roman"/>
          <w:sz w:val="36"/>
          <w:szCs w:val="36"/>
        </w:rPr>
        <w:t xml:space="preserve"> doit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plane et ne doit </w:t>
      </w:r>
      <w:r w:rsidR="00B6481F" w:rsidRPr="00A84496">
        <w:rPr>
          <w:rStyle w:val="Aucun"/>
          <w:rFonts w:ascii="Times New Roman" w:hAnsi="Times New Roman"/>
          <w:sz w:val="36"/>
          <w:szCs w:val="36"/>
        </w:rPr>
        <w:t>présenter</w:t>
      </w:r>
      <w:r w:rsidRPr="00A84496">
        <w:rPr>
          <w:rStyle w:val="Aucun"/>
          <w:rFonts w:ascii="Times New Roman" w:hAnsi="Times New Roman"/>
          <w:sz w:val="36"/>
          <w:szCs w:val="36"/>
        </w:rPr>
        <w:t xml:space="preserve"> aucun danger apparent.</w:t>
      </w:r>
    </w:p>
    <w:p w14:paraId="0E18086A"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4B077704" w14:textId="6972ED2D"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L’aire de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(10mx10m) est </w:t>
      </w:r>
      <w:r w:rsidR="00B6481F" w:rsidRPr="00A84496">
        <w:rPr>
          <w:rStyle w:val="Aucun"/>
          <w:rFonts w:ascii="Times New Roman" w:hAnsi="Times New Roman"/>
          <w:sz w:val="36"/>
          <w:szCs w:val="36"/>
        </w:rPr>
        <w:t>constituée</w:t>
      </w:r>
      <w:r w:rsidRPr="00A84496">
        <w:rPr>
          <w:rStyle w:val="Aucun"/>
          <w:rFonts w:ascii="Times New Roman" w:hAnsi="Times New Roman"/>
          <w:sz w:val="36"/>
          <w:szCs w:val="36"/>
        </w:rPr>
        <w:t xml:space="preserve"> </w:t>
      </w:r>
      <w:r w:rsidR="00B6481F" w:rsidRPr="00A84496">
        <w:rPr>
          <w:rStyle w:val="Aucun"/>
          <w:rFonts w:ascii="Times New Roman" w:hAnsi="Times New Roman"/>
          <w:sz w:val="36"/>
          <w:szCs w:val="36"/>
        </w:rPr>
        <w:t>entièrement</w:t>
      </w:r>
      <w:r w:rsidRPr="00A84496">
        <w:rPr>
          <w:rStyle w:val="Aucun"/>
          <w:rFonts w:ascii="Times New Roman" w:hAnsi="Times New Roman"/>
          <w:sz w:val="36"/>
          <w:szCs w:val="36"/>
        </w:rPr>
        <w:t xml:space="preserve"> de tatamis.</w:t>
      </w:r>
    </w:p>
    <w:p w14:paraId="786DAA3E"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22290BE7" w14:textId="16968009"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Il ne doit pas y avoir de panneaux publicitaires, de murs, de piliers, </w:t>
      </w:r>
      <w:proofErr w:type="spellStart"/>
      <w:r w:rsidRPr="00A84496">
        <w:rPr>
          <w:rStyle w:val="Aucun"/>
          <w:rFonts w:ascii="Times New Roman" w:hAnsi="Times New Roman"/>
          <w:sz w:val="36"/>
          <w:szCs w:val="36"/>
        </w:rPr>
        <w:t>etc</w:t>
      </w:r>
      <w:proofErr w:type="spellEnd"/>
      <w:r w:rsidRPr="00A84496">
        <w:rPr>
          <w:rStyle w:val="Aucun"/>
          <w:rFonts w:ascii="Times New Roman" w:hAnsi="Times New Roman"/>
          <w:sz w:val="36"/>
          <w:szCs w:val="36"/>
        </w:rPr>
        <w:t xml:space="preserve">, à moins d’un </w:t>
      </w:r>
      <w:r w:rsidR="00B6481F" w:rsidRPr="00A84496">
        <w:rPr>
          <w:rStyle w:val="Aucun"/>
          <w:rFonts w:ascii="Times New Roman" w:hAnsi="Times New Roman"/>
          <w:sz w:val="36"/>
          <w:szCs w:val="36"/>
        </w:rPr>
        <w:t>mètre</w:t>
      </w:r>
      <w:r w:rsidRPr="00A84496">
        <w:rPr>
          <w:rStyle w:val="Aucun"/>
          <w:rFonts w:ascii="Times New Roman" w:hAnsi="Times New Roman"/>
          <w:sz w:val="36"/>
          <w:szCs w:val="36"/>
        </w:rPr>
        <w:t xml:space="preserve"> du </w:t>
      </w:r>
      <w:r w:rsidR="00B6481F" w:rsidRPr="00A84496">
        <w:rPr>
          <w:rStyle w:val="Aucun"/>
          <w:rFonts w:ascii="Times New Roman" w:hAnsi="Times New Roman"/>
          <w:sz w:val="36"/>
          <w:szCs w:val="36"/>
        </w:rPr>
        <w:t>périmètre</w:t>
      </w:r>
      <w:r w:rsidRPr="00A84496">
        <w:rPr>
          <w:rStyle w:val="Aucun"/>
          <w:rFonts w:ascii="Times New Roman" w:hAnsi="Times New Roman"/>
          <w:sz w:val="36"/>
          <w:szCs w:val="36"/>
        </w:rPr>
        <w:t xml:space="preserve"> </w:t>
      </w:r>
      <w:r w:rsidR="00B6481F" w:rsidRPr="00A84496">
        <w:rPr>
          <w:rStyle w:val="Aucun"/>
          <w:rFonts w:ascii="Times New Roman" w:hAnsi="Times New Roman"/>
          <w:sz w:val="36"/>
          <w:szCs w:val="36"/>
        </w:rPr>
        <w:t>extérieur</w:t>
      </w:r>
      <w:r w:rsidRPr="00A84496">
        <w:rPr>
          <w:rStyle w:val="Aucun"/>
          <w:rFonts w:ascii="Times New Roman" w:hAnsi="Times New Roman"/>
          <w:sz w:val="36"/>
          <w:szCs w:val="36"/>
        </w:rPr>
        <w:t xml:space="preserve"> de l’aire de </w:t>
      </w:r>
      <w:r w:rsidR="00B6481F" w:rsidRPr="00A84496">
        <w:rPr>
          <w:rStyle w:val="Aucun"/>
          <w:rFonts w:ascii="Times New Roman" w:hAnsi="Times New Roman"/>
          <w:sz w:val="36"/>
          <w:szCs w:val="36"/>
        </w:rPr>
        <w:t>sécurité</w:t>
      </w:r>
      <w:r w:rsidRPr="00A84496">
        <w:rPr>
          <w:rStyle w:val="Aucun"/>
          <w:rFonts w:ascii="Times New Roman" w:hAnsi="Times New Roman"/>
          <w:sz w:val="36"/>
          <w:szCs w:val="36"/>
        </w:rPr>
        <w:t>́.</w:t>
      </w:r>
    </w:p>
    <w:p w14:paraId="1BBA6EAB"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A34501D" w14:textId="290BE3F3"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tapis </w:t>
      </w:r>
      <w:r w:rsidR="00B6481F" w:rsidRPr="00A84496">
        <w:rPr>
          <w:rStyle w:val="Aucun"/>
          <w:rFonts w:ascii="Times New Roman" w:hAnsi="Times New Roman"/>
          <w:sz w:val="36"/>
          <w:szCs w:val="36"/>
        </w:rPr>
        <w:t>utilises</w:t>
      </w:r>
      <w:r w:rsidRPr="00A84496">
        <w:rPr>
          <w:rStyle w:val="Aucun"/>
          <w:rFonts w:ascii="Times New Roman" w:hAnsi="Times New Roman"/>
          <w:sz w:val="36"/>
          <w:szCs w:val="36"/>
        </w:rPr>
        <w:t xml:space="preserve"> ne doivent pas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glissants. Ils doivent avoir un faible coefficient de frottement sur leur surface </w:t>
      </w:r>
      <w:r w:rsidR="00B6481F" w:rsidRPr="00A84496">
        <w:rPr>
          <w:rStyle w:val="Aucun"/>
          <w:rFonts w:ascii="Times New Roman" w:hAnsi="Times New Roman"/>
          <w:sz w:val="36"/>
          <w:szCs w:val="36"/>
        </w:rPr>
        <w:t>supérieure</w:t>
      </w:r>
      <w:r w:rsidRPr="00A84496">
        <w:rPr>
          <w:rStyle w:val="Aucun"/>
          <w:rFonts w:ascii="Times New Roman" w:hAnsi="Times New Roman"/>
          <w:sz w:val="36"/>
          <w:szCs w:val="36"/>
        </w:rPr>
        <w:t>.</w:t>
      </w:r>
    </w:p>
    <w:p w14:paraId="23F25901"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234D477E" w14:textId="1F3B8E5E"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L’arbitre central doit s’assurer que les tapis restent parfaitement joints et propres pendant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w:t>
      </w:r>
    </w:p>
    <w:p w14:paraId="66BC753A"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w:t>
      </w:r>
    </w:p>
    <w:p w14:paraId="66EA24B5" w14:textId="07D68805"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Pour marquer la position des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deux lignes </w:t>
      </w:r>
      <w:r w:rsidR="00B6481F" w:rsidRPr="00A84496">
        <w:rPr>
          <w:rStyle w:val="Aucun"/>
          <w:rFonts w:ascii="Times New Roman" w:hAnsi="Times New Roman"/>
          <w:sz w:val="36"/>
          <w:szCs w:val="36"/>
        </w:rPr>
        <w:t>parallèles</w:t>
      </w:r>
      <w:r w:rsidRPr="00A84496">
        <w:rPr>
          <w:rStyle w:val="Aucun"/>
          <w:rFonts w:ascii="Times New Roman" w:hAnsi="Times New Roman"/>
          <w:sz w:val="36"/>
          <w:szCs w:val="36"/>
        </w:rPr>
        <w:t xml:space="preserve">, chacune d’un </w:t>
      </w:r>
      <w:r w:rsidR="00B6481F" w:rsidRPr="00A84496">
        <w:rPr>
          <w:rStyle w:val="Aucun"/>
          <w:rFonts w:ascii="Times New Roman" w:hAnsi="Times New Roman"/>
          <w:sz w:val="36"/>
          <w:szCs w:val="36"/>
        </w:rPr>
        <w:t>mètre</w:t>
      </w:r>
      <w:r w:rsidRPr="00A84496">
        <w:rPr>
          <w:rStyle w:val="Aucun"/>
          <w:rFonts w:ascii="Times New Roman" w:hAnsi="Times New Roman"/>
          <w:sz w:val="36"/>
          <w:szCs w:val="36"/>
        </w:rPr>
        <w:t xml:space="preserve"> de long, perpendiculaires à la ligne de l’arbitre central, doivent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w:t>
      </w:r>
      <w:r w:rsidR="00B6481F" w:rsidRPr="00A84496">
        <w:rPr>
          <w:rStyle w:val="Aucun"/>
          <w:rFonts w:ascii="Times New Roman" w:hAnsi="Times New Roman"/>
          <w:sz w:val="36"/>
          <w:szCs w:val="36"/>
        </w:rPr>
        <w:t>tracées</w:t>
      </w:r>
      <w:r w:rsidRPr="00A84496">
        <w:rPr>
          <w:rStyle w:val="Aucun"/>
          <w:rFonts w:ascii="Times New Roman" w:hAnsi="Times New Roman"/>
          <w:sz w:val="36"/>
          <w:szCs w:val="36"/>
        </w:rPr>
        <w:t xml:space="preserve"> à une distance de 1,50m du centre de l’aire de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w:t>
      </w:r>
    </w:p>
    <w:p w14:paraId="3F8F3083"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344D59F" w14:textId="6F9241AA"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7 – </w:t>
      </w:r>
      <w:r w:rsidR="00B6481F" w:rsidRPr="00A84496">
        <w:rPr>
          <w:rStyle w:val="Aucun"/>
          <w:rFonts w:ascii="Times New Roman" w:hAnsi="Times New Roman"/>
          <w:b/>
          <w:bCs/>
          <w:sz w:val="36"/>
          <w:szCs w:val="36"/>
        </w:rPr>
        <w:t>Matériel</w:t>
      </w:r>
      <w:r w:rsidRPr="00A84496">
        <w:rPr>
          <w:rStyle w:val="Aucun"/>
          <w:rFonts w:ascii="Times New Roman" w:hAnsi="Times New Roman"/>
          <w:b/>
          <w:bCs/>
          <w:sz w:val="36"/>
          <w:szCs w:val="36"/>
        </w:rPr>
        <w:t xml:space="preserve"> par aire de </w:t>
      </w:r>
      <w:r w:rsidR="005E0029" w:rsidRPr="00A84496">
        <w:rPr>
          <w:rStyle w:val="Aucun"/>
          <w:rFonts w:ascii="Times New Roman" w:hAnsi="Times New Roman"/>
          <w:b/>
          <w:bCs/>
          <w:sz w:val="36"/>
          <w:szCs w:val="36"/>
        </w:rPr>
        <w:t>compétition</w:t>
      </w:r>
    </w:p>
    <w:p w14:paraId="32C43245"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2BC93E22" w14:textId="3CC8D4EB"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En plus de l’aire de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le </w:t>
      </w:r>
      <w:r w:rsidR="00B6481F" w:rsidRPr="00A84496">
        <w:rPr>
          <w:rStyle w:val="Aucun"/>
          <w:rFonts w:ascii="Times New Roman" w:hAnsi="Times New Roman"/>
          <w:sz w:val="36"/>
          <w:szCs w:val="36"/>
        </w:rPr>
        <w:t>matériel</w:t>
      </w:r>
      <w:r w:rsidRPr="00A84496">
        <w:rPr>
          <w:rStyle w:val="Aucun"/>
          <w:rFonts w:ascii="Times New Roman" w:hAnsi="Times New Roman"/>
          <w:sz w:val="36"/>
          <w:szCs w:val="36"/>
        </w:rPr>
        <w:t xml:space="preserve"> </w:t>
      </w:r>
      <w:r w:rsidR="00B6481F" w:rsidRPr="00A84496">
        <w:rPr>
          <w:rStyle w:val="Aucun"/>
          <w:rFonts w:ascii="Times New Roman" w:hAnsi="Times New Roman"/>
          <w:sz w:val="36"/>
          <w:szCs w:val="36"/>
        </w:rPr>
        <w:t>complémentaire</w:t>
      </w:r>
      <w:r w:rsidRPr="00A84496">
        <w:rPr>
          <w:rStyle w:val="Aucun"/>
          <w:rFonts w:ascii="Times New Roman" w:hAnsi="Times New Roman"/>
          <w:sz w:val="36"/>
          <w:szCs w:val="36"/>
        </w:rPr>
        <w:t xml:space="preserve"> suivant est </w:t>
      </w:r>
      <w:r w:rsidR="00B6481F" w:rsidRPr="00A84496">
        <w:rPr>
          <w:rStyle w:val="Aucun"/>
          <w:rFonts w:ascii="Times New Roman" w:hAnsi="Times New Roman"/>
          <w:sz w:val="36"/>
          <w:szCs w:val="36"/>
        </w:rPr>
        <w:t>nécessaire</w:t>
      </w:r>
      <w:r w:rsidRPr="00A84496">
        <w:rPr>
          <w:rStyle w:val="Aucun"/>
          <w:rFonts w:ascii="Times New Roman" w:hAnsi="Times New Roman"/>
          <w:sz w:val="36"/>
          <w:szCs w:val="36"/>
        </w:rPr>
        <w:t xml:space="preserve"> au bon </w:t>
      </w:r>
      <w:r w:rsidR="00B6481F" w:rsidRPr="00A84496">
        <w:rPr>
          <w:rStyle w:val="Aucun"/>
          <w:rFonts w:ascii="Times New Roman" w:hAnsi="Times New Roman"/>
          <w:sz w:val="36"/>
          <w:szCs w:val="36"/>
        </w:rPr>
        <w:t>déroulement</w:t>
      </w:r>
      <w:r w:rsidRPr="00A84496">
        <w:rPr>
          <w:rStyle w:val="Aucun"/>
          <w:rFonts w:ascii="Times New Roman" w:hAnsi="Times New Roman"/>
          <w:sz w:val="36"/>
          <w:szCs w:val="36"/>
        </w:rPr>
        <w:t xml:space="preserve"> de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w:t>
      </w:r>
    </w:p>
    <w:p w14:paraId="6261799D"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0835F04" w14:textId="18F129F8" w:rsidR="00573FCF" w:rsidRDefault="00BE7F64">
      <w:pPr>
        <w:pStyle w:val="CorpsA"/>
        <w:spacing w:after="80"/>
        <w:rPr>
          <w:rStyle w:val="Aucun"/>
          <w:rFonts w:ascii="Times New Roman" w:hAnsi="Times New Roman"/>
          <w:sz w:val="36"/>
          <w:szCs w:val="36"/>
        </w:rPr>
      </w:pPr>
      <w:r w:rsidRPr="00A84496">
        <w:rPr>
          <w:rStyle w:val="Aucun"/>
          <w:rFonts w:ascii="Times New Roman" w:hAnsi="Times New Roman"/>
          <w:sz w:val="36"/>
          <w:szCs w:val="36"/>
        </w:rPr>
        <w:t xml:space="preserve">- 5 chaises pour l’aire de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(1 pour chacun des 3 juges et 1 pour le coach de chacun des 2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w:t>
      </w:r>
    </w:p>
    <w:p w14:paraId="76E3BC0C" w14:textId="77777777" w:rsidR="00475045" w:rsidRPr="00A84496" w:rsidRDefault="00475045">
      <w:pPr>
        <w:pStyle w:val="CorpsA"/>
        <w:spacing w:after="80"/>
        <w:rPr>
          <w:rStyle w:val="Aucun"/>
          <w:rFonts w:ascii="Times New Roman" w:eastAsia="Times New Roman" w:hAnsi="Times New Roman" w:cs="Times New Roman"/>
          <w:sz w:val="36"/>
          <w:szCs w:val="36"/>
        </w:rPr>
      </w:pPr>
    </w:p>
    <w:p w14:paraId="5AE0F445" w14:textId="397D793B"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- 1 table et pupitre (marqueur et </w:t>
      </w:r>
      <w:r w:rsidR="00B6481F" w:rsidRPr="00A84496">
        <w:rPr>
          <w:rStyle w:val="Aucun"/>
          <w:rFonts w:ascii="Times New Roman" w:hAnsi="Times New Roman"/>
          <w:sz w:val="36"/>
          <w:szCs w:val="36"/>
        </w:rPr>
        <w:t>chronométreur</w:t>
      </w:r>
      <w:r w:rsidRPr="00A84496">
        <w:rPr>
          <w:rStyle w:val="Aucun"/>
          <w:rFonts w:ascii="Times New Roman" w:hAnsi="Times New Roman"/>
          <w:sz w:val="36"/>
          <w:szCs w:val="36"/>
        </w:rPr>
        <w:t>) avec 2 chaises ;</w:t>
      </w:r>
    </w:p>
    <w:p w14:paraId="0307D06A" w14:textId="44EAF0D4"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- 1 </w:t>
      </w:r>
      <w:r w:rsidR="00B6481F" w:rsidRPr="00A84496">
        <w:rPr>
          <w:rStyle w:val="Aucun"/>
          <w:rFonts w:ascii="Times New Roman" w:hAnsi="Times New Roman"/>
          <w:sz w:val="36"/>
          <w:szCs w:val="36"/>
        </w:rPr>
        <w:t>chronomètre</w:t>
      </w:r>
      <w:r w:rsidRPr="00A84496">
        <w:rPr>
          <w:rStyle w:val="Aucun"/>
          <w:rFonts w:ascii="Times New Roman" w:hAnsi="Times New Roman"/>
          <w:sz w:val="36"/>
          <w:szCs w:val="36"/>
        </w:rPr>
        <w:t xml:space="preserve"> ;</w:t>
      </w:r>
    </w:p>
    <w:p w14:paraId="5DD321B6" w14:textId="0A4C4C7F"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- 1</w:t>
      </w:r>
      <w:r w:rsidR="00B6481F" w:rsidRPr="00A84496">
        <w:rPr>
          <w:rStyle w:val="Aucun"/>
          <w:rFonts w:ascii="Times New Roman" w:hAnsi="Times New Roman"/>
          <w:sz w:val="36"/>
          <w:szCs w:val="36"/>
        </w:rPr>
        <w:t>gong ;</w:t>
      </w:r>
    </w:p>
    <w:p w14:paraId="07C12D99" w14:textId="475D2BA2"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- 3 drapeaux ou palettes rouges et 3 </w:t>
      </w:r>
      <w:r w:rsidR="00B6481F" w:rsidRPr="00A84496">
        <w:rPr>
          <w:rStyle w:val="Aucun"/>
          <w:rFonts w:ascii="Times New Roman" w:hAnsi="Times New Roman"/>
          <w:sz w:val="36"/>
          <w:szCs w:val="36"/>
        </w:rPr>
        <w:t>drapeaux ou</w:t>
      </w:r>
      <w:r w:rsidRPr="00A84496">
        <w:rPr>
          <w:rStyle w:val="Aucun"/>
          <w:rFonts w:ascii="Times New Roman" w:hAnsi="Times New Roman"/>
          <w:sz w:val="36"/>
          <w:szCs w:val="36"/>
        </w:rPr>
        <w:t xml:space="preserve"> palettes blancs ;</w:t>
      </w:r>
    </w:p>
    <w:p w14:paraId="18FEEEF9"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- 1 paquet de lingettes ;</w:t>
      </w:r>
    </w:p>
    <w:p w14:paraId="07227644" w14:textId="5F7DA42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- 1 </w:t>
      </w:r>
      <w:r w:rsidR="00B6481F" w:rsidRPr="00A84496">
        <w:rPr>
          <w:rStyle w:val="Aucun"/>
          <w:rFonts w:ascii="Times New Roman" w:hAnsi="Times New Roman"/>
          <w:sz w:val="36"/>
          <w:szCs w:val="36"/>
        </w:rPr>
        <w:t>boite</w:t>
      </w:r>
      <w:r w:rsidRPr="00A84496">
        <w:rPr>
          <w:rStyle w:val="Aucun"/>
          <w:rFonts w:ascii="Times New Roman" w:hAnsi="Times New Roman"/>
          <w:sz w:val="36"/>
          <w:szCs w:val="36"/>
        </w:rPr>
        <w:t xml:space="preserve"> de gants d’examen ;</w:t>
      </w:r>
    </w:p>
    <w:p w14:paraId="501FBDD5"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- 1 petite poubelle ;</w:t>
      </w:r>
    </w:p>
    <w:p w14:paraId="6CC277E2"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Des tableaux de combat ;</w:t>
      </w:r>
    </w:p>
    <w:p w14:paraId="7B7DFB54" w14:textId="528703A9"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Ce présent </w:t>
      </w:r>
      <w:r w:rsidR="00B6481F" w:rsidRPr="00A84496">
        <w:rPr>
          <w:rStyle w:val="Aucun"/>
          <w:rFonts w:ascii="Times New Roman" w:hAnsi="Times New Roman"/>
          <w:sz w:val="36"/>
          <w:szCs w:val="36"/>
        </w:rPr>
        <w:t>règlement</w:t>
      </w:r>
      <w:r w:rsidRPr="00A84496">
        <w:rPr>
          <w:rStyle w:val="Aucun"/>
          <w:rFonts w:ascii="Times New Roman" w:hAnsi="Times New Roman"/>
          <w:sz w:val="36"/>
          <w:szCs w:val="36"/>
        </w:rPr>
        <w:t>.</w:t>
      </w:r>
    </w:p>
    <w:p w14:paraId="2B1FCAD1"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7DB46CCB" w14:textId="77777777"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8 – Le coach</w:t>
      </w:r>
    </w:p>
    <w:p w14:paraId="0DBEA2C8"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65779005" w14:textId="64BFBE2E"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Tout coach souhaitant accompagner un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peut se faire </w:t>
      </w:r>
      <w:r w:rsidR="00B6481F" w:rsidRPr="00A84496">
        <w:rPr>
          <w:rStyle w:val="Aucun"/>
          <w:rFonts w:ascii="Times New Roman" w:hAnsi="Times New Roman"/>
          <w:sz w:val="36"/>
          <w:szCs w:val="36"/>
        </w:rPr>
        <w:t>accréditer</w:t>
      </w:r>
      <w:r w:rsidRPr="00A84496">
        <w:rPr>
          <w:rStyle w:val="Aucun"/>
          <w:rFonts w:ascii="Times New Roman" w:hAnsi="Times New Roman"/>
          <w:sz w:val="36"/>
          <w:szCs w:val="36"/>
        </w:rPr>
        <w:t xml:space="preserve"> à l’enregistrement, à condition d’</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majeur et d’avoir la licence </w:t>
      </w:r>
      <w:r w:rsidR="00B6481F" w:rsidRPr="00A84496">
        <w:rPr>
          <w:rStyle w:val="Aucun"/>
          <w:rFonts w:ascii="Times New Roman" w:hAnsi="Times New Roman"/>
          <w:sz w:val="36"/>
          <w:szCs w:val="36"/>
        </w:rPr>
        <w:t>fédérale</w:t>
      </w:r>
      <w:r w:rsidRPr="00A84496">
        <w:rPr>
          <w:rStyle w:val="Aucun"/>
          <w:rFonts w:ascii="Times New Roman" w:hAnsi="Times New Roman"/>
          <w:sz w:val="36"/>
          <w:szCs w:val="36"/>
        </w:rPr>
        <w:t xml:space="preserve"> de la saison sportive en cours. En arrivant à l’aire de combat, il salue le corps arbitral puis rejoint sa chaise à </w:t>
      </w:r>
      <w:r w:rsidR="00B6481F" w:rsidRPr="00A84496">
        <w:rPr>
          <w:rStyle w:val="Aucun"/>
          <w:rFonts w:ascii="Times New Roman" w:hAnsi="Times New Roman"/>
          <w:sz w:val="36"/>
          <w:szCs w:val="36"/>
        </w:rPr>
        <w:t>proximité</w:t>
      </w:r>
      <w:r w:rsidRPr="00A84496">
        <w:rPr>
          <w:rStyle w:val="Aucun"/>
          <w:rFonts w:ascii="Times New Roman" w:hAnsi="Times New Roman"/>
          <w:sz w:val="36"/>
          <w:szCs w:val="36"/>
        </w:rPr>
        <w:t xml:space="preserve">́ de son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Il reste assis pendant toute la </w:t>
      </w:r>
      <w:r w:rsidR="00B6481F" w:rsidRPr="00A84496">
        <w:rPr>
          <w:rStyle w:val="Aucun"/>
          <w:rFonts w:ascii="Times New Roman" w:hAnsi="Times New Roman"/>
          <w:sz w:val="36"/>
          <w:szCs w:val="36"/>
        </w:rPr>
        <w:t>durée</w:t>
      </w:r>
      <w:r w:rsidRPr="00A84496">
        <w:rPr>
          <w:rStyle w:val="Aucun"/>
          <w:rFonts w:ascii="Times New Roman" w:hAnsi="Times New Roman"/>
          <w:sz w:val="36"/>
          <w:szCs w:val="36"/>
        </w:rPr>
        <w:t xml:space="preserve"> de l’assaut.</w:t>
      </w:r>
    </w:p>
    <w:p w14:paraId="36DD06F4"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8609123" w14:textId="63301ED0"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Seul le coach peut s’adresser au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pendant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en veillant au respect de l’</w:t>
      </w:r>
      <w:r w:rsidR="00B6481F" w:rsidRPr="00A84496">
        <w:rPr>
          <w:rStyle w:val="Aucun"/>
          <w:rFonts w:ascii="Times New Roman" w:hAnsi="Times New Roman"/>
          <w:sz w:val="36"/>
          <w:szCs w:val="36"/>
        </w:rPr>
        <w:t>éthique</w:t>
      </w:r>
      <w:r w:rsidRPr="00A84496">
        <w:rPr>
          <w:rStyle w:val="Aucun"/>
          <w:rFonts w:ascii="Times New Roman" w:hAnsi="Times New Roman"/>
          <w:sz w:val="36"/>
          <w:szCs w:val="36"/>
        </w:rPr>
        <w:t xml:space="preserve"> Dakaïto Ryu.</w:t>
      </w:r>
    </w:p>
    <w:p w14:paraId="0BACC508" w14:textId="6CA3B98E"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Aucun autre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ou entraineur ne doit s’adresser au combattant pendant l’assaut, sous peine de sanction ou de disqualification </w:t>
      </w:r>
      <w:r w:rsidR="00B6481F" w:rsidRPr="00A84496">
        <w:rPr>
          <w:rStyle w:val="Aucun"/>
          <w:rFonts w:ascii="Times New Roman" w:hAnsi="Times New Roman"/>
          <w:sz w:val="36"/>
          <w:szCs w:val="36"/>
        </w:rPr>
        <w:t>immédiate</w:t>
      </w:r>
      <w:r w:rsidRPr="00A84496">
        <w:rPr>
          <w:rStyle w:val="Aucun"/>
          <w:rFonts w:ascii="Times New Roman" w:hAnsi="Times New Roman"/>
          <w:sz w:val="36"/>
          <w:szCs w:val="36"/>
        </w:rPr>
        <w:t xml:space="preserve"> du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à l’</w:t>
      </w:r>
      <w:r w:rsidR="00B6481F" w:rsidRPr="00A84496">
        <w:rPr>
          <w:rStyle w:val="Aucun"/>
          <w:rFonts w:ascii="Times New Roman" w:hAnsi="Times New Roman"/>
          <w:sz w:val="36"/>
          <w:szCs w:val="36"/>
        </w:rPr>
        <w:t>appréciation</w:t>
      </w:r>
      <w:r w:rsidRPr="00A84496">
        <w:rPr>
          <w:rStyle w:val="Aucun"/>
          <w:rFonts w:ascii="Times New Roman" w:hAnsi="Times New Roman"/>
          <w:sz w:val="36"/>
          <w:szCs w:val="36"/>
        </w:rPr>
        <w:t xml:space="preserve"> de l’arbitre central.</w:t>
      </w:r>
    </w:p>
    <w:p w14:paraId="7E0F8B29" w14:textId="0384D864"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 coach est responsable du comportement de son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mais doit, </w:t>
      </w:r>
      <w:r w:rsidR="00B6481F" w:rsidRPr="00A84496">
        <w:rPr>
          <w:rStyle w:val="Aucun"/>
          <w:rFonts w:ascii="Times New Roman" w:hAnsi="Times New Roman"/>
          <w:sz w:val="36"/>
          <w:szCs w:val="36"/>
        </w:rPr>
        <w:t>également</w:t>
      </w:r>
      <w:r w:rsidRPr="00A84496">
        <w:rPr>
          <w:rStyle w:val="Aucun"/>
          <w:rFonts w:ascii="Times New Roman" w:hAnsi="Times New Roman"/>
          <w:sz w:val="36"/>
          <w:szCs w:val="36"/>
        </w:rPr>
        <w:t xml:space="preserve">, avoir une attitude correcte, un comportement exemplaire en toute circonstance, respecter l’adversaire, l’arbitre central, les juges et les membres de </w:t>
      </w:r>
      <w:r w:rsidRPr="00A84496">
        <w:rPr>
          <w:rStyle w:val="Aucun"/>
          <w:rFonts w:ascii="Times New Roman" w:hAnsi="Times New Roman"/>
          <w:sz w:val="36"/>
          <w:szCs w:val="36"/>
        </w:rPr>
        <w:lastRenderedPageBreak/>
        <w:t xml:space="preserve">l’organisation de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Il ne peut ni filmer ni photographier.</w:t>
      </w:r>
    </w:p>
    <w:p w14:paraId="355A9A22"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6FD7D61A" w14:textId="3CA01F83"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Tout comportement contraire à l’</w:t>
      </w:r>
      <w:r w:rsidR="00B6481F" w:rsidRPr="00A84496">
        <w:rPr>
          <w:rStyle w:val="Aucun"/>
          <w:rFonts w:ascii="Times New Roman" w:hAnsi="Times New Roman"/>
          <w:sz w:val="36"/>
          <w:szCs w:val="36"/>
        </w:rPr>
        <w:t>éthique</w:t>
      </w:r>
      <w:r w:rsidRPr="00A84496">
        <w:rPr>
          <w:rStyle w:val="Aucun"/>
          <w:rFonts w:ascii="Times New Roman" w:hAnsi="Times New Roman"/>
          <w:sz w:val="36"/>
          <w:szCs w:val="36"/>
        </w:rPr>
        <w:t xml:space="preserve"> et le non-respect des </w:t>
      </w:r>
      <w:r w:rsidR="00B6481F" w:rsidRPr="00A84496">
        <w:rPr>
          <w:rStyle w:val="Aucun"/>
          <w:rFonts w:ascii="Times New Roman" w:hAnsi="Times New Roman"/>
          <w:sz w:val="36"/>
          <w:szCs w:val="36"/>
        </w:rPr>
        <w:t>règles</w:t>
      </w:r>
      <w:r w:rsidRPr="00A84496">
        <w:rPr>
          <w:rStyle w:val="Aucun"/>
          <w:rFonts w:ascii="Times New Roman" w:hAnsi="Times New Roman"/>
          <w:sz w:val="36"/>
          <w:szCs w:val="36"/>
        </w:rPr>
        <w:t xml:space="preserve"> devra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pris en compte par les juges et l’arbitre central au cours de leur </w:t>
      </w:r>
      <w:r w:rsidR="00B6481F" w:rsidRPr="00A84496">
        <w:rPr>
          <w:rStyle w:val="Aucun"/>
          <w:rFonts w:ascii="Times New Roman" w:hAnsi="Times New Roman"/>
          <w:sz w:val="36"/>
          <w:szCs w:val="36"/>
        </w:rPr>
        <w:t>appréciation</w:t>
      </w:r>
      <w:r w:rsidRPr="00A84496">
        <w:rPr>
          <w:rStyle w:val="Aucun"/>
          <w:rFonts w:ascii="Times New Roman" w:hAnsi="Times New Roman"/>
          <w:sz w:val="36"/>
          <w:szCs w:val="36"/>
        </w:rPr>
        <w:t xml:space="preserve"> du combat et pourra </w:t>
      </w:r>
      <w:r w:rsidR="00B6481F" w:rsidRPr="00A84496">
        <w:rPr>
          <w:rStyle w:val="Aucun"/>
          <w:rFonts w:ascii="Times New Roman" w:hAnsi="Times New Roman"/>
          <w:sz w:val="36"/>
          <w:szCs w:val="36"/>
        </w:rPr>
        <w:t>entrainer</w:t>
      </w:r>
      <w:r w:rsidRPr="00A84496">
        <w:rPr>
          <w:rStyle w:val="Aucun"/>
          <w:rFonts w:ascii="Times New Roman" w:hAnsi="Times New Roman"/>
          <w:sz w:val="36"/>
          <w:szCs w:val="36"/>
        </w:rPr>
        <w:t xml:space="preserve"> la disqualification du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mal accompagné et l’interdiction de coacher durant toute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w:t>
      </w:r>
    </w:p>
    <w:p w14:paraId="463D95C9"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43A8210D" w14:textId="73144C01"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A la pause, le coach est </w:t>
      </w:r>
      <w:r w:rsidR="00F705EE" w:rsidRPr="00A84496">
        <w:rPr>
          <w:rStyle w:val="Aucun"/>
          <w:rFonts w:ascii="Times New Roman" w:hAnsi="Times New Roman"/>
          <w:sz w:val="36"/>
          <w:szCs w:val="36"/>
        </w:rPr>
        <w:t>autorisé</w:t>
      </w:r>
      <w:r w:rsidRPr="00A84496">
        <w:rPr>
          <w:rStyle w:val="Aucun"/>
          <w:rFonts w:ascii="Times New Roman" w:hAnsi="Times New Roman"/>
          <w:sz w:val="36"/>
          <w:szCs w:val="36"/>
        </w:rPr>
        <w:t xml:space="preserve">́ à laisser sa place au </w:t>
      </w:r>
      <w:r w:rsidR="00F705EE"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à le conseiller et à l’hydrater. </w:t>
      </w:r>
    </w:p>
    <w:p w14:paraId="2408D22E"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0173FC1E" w14:textId="2BF7F2C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Chez les cadets, juniors, seniors et </w:t>
      </w:r>
      <w:r w:rsidR="005E0029" w:rsidRPr="00A84496">
        <w:rPr>
          <w:rStyle w:val="Aucun"/>
          <w:rFonts w:ascii="Times New Roman" w:hAnsi="Times New Roman"/>
          <w:sz w:val="36"/>
          <w:szCs w:val="36"/>
        </w:rPr>
        <w:t>vétérans</w:t>
      </w:r>
      <w:r w:rsidRPr="00A84496">
        <w:rPr>
          <w:rStyle w:val="Aucun"/>
          <w:rFonts w:ascii="Times New Roman" w:hAnsi="Times New Roman"/>
          <w:sz w:val="36"/>
          <w:szCs w:val="36"/>
        </w:rPr>
        <w:t xml:space="preserve">, la </w:t>
      </w:r>
      <w:r w:rsidR="00B6481F" w:rsidRPr="00A84496">
        <w:rPr>
          <w:rStyle w:val="Aucun"/>
          <w:rFonts w:ascii="Times New Roman" w:hAnsi="Times New Roman"/>
          <w:sz w:val="36"/>
          <w:szCs w:val="36"/>
        </w:rPr>
        <w:t>présence</w:t>
      </w:r>
      <w:r w:rsidRPr="00A84496">
        <w:rPr>
          <w:rStyle w:val="Aucun"/>
          <w:rFonts w:ascii="Times New Roman" w:hAnsi="Times New Roman"/>
          <w:sz w:val="36"/>
          <w:szCs w:val="36"/>
        </w:rPr>
        <w:t xml:space="preserve"> de vaseline est </w:t>
      </w:r>
      <w:r w:rsidR="00B6481F" w:rsidRPr="00A84496">
        <w:rPr>
          <w:rStyle w:val="Aucun"/>
          <w:rFonts w:ascii="Times New Roman" w:hAnsi="Times New Roman"/>
          <w:sz w:val="36"/>
          <w:szCs w:val="36"/>
        </w:rPr>
        <w:t>autorisée</w:t>
      </w:r>
      <w:r w:rsidRPr="00A84496">
        <w:rPr>
          <w:rStyle w:val="Aucun"/>
          <w:rFonts w:ascii="Times New Roman" w:hAnsi="Times New Roman"/>
          <w:sz w:val="36"/>
          <w:szCs w:val="36"/>
        </w:rPr>
        <w:t xml:space="preserve"> sur certains points du visage, sans </w:t>
      </w:r>
      <w:r w:rsidR="00B6481F" w:rsidRPr="00A84496">
        <w:rPr>
          <w:rStyle w:val="Aucun"/>
          <w:rFonts w:ascii="Times New Roman" w:hAnsi="Times New Roman"/>
          <w:sz w:val="36"/>
          <w:szCs w:val="36"/>
        </w:rPr>
        <w:t>excès</w:t>
      </w:r>
      <w:r w:rsidRPr="00A84496">
        <w:rPr>
          <w:rStyle w:val="Aucun"/>
          <w:rFonts w:ascii="Times New Roman" w:hAnsi="Times New Roman"/>
          <w:sz w:val="36"/>
          <w:szCs w:val="36"/>
        </w:rPr>
        <w:t>, à l’</w:t>
      </w:r>
      <w:r w:rsidR="00B6481F" w:rsidRPr="00A84496">
        <w:rPr>
          <w:rStyle w:val="Aucun"/>
          <w:rFonts w:ascii="Times New Roman" w:hAnsi="Times New Roman"/>
          <w:sz w:val="36"/>
          <w:szCs w:val="36"/>
        </w:rPr>
        <w:t>appréciation</w:t>
      </w:r>
      <w:r w:rsidRPr="00A84496">
        <w:rPr>
          <w:rStyle w:val="Aucun"/>
          <w:rFonts w:ascii="Times New Roman" w:hAnsi="Times New Roman"/>
          <w:sz w:val="36"/>
          <w:szCs w:val="36"/>
        </w:rPr>
        <w:t xml:space="preserve"> de l’arbitre central de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Aucun produit chauffant, de nature glissante ou susceptible d’irriter l’adversaire, n’est </w:t>
      </w:r>
      <w:r w:rsidR="00B6481F" w:rsidRPr="00A84496">
        <w:rPr>
          <w:rStyle w:val="Aucun"/>
          <w:rFonts w:ascii="Times New Roman" w:hAnsi="Times New Roman"/>
          <w:sz w:val="36"/>
          <w:szCs w:val="36"/>
        </w:rPr>
        <w:t>tolère</w:t>
      </w:r>
      <w:r w:rsidRPr="00A84496">
        <w:rPr>
          <w:rStyle w:val="Aucun"/>
          <w:rFonts w:ascii="Times New Roman" w:hAnsi="Times New Roman"/>
          <w:sz w:val="36"/>
          <w:szCs w:val="36"/>
        </w:rPr>
        <w:t xml:space="preserve">́ sur la peau du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w:t>
      </w:r>
    </w:p>
    <w:p w14:paraId="599BB05D"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44C9B2BB" w14:textId="69A09079"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Si le coach juge que son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est dangereusement mis en </w:t>
      </w:r>
      <w:r w:rsidR="00B6481F" w:rsidRPr="00A84496">
        <w:rPr>
          <w:rStyle w:val="Aucun"/>
          <w:rFonts w:ascii="Times New Roman" w:hAnsi="Times New Roman"/>
          <w:sz w:val="36"/>
          <w:szCs w:val="36"/>
        </w:rPr>
        <w:t>difficulté</w:t>
      </w:r>
      <w:r w:rsidRPr="00A84496">
        <w:rPr>
          <w:rStyle w:val="Aucun"/>
          <w:rFonts w:ascii="Times New Roman" w:hAnsi="Times New Roman"/>
          <w:sz w:val="36"/>
          <w:szCs w:val="36"/>
        </w:rPr>
        <w:t xml:space="preserve">́, il peut </w:t>
      </w:r>
      <w:r w:rsidR="00B6481F" w:rsidRPr="00A84496">
        <w:rPr>
          <w:rStyle w:val="Aucun"/>
          <w:rFonts w:ascii="Times New Roman" w:hAnsi="Times New Roman"/>
          <w:sz w:val="36"/>
          <w:szCs w:val="36"/>
        </w:rPr>
        <w:t>arrêter</w:t>
      </w:r>
      <w:r w:rsidRPr="00A84496">
        <w:rPr>
          <w:rStyle w:val="Aucun"/>
          <w:rFonts w:ascii="Times New Roman" w:hAnsi="Times New Roman"/>
          <w:sz w:val="36"/>
          <w:szCs w:val="36"/>
        </w:rPr>
        <w:t xml:space="preserve"> l’assaut en jetant l’</w:t>
      </w:r>
      <w:r w:rsidR="00B6481F" w:rsidRPr="00A84496">
        <w:rPr>
          <w:rStyle w:val="Aucun"/>
          <w:rFonts w:ascii="Times New Roman" w:hAnsi="Times New Roman"/>
          <w:sz w:val="36"/>
          <w:szCs w:val="36"/>
        </w:rPr>
        <w:t>éponge</w:t>
      </w:r>
      <w:r w:rsidRPr="00A84496">
        <w:rPr>
          <w:rStyle w:val="Aucun"/>
          <w:rFonts w:ascii="Times New Roman" w:hAnsi="Times New Roman"/>
          <w:sz w:val="36"/>
          <w:szCs w:val="36"/>
        </w:rPr>
        <w:t>. A la fin du combat, le coach salue le corps arbitral et quitte l’aire de combat.</w:t>
      </w:r>
    </w:p>
    <w:p w14:paraId="08DA982A"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450C29C5"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EAB5257" w14:textId="77777777"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9 – L’arbitrage</w:t>
      </w:r>
    </w:p>
    <w:p w14:paraId="0D82C367"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6C8EFA31"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L’arbitre central de</w:t>
      </w:r>
      <w:r w:rsidRPr="00A84496">
        <w:rPr>
          <w:rFonts w:ascii="Times New Roman" w:hAnsi="Times New Roman"/>
          <w:sz w:val="36"/>
          <w:szCs w:val="36"/>
        </w:rPr>
        <w:t xml:space="preserve"> </w:t>
      </w:r>
      <w:r w:rsidRPr="00A84496">
        <w:rPr>
          <w:rStyle w:val="Aucun"/>
          <w:rFonts w:ascii="Times New Roman" w:hAnsi="Times New Roman"/>
          <w:sz w:val="36"/>
          <w:szCs w:val="36"/>
        </w:rPr>
        <w:t>DAKAÏTO RYU IBA/GABA/HAÏLA est chargé de :</w:t>
      </w:r>
    </w:p>
    <w:p w14:paraId="44211759"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44897A63" w14:textId="370E51BD"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w:t>
      </w:r>
      <w:r w:rsidR="00B6481F" w:rsidRPr="00A84496">
        <w:rPr>
          <w:rStyle w:val="Aucun"/>
          <w:rFonts w:ascii="Times New Roman" w:hAnsi="Times New Roman"/>
          <w:sz w:val="36"/>
          <w:szCs w:val="36"/>
        </w:rPr>
        <w:t>Vérifier</w:t>
      </w:r>
      <w:r w:rsidRPr="00A84496">
        <w:rPr>
          <w:rStyle w:val="Aucun"/>
          <w:rFonts w:ascii="Times New Roman" w:hAnsi="Times New Roman"/>
          <w:sz w:val="36"/>
          <w:szCs w:val="36"/>
        </w:rPr>
        <w:t xml:space="preserve"> visuellement la tenue et l’</w:t>
      </w:r>
      <w:r w:rsidR="00B6481F" w:rsidRPr="00A84496">
        <w:rPr>
          <w:rStyle w:val="Aucun"/>
          <w:rFonts w:ascii="Times New Roman" w:hAnsi="Times New Roman"/>
          <w:sz w:val="36"/>
          <w:szCs w:val="36"/>
        </w:rPr>
        <w:t>équipement</w:t>
      </w:r>
      <w:r w:rsidRPr="00A84496">
        <w:rPr>
          <w:rStyle w:val="Aucun"/>
          <w:rFonts w:ascii="Times New Roman" w:hAnsi="Times New Roman"/>
          <w:sz w:val="36"/>
          <w:szCs w:val="36"/>
        </w:rPr>
        <w:t xml:space="preserve"> des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avant le combat ;</w:t>
      </w:r>
    </w:p>
    <w:p w14:paraId="6929059F" w14:textId="19B217F7" w:rsidR="00573FCF" w:rsidRDefault="00BE7F64">
      <w:pPr>
        <w:pStyle w:val="CorpsA"/>
        <w:spacing w:after="80"/>
        <w:rPr>
          <w:rStyle w:val="Aucun"/>
          <w:rFonts w:ascii="Times New Roman" w:hAnsi="Times New Roman"/>
          <w:sz w:val="36"/>
          <w:szCs w:val="36"/>
        </w:rPr>
      </w:pPr>
      <w:r w:rsidRPr="00A84496">
        <w:rPr>
          <w:rStyle w:val="Aucun"/>
          <w:rFonts w:ascii="Times New Roman" w:hAnsi="Times New Roman"/>
          <w:sz w:val="36"/>
          <w:szCs w:val="36"/>
        </w:rPr>
        <w:t xml:space="preserve">- Diriger les assauts y compris les annonces et commandements de </w:t>
      </w:r>
      <w:r w:rsidR="00B6481F" w:rsidRPr="00A84496">
        <w:rPr>
          <w:rStyle w:val="Aucun"/>
          <w:rFonts w:ascii="Times New Roman" w:hAnsi="Times New Roman"/>
          <w:sz w:val="36"/>
          <w:szCs w:val="36"/>
        </w:rPr>
        <w:t>début</w:t>
      </w:r>
      <w:r w:rsidRPr="00A84496">
        <w:rPr>
          <w:rStyle w:val="Aucun"/>
          <w:rFonts w:ascii="Times New Roman" w:hAnsi="Times New Roman"/>
          <w:sz w:val="36"/>
          <w:szCs w:val="36"/>
        </w:rPr>
        <w:t>, de suspension et de</w:t>
      </w:r>
    </w:p>
    <w:p w14:paraId="604E1F18" w14:textId="77777777" w:rsidR="00475045" w:rsidRPr="00A84496" w:rsidRDefault="00475045">
      <w:pPr>
        <w:pStyle w:val="CorpsA"/>
        <w:spacing w:after="80"/>
        <w:rPr>
          <w:rStyle w:val="Aucun"/>
          <w:rFonts w:ascii="Times New Roman" w:eastAsia="Times New Roman" w:hAnsi="Times New Roman" w:cs="Times New Roman"/>
          <w:sz w:val="36"/>
          <w:szCs w:val="36"/>
        </w:rPr>
      </w:pPr>
    </w:p>
    <w:p w14:paraId="65C9A6E9"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fin de combat ;</w:t>
      </w:r>
    </w:p>
    <w:p w14:paraId="0415260B" w14:textId="725A6448"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Veiller au bon respect des </w:t>
      </w:r>
      <w:r w:rsidR="00B6481F" w:rsidRPr="00A84496">
        <w:rPr>
          <w:rStyle w:val="Aucun"/>
          <w:rFonts w:ascii="Times New Roman" w:hAnsi="Times New Roman"/>
          <w:sz w:val="36"/>
          <w:szCs w:val="36"/>
        </w:rPr>
        <w:t>règles</w:t>
      </w:r>
      <w:r w:rsidRPr="00A84496">
        <w:rPr>
          <w:rStyle w:val="Aucun"/>
          <w:rFonts w:ascii="Times New Roman" w:hAnsi="Times New Roman"/>
          <w:sz w:val="36"/>
          <w:szCs w:val="36"/>
        </w:rPr>
        <w:t xml:space="preserve"> de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en vigueur et </w:t>
      </w:r>
      <w:r w:rsidR="00B6481F" w:rsidRPr="00A84496">
        <w:rPr>
          <w:rStyle w:val="Aucun"/>
          <w:rFonts w:ascii="Times New Roman" w:hAnsi="Times New Roman"/>
          <w:sz w:val="36"/>
          <w:szCs w:val="36"/>
        </w:rPr>
        <w:t>préserver</w:t>
      </w:r>
      <w:r w:rsidRPr="00A84496">
        <w:rPr>
          <w:rStyle w:val="Aucun"/>
          <w:rFonts w:ascii="Times New Roman" w:hAnsi="Times New Roman"/>
          <w:sz w:val="36"/>
          <w:szCs w:val="36"/>
        </w:rPr>
        <w:t xml:space="preserve"> l’</w:t>
      </w:r>
      <w:r w:rsidR="00B6481F" w:rsidRPr="00A84496">
        <w:rPr>
          <w:rStyle w:val="Aucun"/>
          <w:rFonts w:ascii="Times New Roman" w:hAnsi="Times New Roman"/>
          <w:sz w:val="36"/>
          <w:szCs w:val="36"/>
        </w:rPr>
        <w:t>intégrité</w:t>
      </w:r>
      <w:r w:rsidRPr="00A84496">
        <w:rPr>
          <w:rStyle w:val="Aucun"/>
          <w:rFonts w:ascii="Times New Roman" w:hAnsi="Times New Roman"/>
          <w:sz w:val="36"/>
          <w:szCs w:val="36"/>
        </w:rPr>
        <w:t xml:space="preserve">́ physique des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durant le </w:t>
      </w:r>
      <w:r w:rsidR="00B6481F" w:rsidRPr="00A84496">
        <w:rPr>
          <w:rStyle w:val="Aucun"/>
          <w:rFonts w:ascii="Times New Roman" w:hAnsi="Times New Roman"/>
          <w:sz w:val="36"/>
          <w:szCs w:val="36"/>
        </w:rPr>
        <w:t>déroulement</w:t>
      </w:r>
      <w:r w:rsidRPr="00A84496">
        <w:rPr>
          <w:rStyle w:val="Aucun"/>
          <w:rFonts w:ascii="Times New Roman" w:hAnsi="Times New Roman"/>
          <w:sz w:val="36"/>
          <w:szCs w:val="36"/>
        </w:rPr>
        <w:t xml:space="preserve"> des assauts ;</w:t>
      </w:r>
    </w:p>
    <w:p w14:paraId="3A612EF7" w14:textId="24C0545E"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Intervenir à tout moment, </w:t>
      </w:r>
      <w:r w:rsidR="00B6481F" w:rsidRPr="00A84496">
        <w:rPr>
          <w:rStyle w:val="Aucun"/>
          <w:rFonts w:ascii="Times New Roman" w:hAnsi="Times New Roman"/>
          <w:sz w:val="36"/>
          <w:szCs w:val="36"/>
        </w:rPr>
        <w:t>dès</w:t>
      </w:r>
      <w:r w:rsidRPr="00A84496">
        <w:rPr>
          <w:rStyle w:val="Aucun"/>
          <w:rFonts w:ascii="Times New Roman" w:hAnsi="Times New Roman"/>
          <w:sz w:val="36"/>
          <w:szCs w:val="36"/>
        </w:rPr>
        <w:t xml:space="preserve"> qu’il le juge </w:t>
      </w:r>
      <w:r w:rsidR="00B6481F" w:rsidRPr="00A84496">
        <w:rPr>
          <w:rStyle w:val="Aucun"/>
          <w:rFonts w:ascii="Times New Roman" w:hAnsi="Times New Roman"/>
          <w:sz w:val="36"/>
          <w:szCs w:val="36"/>
        </w:rPr>
        <w:t>nécessaire</w:t>
      </w:r>
      <w:r w:rsidRPr="00A84496">
        <w:rPr>
          <w:rStyle w:val="Aucun"/>
          <w:rFonts w:ascii="Times New Roman" w:hAnsi="Times New Roman"/>
          <w:sz w:val="36"/>
          <w:szCs w:val="36"/>
        </w:rPr>
        <w:t>, durant l’assaut ;</w:t>
      </w:r>
    </w:p>
    <w:p w14:paraId="3D5391B2" w14:textId="76A6F7A9"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Suspendre le combat </w:t>
      </w:r>
      <w:r w:rsidR="00B6481F" w:rsidRPr="00A84496">
        <w:rPr>
          <w:rStyle w:val="Aucun"/>
          <w:rFonts w:ascii="Times New Roman" w:hAnsi="Times New Roman"/>
          <w:sz w:val="36"/>
          <w:szCs w:val="36"/>
        </w:rPr>
        <w:t>dès</w:t>
      </w:r>
      <w:r w:rsidRPr="00A84496">
        <w:rPr>
          <w:rStyle w:val="Aucun"/>
          <w:rFonts w:ascii="Times New Roman" w:hAnsi="Times New Roman"/>
          <w:sz w:val="36"/>
          <w:szCs w:val="36"/>
        </w:rPr>
        <w:t xml:space="preserve"> qu’un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perd une de ses protections ;</w:t>
      </w:r>
    </w:p>
    <w:p w14:paraId="4A093CF2" w14:textId="5BF2220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Expliquer au besoin ses </w:t>
      </w:r>
      <w:r w:rsidR="00B6481F" w:rsidRPr="00A84496">
        <w:rPr>
          <w:rStyle w:val="Aucun"/>
          <w:rFonts w:ascii="Times New Roman" w:hAnsi="Times New Roman"/>
          <w:sz w:val="36"/>
          <w:szCs w:val="36"/>
        </w:rPr>
        <w:t>décisions</w:t>
      </w:r>
      <w:r w:rsidRPr="00A84496">
        <w:rPr>
          <w:rStyle w:val="Aucun"/>
          <w:rFonts w:ascii="Times New Roman" w:hAnsi="Times New Roman"/>
          <w:sz w:val="36"/>
          <w:szCs w:val="36"/>
        </w:rPr>
        <w:t xml:space="preserve"> au responsable de l’arbitrage ;</w:t>
      </w:r>
    </w:p>
    <w:p w14:paraId="5F73DD3D" w14:textId="33A248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Proposer des </w:t>
      </w:r>
      <w:r w:rsidR="00B6481F" w:rsidRPr="00A84496">
        <w:rPr>
          <w:rStyle w:val="Aucun"/>
          <w:rFonts w:ascii="Times New Roman" w:hAnsi="Times New Roman"/>
          <w:sz w:val="36"/>
          <w:szCs w:val="36"/>
        </w:rPr>
        <w:t>pénalités</w:t>
      </w:r>
      <w:r w:rsidRPr="00A84496">
        <w:rPr>
          <w:rStyle w:val="Aucun"/>
          <w:rFonts w:ascii="Times New Roman" w:hAnsi="Times New Roman"/>
          <w:sz w:val="36"/>
          <w:szCs w:val="36"/>
        </w:rPr>
        <w:t xml:space="preserve"> ou avertissements (avant, pendant et </w:t>
      </w:r>
      <w:r w:rsidR="00B6481F" w:rsidRPr="00A84496">
        <w:rPr>
          <w:rStyle w:val="Aucun"/>
          <w:rFonts w:ascii="Times New Roman" w:hAnsi="Times New Roman"/>
          <w:sz w:val="36"/>
          <w:szCs w:val="36"/>
        </w:rPr>
        <w:t>après</w:t>
      </w:r>
      <w:r w:rsidRPr="00A84496">
        <w:rPr>
          <w:rStyle w:val="Aucun"/>
          <w:rFonts w:ascii="Times New Roman" w:hAnsi="Times New Roman"/>
          <w:sz w:val="36"/>
          <w:szCs w:val="36"/>
        </w:rPr>
        <w:t xml:space="preserve"> le combat) ;</w:t>
      </w:r>
    </w:p>
    <w:p w14:paraId="7AFB5861" w14:textId="5FD176CD"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Obtenir les </w:t>
      </w:r>
      <w:r w:rsidR="00B6481F" w:rsidRPr="00A84496">
        <w:rPr>
          <w:rStyle w:val="Aucun"/>
          <w:rFonts w:ascii="Times New Roman" w:hAnsi="Times New Roman"/>
          <w:sz w:val="36"/>
          <w:szCs w:val="36"/>
        </w:rPr>
        <w:t>décisions</w:t>
      </w:r>
      <w:r w:rsidRPr="00A84496">
        <w:rPr>
          <w:rStyle w:val="Aucun"/>
          <w:rFonts w:ascii="Times New Roman" w:hAnsi="Times New Roman"/>
          <w:sz w:val="36"/>
          <w:szCs w:val="36"/>
        </w:rPr>
        <w:t xml:space="preserve"> des juges et agir </w:t>
      </w:r>
      <w:r w:rsidR="00B6481F" w:rsidRPr="00A84496">
        <w:rPr>
          <w:rStyle w:val="Aucun"/>
          <w:rFonts w:ascii="Times New Roman" w:hAnsi="Times New Roman"/>
          <w:sz w:val="36"/>
          <w:szCs w:val="36"/>
        </w:rPr>
        <w:t>conformément</w:t>
      </w:r>
      <w:r w:rsidRPr="00A84496">
        <w:rPr>
          <w:rStyle w:val="Aucun"/>
          <w:rFonts w:ascii="Times New Roman" w:hAnsi="Times New Roman"/>
          <w:sz w:val="36"/>
          <w:szCs w:val="36"/>
        </w:rPr>
        <w:t xml:space="preserve"> à celles-ci ;</w:t>
      </w:r>
    </w:p>
    <w:p w14:paraId="177A7EAC" w14:textId="73AADEC4"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Annoncer le </w:t>
      </w:r>
      <w:r w:rsidR="00B6481F" w:rsidRPr="00A84496">
        <w:rPr>
          <w:rStyle w:val="Aucun"/>
          <w:rFonts w:ascii="Times New Roman" w:hAnsi="Times New Roman"/>
          <w:sz w:val="36"/>
          <w:szCs w:val="36"/>
        </w:rPr>
        <w:t>résultat</w:t>
      </w:r>
      <w:r w:rsidRPr="00A84496">
        <w:rPr>
          <w:rStyle w:val="Aucun"/>
          <w:rFonts w:ascii="Times New Roman" w:hAnsi="Times New Roman"/>
          <w:sz w:val="36"/>
          <w:szCs w:val="36"/>
        </w:rPr>
        <w:t xml:space="preserve"> en </w:t>
      </w:r>
      <w:r w:rsidR="00B6481F" w:rsidRPr="00A84496">
        <w:rPr>
          <w:rStyle w:val="Aucun"/>
          <w:rFonts w:ascii="Times New Roman" w:hAnsi="Times New Roman"/>
          <w:sz w:val="36"/>
          <w:szCs w:val="36"/>
        </w:rPr>
        <w:t>désignant</w:t>
      </w:r>
      <w:r w:rsidRPr="00A84496">
        <w:rPr>
          <w:rStyle w:val="Aucun"/>
          <w:rFonts w:ascii="Times New Roman" w:hAnsi="Times New Roman"/>
          <w:sz w:val="36"/>
          <w:szCs w:val="36"/>
        </w:rPr>
        <w:t xml:space="preserve"> le vainqueur à la fin du combat.</w:t>
      </w:r>
    </w:p>
    <w:p w14:paraId="515A42A8"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0EBC0D63" w14:textId="4C6C1EAE"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L’arbitre central est assisté </w:t>
      </w:r>
      <w:r w:rsidR="00475045" w:rsidRPr="00A84496">
        <w:rPr>
          <w:rStyle w:val="Aucun"/>
          <w:rFonts w:ascii="Times New Roman" w:hAnsi="Times New Roman"/>
          <w:sz w:val="36"/>
          <w:szCs w:val="36"/>
        </w:rPr>
        <w:t>de deux</w:t>
      </w:r>
      <w:r w:rsidRPr="00A84496">
        <w:rPr>
          <w:rStyle w:val="Aucun"/>
          <w:rFonts w:ascii="Times New Roman" w:hAnsi="Times New Roman"/>
          <w:sz w:val="36"/>
          <w:szCs w:val="36"/>
        </w:rPr>
        <w:t xml:space="preserve"> juges titulaires qui sont </w:t>
      </w:r>
      <w:r w:rsidR="00B6481F" w:rsidRPr="00A84496">
        <w:rPr>
          <w:rStyle w:val="Aucun"/>
          <w:rFonts w:ascii="Times New Roman" w:hAnsi="Times New Roman"/>
          <w:sz w:val="36"/>
          <w:szCs w:val="36"/>
        </w:rPr>
        <w:t>placés</w:t>
      </w:r>
      <w:r w:rsidRPr="00A84496">
        <w:rPr>
          <w:rStyle w:val="Aucun"/>
          <w:rFonts w:ascii="Times New Roman" w:hAnsi="Times New Roman"/>
          <w:sz w:val="36"/>
          <w:szCs w:val="36"/>
        </w:rPr>
        <w:t xml:space="preserve"> assis à l’</w:t>
      </w:r>
      <w:r w:rsidR="00B6481F" w:rsidRPr="00A84496">
        <w:rPr>
          <w:rStyle w:val="Aucun"/>
          <w:rFonts w:ascii="Times New Roman" w:hAnsi="Times New Roman"/>
          <w:sz w:val="36"/>
          <w:szCs w:val="36"/>
        </w:rPr>
        <w:t>extérieur</w:t>
      </w:r>
      <w:r w:rsidRPr="00A84496">
        <w:rPr>
          <w:rStyle w:val="Aucun"/>
          <w:rFonts w:ascii="Times New Roman" w:hAnsi="Times New Roman"/>
          <w:sz w:val="36"/>
          <w:szCs w:val="36"/>
        </w:rPr>
        <w:t xml:space="preserve"> de la zone de </w:t>
      </w:r>
      <w:r w:rsidR="00B6481F" w:rsidRPr="00A84496">
        <w:rPr>
          <w:rStyle w:val="Aucun"/>
          <w:rFonts w:ascii="Times New Roman" w:hAnsi="Times New Roman"/>
          <w:sz w:val="36"/>
          <w:szCs w:val="36"/>
        </w:rPr>
        <w:t>sécurité</w:t>
      </w:r>
      <w:r w:rsidRPr="00A84496">
        <w:rPr>
          <w:rStyle w:val="Aucun"/>
          <w:rFonts w:ascii="Times New Roman" w:hAnsi="Times New Roman"/>
          <w:sz w:val="36"/>
          <w:szCs w:val="36"/>
        </w:rPr>
        <w:t xml:space="preserve">́, à des endroits </w:t>
      </w:r>
      <w:r w:rsidR="00B6481F" w:rsidRPr="00A84496">
        <w:rPr>
          <w:rStyle w:val="Aucun"/>
          <w:rFonts w:ascii="Times New Roman" w:hAnsi="Times New Roman"/>
          <w:sz w:val="36"/>
          <w:szCs w:val="36"/>
        </w:rPr>
        <w:t>désignés</w:t>
      </w:r>
      <w:r w:rsidRPr="00A84496">
        <w:rPr>
          <w:rStyle w:val="Aucun"/>
          <w:rFonts w:ascii="Times New Roman" w:hAnsi="Times New Roman"/>
          <w:sz w:val="36"/>
          <w:szCs w:val="36"/>
        </w:rPr>
        <w:t xml:space="preserve"> par le responsable de l’organisation et permettant d’avoir la couverture visuelle la plus </w:t>
      </w:r>
      <w:r w:rsidR="00B6481F" w:rsidRPr="00A84496">
        <w:rPr>
          <w:rStyle w:val="Aucun"/>
          <w:rFonts w:ascii="Times New Roman" w:hAnsi="Times New Roman"/>
          <w:sz w:val="36"/>
          <w:szCs w:val="36"/>
        </w:rPr>
        <w:t>complète</w:t>
      </w:r>
      <w:r w:rsidRPr="00A84496">
        <w:rPr>
          <w:rStyle w:val="Aucun"/>
          <w:rFonts w:ascii="Times New Roman" w:hAnsi="Times New Roman"/>
          <w:sz w:val="36"/>
          <w:szCs w:val="36"/>
        </w:rPr>
        <w:t xml:space="preserve"> possible de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w:t>
      </w:r>
    </w:p>
    <w:p w14:paraId="5F5A4716" w14:textId="0E167066"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deux autres sont </w:t>
      </w:r>
      <w:r w:rsidR="00B6481F" w:rsidRPr="00A84496">
        <w:rPr>
          <w:rStyle w:val="Aucun"/>
          <w:rFonts w:ascii="Times New Roman" w:hAnsi="Times New Roman"/>
          <w:sz w:val="36"/>
          <w:szCs w:val="36"/>
        </w:rPr>
        <w:t>positionnés</w:t>
      </w:r>
      <w:r w:rsidRPr="00A84496">
        <w:rPr>
          <w:rStyle w:val="Aucun"/>
          <w:rFonts w:ascii="Times New Roman" w:hAnsi="Times New Roman"/>
          <w:sz w:val="36"/>
          <w:szCs w:val="36"/>
        </w:rPr>
        <w:t xml:space="preserve"> à chaque coin de l’air du tatami en face de l’arbitre central. L’arbitre central et les deux juges doivent (dans la mesure du possible)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w:t>
      </w:r>
      <w:r w:rsidR="00B6481F" w:rsidRPr="00A84496">
        <w:rPr>
          <w:rStyle w:val="Aucun"/>
          <w:rFonts w:ascii="Times New Roman" w:hAnsi="Times New Roman"/>
          <w:sz w:val="36"/>
          <w:szCs w:val="36"/>
        </w:rPr>
        <w:t>licenciés</w:t>
      </w:r>
      <w:r w:rsidRPr="00A84496">
        <w:rPr>
          <w:rStyle w:val="Aucun"/>
          <w:rFonts w:ascii="Times New Roman" w:hAnsi="Times New Roman"/>
          <w:sz w:val="36"/>
          <w:szCs w:val="36"/>
        </w:rPr>
        <w:t xml:space="preserve"> dans des clubs distincts de ceux des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w:t>
      </w:r>
    </w:p>
    <w:p w14:paraId="2565F2B5"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31CC9D1" w14:textId="145E417E"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L’objectif principal de l’arbitre central et des juges est la </w:t>
      </w:r>
      <w:r w:rsidR="00B6481F" w:rsidRPr="00A84496">
        <w:rPr>
          <w:rStyle w:val="Aucun"/>
          <w:rFonts w:ascii="Times New Roman" w:hAnsi="Times New Roman"/>
          <w:sz w:val="36"/>
          <w:szCs w:val="36"/>
        </w:rPr>
        <w:t>préservation</w:t>
      </w:r>
      <w:r w:rsidRPr="00A84496">
        <w:rPr>
          <w:rStyle w:val="Aucun"/>
          <w:rFonts w:ascii="Times New Roman" w:hAnsi="Times New Roman"/>
          <w:sz w:val="36"/>
          <w:szCs w:val="36"/>
        </w:rPr>
        <w:t xml:space="preserve"> de l’</w:t>
      </w:r>
      <w:r w:rsidR="00B6481F" w:rsidRPr="00A84496">
        <w:rPr>
          <w:rStyle w:val="Aucun"/>
          <w:rFonts w:ascii="Times New Roman" w:hAnsi="Times New Roman"/>
          <w:sz w:val="36"/>
          <w:szCs w:val="36"/>
        </w:rPr>
        <w:t>intégrité</w:t>
      </w:r>
      <w:r w:rsidRPr="00A84496">
        <w:rPr>
          <w:rStyle w:val="Aucun"/>
          <w:rFonts w:ascii="Times New Roman" w:hAnsi="Times New Roman"/>
          <w:sz w:val="36"/>
          <w:szCs w:val="36"/>
        </w:rPr>
        <w:t xml:space="preserve">́ physique des sportifs. En cas de blessure grave, de « hors combat » ou de KO, l’arbitre central </w:t>
      </w:r>
      <w:r w:rsidRPr="00A84496">
        <w:rPr>
          <w:rStyle w:val="Aucun"/>
          <w:rFonts w:ascii="Times New Roman" w:hAnsi="Times New Roman"/>
          <w:sz w:val="36"/>
          <w:szCs w:val="36"/>
        </w:rPr>
        <w:lastRenderedPageBreak/>
        <w:t xml:space="preserve">doit </w:t>
      </w:r>
      <w:r w:rsidR="00B6481F" w:rsidRPr="00A84496">
        <w:rPr>
          <w:rStyle w:val="Aucun"/>
          <w:rFonts w:ascii="Times New Roman" w:hAnsi="Times New Roman"/>
          <w:sz w:val="36"/>
          <w:szCs w:val="36"/>
        </w:rPr>
        <w:t>sécuriser</w:t>
      </w:r>
      <w:r w:rsidRPr="00A84496">
        <w:rPr>
          <w:rStyle w:val="Aucun"/>
          <w:rFonts w:ascii="Times New Roman" w:hAnsi="Times New Roman"/>
          <w:sz w:val="36"/>
          <w:szCs w:val="36"/>
        </w:rPr>
        <w:t xml:space="preserve"> l’aire de combat et favoriser l’intervention rapide du </w:t>
      </w:r>
      <w:r w:rsidR="00B6481F" w:rsidRPr="00A84496">
        <w:rPr>
          <w:rStyle w:val="Aucun"/>
          <w:rFonts w:ascii="Times New Roman" w:hAnsi="Times New Roman"/>
          <w:sz w:val="36"/>
          <w:szCs w:val="36"/>
        </w:rPr>
        <w:t>médecin</w:t>
      </w:r>
      <w:r w:rsidRPr="00A84496">
        <w:rPr>
          <w:rStyle w:val="Aucun"/>
          <w:rFonts w:ascii="Times New Roman" w:hAnsi="Times New Roman"/>
          <w:sz w:val="36"/>
          <w:szCs w:val="36"/>
        </w:rPr>
        <w:t>.</w:t>
      </w:r>
    </w:p>
    <w:p w14:paraId="12773C62"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03542CD5" w14:textId="3CB6645D"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Chaque juge est </w:t>
      </w:r>
      <w:r w:rsidR="00B6481F" w:rsidRPr="00A84496">
        <w:rPr>
          <w:rStyle w:val="Aucun"/>
          <w:rFonts w:ascii="Times New Roman" w:hAnsi="Times New Roman"/>
          <w:sz w:val="36"/>
          <w:szCs w:val="36"/>
        </w:rPr>
        <w:t>équipé</w:t>
      </w:r>
      <w:r w:rsidRPr="00A84496">
        <w:rPr>
          <w:rStyle w:val="Aucun"/>
          <w:rFonts w:ascii="Times New Roman" w:hAnsi="Times New Roman"/>
          <w:sz w:val="36"/>
          <w:szCs w:val="36"/>
        </w:rPr>
        <w:t xml:space="preserve">́ d’un drapeau ou palette rouge et d’un drapeau ou palette blanc de la couleur de chacun des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w:t>
      </w:r>
    </w:p>
    <w:p w14:paraId="4F48A7D1"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15ADEDC"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062477EA" w14:textId="408CBEC9"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 </w:t>
      </w:r>
      <w:r w:rsidR="00B6481F" w:rsidRPr="00A84496">
        <w:rPr>
          <w:rStyle w:val="Aucun"/>
          <w:rFonts w:ascii="Times New Roman" w:hAnsi="Times New Roman"/>
          <w:sz w:val="36"/>
          <w:szCs w:val="36"/>
        </w:rPr>
        <w:t>rôle</w:t>
      </w:r>
      <w:r w:rsidRPr="00A84496">
        <w:rPr>
          <w:rStyle w:val="Aucun"/>
          <w:rFonts w:ascii="Times New Roman" w:hAnsi="Times New Roman"/>
          <w:sz w:val="36"/>
          <w:szCs w:val="36"/>
        </w:rPr>
        <w:t xml:space="preserve"> des juges consiste </w:t>
      </w:r>
      <w:proofErr w:type="spellStart"/>
      <w:r w:rsidRPr="00A84496">
        <w:rPr>
          <w:rStyle w:val="Aucun"/>
          <w:rFonts w:ascii="Times New Roman" w:hAnsi="Times New Roman"/>
          <w:sz w:val="36"/>
          <w:szCs w:val="36"/>
        </w:rPr>
        <w:t>a</w:t>
      </w:r>
      <w:proofErr w:type="spellEnd"/>
      <w:r w:rsidRPr="00A84496">
        <w:rPr>
          <w:rStyle w:val="Aucun"/>
          <w:rFonts w:ascii="Times New Roman" w:hAnsi="Times New Roman"/>
          <w:sz w:val="36"/>
          <w:szCs w:val="36"/>
        </w:rPr>
        <w:t xml:space="preserve">̀ </w:t>
      </w:r>
      <w:r w:rsidR="00B6481F" w:rsidRPr="00A84496">
        <w:rPr>
          <w:rStyle w:val="Aucun"/>
          <w:rFonts w:ascii="Times New Roman" w:hAnsi="Times New Roman"/>
          <w:sz w:val="36"/>
          <w:szCs w:val="36"/>
        </w:rPr>
        <w:t>mémoriser</w:t>
      </w:r>
      <w:r w:rsidRPr="00A84496">
        <w:rPr>
          <w:rStyle w:val="Aucun"/>
          <w:rFonts w:ascii="Times New Roman" w:hAnsi="Times New Roman"/>
          <w:sz w:val="36"/>
          <w:szCs w:val="36"/>
        </w:rPr>
        <w:t xml:space="preserve"> les actions </w:t>
      </w:r>
      <w:r w:rsidR="00B6481F" w:rsidRPr="00A84496">
        <w:rPr>
          <w:rStyle w:val="Aucun"/>
          <w:rFonts w:ascii="Times New Roman" w:hAnsi="Times New Roman"/>
          <w:sz w:val="36"/>
          <w:szCs w:val="36"/>
        </w:rPr>
        <w:t>décisives</w:t>
      </w:r>
      <w:r w:rsidRPr="00A84496">
        <w:rPr>
          <w:rStyle w:val="Aucun"/>
          <w:rFonts w:ascii="Times New Roman" w:hAnsi="Times New Roman"/>
          <w:sz w:val="36"/>
          <w:szCs w:val="36"/>
        </w:rPr>
        <w:t xml:space="preserve">, les actes interdits ou dangereux, les sorties et les sanctions des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et d’en tenir compte. Sur ordre de l’arbitre central à la fin du combat, les juges utilisent leurs drapeaux pour proposer un vainqueur.</w:t>
      </w:r>
    </w:p>
    <w:p w14:paraId="40190541" w14:textId="5BE8849B"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L’</w:t>
      </w:r>
      <w:r w:rsidR="00933453" w:rsidRPr="00A84496">
        <w:rPr>
          <w:rStyle w:val="Aucun"/>
          <w:rFonts w:ascii="Times New Roman" w:hAnsi="Times New Roman"/>
          <w:sz w:val="36"/>
          <w:szCs w:val="36"/>
        </w:rPr>
        <w:t>équipe</w:t>
      </w:r>
      <w:r w:rsidRPr="00A84496">
        <w:rPr>
          <w:rStyle w:val="Aucun"/>
          <w:rFonts w:ascii="Times New Roman" w:hAnsi="Times New Roman"/>
          <w:sz w:val="36"/>
          <w:szCs w:val="36"/>
        </w:rPr>
        <w:t xml:space="preserve"> arbitrale est </w:t>
      </w:r>
      <w:r w:rsidR="00933453" w:rsidRPr="00A84496">
        <w:rPr>
          <w:rStyle w:val="Aucun"/>
          <w:rFonts w:ascii="Times New Roman" w:hAnsi="Times New Roman"/>
          <w:sz w:val="36"/>
          <w:szCs w:val="36"/>
        </w:rPr>
        <w:t>complétée</w:t>
      </w:r>
      <w:r w:rsidRPr="00A84496">
        <w:rPr>
          <w:rStyle w:val="Aucun"/>
          <w:rFonts w:ascii="Times New Roman" w:hAnsi="Times New Roman"/>
          <w:sz w:val="36"/>
          <w:szCs w:val="36"/>
        </w:rPr>
        <w:t xml:space="preserve"> par un </w:t>
      </w:r>
      <w:r w:rsidR="00933453" w:rsidRPr="00A84496">
        <w:rPr>
          <w:rStyle w:val="Aucun"/>
          <w:rFonts w:ascii="Times New Roman" w:hAnsi="Times New Roman"/>
          <w:sz w:val="36"/>
          <w:szCs w:val="36"/>
        </w:rPr>
        <w:t>chronométreur</w:t>
      </w:r>
      <w:r w:rsidRPr="00A84496">
        <w:rPr>
          <w:rStyle w:val="Aucun"/>
          <w:rFonts w:ascii="Times New Roman" w:hAnsi="Times New Roman"/>
          <w:sz w:val="36"/>
          <w:szCs w:val="36"/>
        </w:rPr>
        <w:t xml:space="preserve"> et un marqueur qui doivent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autant que possible, des arbitres ou juges </w:t>
      </w:r>
      <w:r w:rsidR="00933453" w:rsidRPr="00A84496">
        <w:rPr>
          <w:rStyle w:val="Aucun"/>
          <w:rFonts w:ascii="Times New Roman" w:hAnsi="Times New Roman"/>
          <w:sz w:val="36"/>
          <w:szCs w:val="36"/>
        </w:rPr>
        <w:t>supplémentaires</w:t>
      </w:r>
      <w:r w:rsidRPr="00A84496">
        <w:rPr>
          <w:rStyle w:val="Aucun"/>
          <w:rFonts w:ascii="Times New Roman" w:hAnsi="Times New Roman"/>
          <w:sz w:val="36"/>
          <w:szCs w:val="36"/>
        </w:rPr>
        <w:t xml:space="preserve">. Le </w:t>
      </w:r>
      <w:r w:rsidR="00933453" w:rsidRPr="00A84496">
        <w:rPr>
          <w:rStyle w:val="Aucun"/>
          <w:rFonts w:ascii="Times New Roman" w:hAnsi="Times New Roman"/>
          <w:sz w:val="36"/>
          <w:szCs w:val="36"/>
        </w:rPr>
        <w:t>chronométreur</w:t>
      </w:r>
      <w:r w:rsidRPr="00A84496">
        <w:rPr>
          <w:rStyle w:val="Aucun"/>
          <w:rFonts w:ascii="Times New Roman" w:hAnsi="Times New Roman"/>
          <w:sz w:val="36"/>
          <w:szCs w:val="36"/>
        </w:rPr>
        <w:t xml:space="preserve"> signale distinctement le </w:t>
      </w:r>
      <w:r w:rsidR="00933453" w:rsidRPr="00A84496">
        <w:rPr>
          <w:rStyle w:val="Aucun"/>
          <w:rFonts w:ascii="Times New Roman" w:hAnsi="Times New Roman"/>
          <w:sz w:val="36"/>
          <w:szCs w:val="36"/>
        </w:rPr>
        <w:t>début</w:t>
      </w:r>
      <w:r w:rsidRPr="00A84496">
        <w:rPr>
          <w:rStyle w:val="Aucun"/>
          <w:rFonts w:ascii="Times New Roman" w:hAnsi="Times New Roman"/>
          <w:sz w:val="36"/>
          <w:szCs w:val="36"/>
        </w:rPr>
        <w:t xml:space="preserve"> et la fin de chaque reprise par un signal sonore, gong ou cloche.</w:t>
      </w:r>
    </w:p>
    <w:p w14:paraId="1AEB5FC3"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2C58AD0"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Un responsable de l’arbitrage est chargé de :</w:t>
      </w:r>
    </w:p>
    <w:p w14:paraId="7F6B38A2"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4F688E58" w14:textId="65BF32A6"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w:t>
      </w:r>
      <w:r w:rsidR="00933453" w:rsidRPr="00A84496">
        <w:rPr>
          <w:rStyle w:val="Aucun"/>
          <w:rFonts w:ascii="Times New Roman" w:hAnsi="Times New Roman"/>
          <w:sz w:val="36"/>
          <w:szCs w:val="36"/>
        </w:rPr>
        <w:t>Réunir</w:t>
      </w:r>
      <w:r w:rsidRPr="00A84496">
        <w:rPr>
          <w:rStyle w:val="Aucun"/>
          <w:rFonts w:ascii="Times New Roman" w:hAnsi="Times New Roman"/>
          <w:sz w:val="36"/>
          <w:szCs w:val="36"/>
        </w:rPr>
        <w:t xml:space="preserve"> les sportifs et les </w:t>
      </w:r>
      <w:r w:rsidR="00933453" w:rsidRPr="00A84496">
        <w:rPr>
          <w:rStyle w:val="Aucun"/>
          <w:rFonts w:ascii="Times New Roman" w:hAnsi="Times New Roman"/>
          <w:sz w:val="36"/>
          <w:szCs w:val="36"/>
        </w:rPr>
        <w:t>entraineurs</w:t>
      </w:r>
      <w:r w:rsidRPr="00A84496">
        <w:rPr>
          <w:rStyle w:val="Aucun"/>
          <w:rFonts w:ascii="Times New Roman" w:hAnsi="Times New Roman"/>
          <w:sz w:val="36"/>
          <w:szCs w:val="36"/>
        </w:rPr>
        <w:t xml:space="preserve"> afin de leur expliquer les </w:t>
      </w:r>
      <w:r w:rsidR="00B6481F" w:rsidRPr="00A84496">
        <w:rPr>
          <w:rStyle w:val="Aucun"/>
          <w:rFonts w:ascii="Times New Roman" w:hAnsi="Times New Roman"/>
          <w:sz w:val="36"/>
          <w:szCs w:val="36"/>
        </w:rPr>
        <w:t>règles</w:t>
      </w:r>
      <w:r w:rsidRPr="00A84496">
        <w:rPr>
          <w:rStyle w:val="Aucun"/>
          <w:rFonts w:ascii="Times New Roman" w:hAnsi="Times New Roman"/>
          <w:sz w:val="36"/>
          <w:szCs w:val="36"/>
        </w:rPr>
        <w:t xml:space="preserve"> techniques et de </w:t>
      </w:r>
      <w:r w:rsidR="00B6481F" w:rsidRPr="00A84496">
        <w:rPr>
          <w:rStyle w:val="Aucun"/>
          <w:rFonts w:ascii="Times New Roman" w:hAnsi="Times New Roman"/>
          <w:sz w:val="36"/>
          <w:szCs w:val="36"/>
        </w:rPr>
        <w:t>sécurité</w:t>
      </w:r>
      <w:r w:rsidRPr="00A84496">
        <w:rPr>
          <w:rStyle w:val="Aucun"/>
          <w:rFonts w:ascii="Times New Roman" w:hAnsi="Times New Roman"/>
          <w:sz w:val="36"/>
          <w:szCs w:val="36"/>
        </w:rPr>
        <w:t>́ ;</w:t>
      </w:r>
    </w:p>
    <w:p w14:paraId="7929AA98" w14:textId="12765D0D"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w:t>
      </w:r>
      <w:r w:rsidR="00933453" w:rsidRPr="00A84496">
        <w:rPr>
          <w:rStyle w:val="Aucun"/>
          <w:rFonts w:ascii="Times New Roman" w:hAnsi="Times New Roman"/>
          <w:sz w:val="36"/>
          <w:szCs w:val="36"/>
        </w:rPr>
        <w:t>Designer</w:t>
      </w:r>
      <w:r w:rsidRPr="00A84496">
        <w:rPr>
          <w:rStyle w:val="Aucun"/>
          <w:rFonts w:ascii="Times New Roman" w:hAnsi="Times New Roman"/>
          <w:sz w:val="36"/>
          <w:szCs w:val="36"/>
        </w:rPr>
        <w:t xml:space="preserve"> les arbitres et les juges qui auront </w:t>
      </w:r>
      <w:r w:rsidR="00933453" w:rsidRPr="00A84496">
        <w:rPr>
          <w:rStyle w:val="Aucun"/>
          <w:rFonts w:ascii="Times New Roman" w:hAnsi="Times New Roman"/>
          <w:sz w:val="36"/>
          <w:szCs w:val="36"/>
        </w:rPr>
        <w:t>reçu</w:t>
      </w:r>
      <w:r w:rsidRPr="00A84496">
        <w:rPr>
          <w:rStyle w:val="Aucun"/>
          <w:rFonts w:ascii="Times New Roman" w:hAnsi="Times New Roman"/>
          <w:sz w:val="36"/>
          <w:szCs w:val="36"/>
        </w:rPr>
        <w:t xml:space="preserve"> une formation </w:t>
      </w:r>
      <w:r w:rsidR="00933453" w:rsidRPr="00A84496">
        <w:rPr>
          <w:rStyle w:val="Aucun"/>
          <w:rFonts w:ascii="Times New Roman" w:hAnsi="Times New Roman"/>
          <w:sz w:val="36"/>
          <w:szCs w:val="36"/>
        </w:rPr>
        <w:t>préalable</w:t>
      </w:r>
      <w:r w:rsidRPr="00A84496">
        <w:rPr>
          <w:rStyle w:val="Aucun"/>
          <w:rFonts w:ascii="Times New Roman" w:hAnsi="Times New Roman"/>
          <w:sz w:val="36"/>
          <w:szCs w:val="36"/>
        </w:rPr>
        <w:t xml:space="preserve"> d’arbitrage et de les</w:t>
      </w:r>
    </w:p>
    <w:p w14:paraId="4E82873F" w14:textId="61971E34" w:rsidR="00573FCF" w:rsidRPr="00A84496" w:rsidRDefault="00933453">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repartir</w:t>
      </w:r>
      <w:r w:rsidR="00BE7F64" w:rsidRPr="00A84496">
        <w:rPr>
          <w:rStyle w:val="Aucun"/>
          <w:rFonts w:ascii="Times New Roman" w:hAnsi="Times New Roman"/>
          <w:sz w:val="36"/>
          <w:szCs w:val="36"/>
        </w:rPr>
        <w:t xml:space="preserve"> sur leurs aires respectives de la </w:t>
      </w:r>
      <w:r w:rsidR="005E0029" w:rsidRPr="00A84496">
        <w:rPr>
          <w:rStyle w:val="Aucun"/>
          <w:rFonts w:ascii="Times New Roman" w:hAnsi="Times New Roman"/>
          <w:sz w:val="36"/>
          <w:szCs w:val="36"/>
        </w:rPr>
        <w:t>compétition</w:t>
      </w:r>
      <w:r w:rsidR="00BE7F64" w:rsidRPr="00A84496">
        <w:rPr>
          <w:rStyle w:val="Aucun"/>
          <w:rFonts w:ascii="Times New Roman" w:hAnsi="Times New Roman"/>
          <w:sz w:val="36"/>
          <w:szCs w:val="36"/>
        </w:rPr>
        <w:t xml:space="preserve"> ;</w:t>
      </w:r>
    </w:p>
    <w:p w14:paraId="008B69D0"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Superviser et coordonner les prestations de l’ensemble des arbitres et juges ;</w:t>
      </w:r>
    </w:p>
    <w:p w14:paraId="7F66EF94" w14:textId="0A5C8B40"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Veiller sur les </w:t>
      </w:r>
      <w:r w:rsidR="00933453" w:rsidRPr="00A84496">
        <w:rPr>
          <w:rStyle w:val="Aucun"/>
          <w:rFonts w:ascii="Times New Roman" w:hAnsi="Times New Roman"/>
          <w:sz w:val="36"/>
          <w:szCs w:val="36"/>
        </w:rPr>
        <w:t>chronométreurs</w:t>
      </w:r>
      <w:r w:rsidRPr="00A84496">
        <w:rPr>
          <w:rStyle w:val="Aucun"/>
          <w:rFonts w:ascii="Times New Roman" w:hAnsi="Times New Roman"/>
          <w:sz w:val="36"/>
          <w:szCs w:val="36"/>
        </w:rPr>
        <w:t xml:space="preserve"> et les marqueurs officiels pour le bon </w:t>
      </w:r>
      <w:r w:rsidR="00933453" w:rsidRPr="00A84496">
        <w:rPr>
          <w:rStyle w:val="Aucun"/>
          <w:rFonts w:ascii="Times New Roman" w:hAnsi="Times New Roman"/>
          <w:sz w:val="36"/>
          <w:szCs w:val="36"/>
        </w:rPr>
        <w:t>déroulement</w:t>
      </w:r>
      <w:r w:rsidRPr="00A84496">
        <w:rPr>
          <w:rStyle w:val="Aucun"/>
          <w:rFonts w:ascii="Times New Roman" w:hAnsi="Times New Roman"/>
          <w:sz w:val="36"/>
          <w:szCs w:val="36"/>
        </w:rPr>
        <w:t xml:space="preserve"> de l’assaut et</w:t>
      </w:r>
    </w:p>
    <w:p w14:paraId="2B02089D"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de l’avancement du tableau ;</w:t>
      </w:r>
    </w:p>
    <w:p w14:paraId="08113A31" w14:textId="6AB3DFAE"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Prendre les </w:t>
      </w:r>
      <w:r w:rsidR="00B6481F" w:rsidRPr="00A84496">
        <w:rPr>
          <w:rStyle w:val="Aucun"/>
          <w:rFonts w:ascii="Times New Roman" w:hAnsi="Times New Roman"/>
          <w:sz w:val="36"/>
          <w:szCs w:val="36"/>
        </w:rPr>
        <w:t>décisions</w:t>
      </w:r>
      <w:r w:rsidRPr="00A84496">
        <w:rPr>
          <w:rStyle w:val="Aucun"/>
          <w:rFonts w:ascii="Times New Roman" w:hAnsi="Times New Roman"/>
          <w:sz w:val="36"/>
          <w:szCs w:val="36"/>
        </w:rPr>
        <w:t xml:space="preserve"> qui peuvent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w:t>
      </w:r>
      <w:r w:rsidR="00933453" w:rsidRPr="00A84496">
        <w:rPr>
          <w:rStyle w:val="Aucun"/>
          <w:rFonts w:ascii="Times New Roman" w:hAnsi="Times New Roman"/>
          <w:sz w:val="36"/>
          <w:szCs w:val="36"/>
        </w:rPr>
        <w:t>nécessaires</w:t>
      </w:r>
      <w:r w:rsidRPr="00A84496">
        <w:rPr>
          <w:rStyle w:val="Aucun"/>
          <w:rFonts w:ascii="Times New Roman" w:hAnsi="Times New Roman"/>
          <w:sz w:val="36"/>
          <w:szCs w:val="36"/>
        </w:rPr>
        <w:t xml:space="preserve"> en fonction des comptes rendus des arbitres</w:t>
      </w:r>
    </w:p>
    <w:p w14:paraId="17F22466"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lastRenderedPageBreak/>
        <w:t>et juges ;</w:t>
      </w:r>
    </w:p>
    <w:p w14:paraId="3F6B122E" w14:textId="1E27FD5C"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w:t>
      </w:r>
      <w:r w:rsidR="00DD15EA" w:rsidRPr="00A84496">
        <w:rPr>
          <w:rStyle w:val="Aucun"/>
          <w:rFonts w:ascii="Times New Roman" w:hAnsi="Times New Roman"/>
          <w:sz w:val="36"/>
          <w:szCs w:val="36"/>
        </w:rPr>
        <w:t>Procéder</w:t>
      </w:r>
      <w:r w:rsidRPr="00A84496">
        <w:rPr>
          <w:rStyle w:val="Aucun"/>
          <w:rFonts w:ascii="Times New Roman" w:hAnsi="Times New Roman"/>
          <w:sz w:val="36"/>
          <w:szCs w:val="36"/>
        </w:rPr>
        <w:t xml:space="preserve"> à leur rotation ou remplacement quand cela s’</w:t>
      </w:r>
      <w:r w:rsidR="00DD15EA" w:rsidRPr="00A84496">
        <w:rPr>
          <w:rStyle w:val="Aucun"/>
          <w:rFonts w:ascii="Times New Roman" w:hAnsi="Times New Roman"/>
          <w:sz w:val="36"/>
          <w:szCs w:val="36"/>
        </w:rPr>
        <w:t>avère</w:t>
      </w:r>
      <w:r w:rsidRPr="00A84496">
        <w:rPr>
          <w:rStyle w:val="Aucun"/>
          <w:rFonts w:ascii="Times New Roman" w:hAnsi="Times New Roman"/>
          <w:sz w:val="36"/>
          <w:szCs w:val="36"/>
        </w:rPr>
        <w:t xml:space="preserve"> </w:t>
      </w:r>
      <w:r w:rsidR="00DD15EA" w:rsidRPr="00A84496">
        <w:rPr>
          <w:rStyle w:val="Aucun"/>
          <w:rFonts w:ascii="Times New Roman" w:hAnsi="Times New Roman"/>
          <w:sz w:val="36"/>
          <w:szCs w:val="36"/>
        </w:rPr>
        <w:t>nécessaire</w:t>
      </w:r>
      <w:r w:rsidRPr="00A84496">
        <w:rPr>
          <w:rStyle w:val="Aucun"/>
          <w:rFonts w:ascii="Times New Roman" w:hAnsi="Times New Roman"/>
          <w:sz w:val="36"/>
          <w:szCs w:val="36"/>
        </w:rPr>
        <w:t xml:space="preserve"> ;</w:t>
      </w:r>
    </w:p>
    <w:p w14:paraId="09A5403D" w14:textId="28E3B0A2"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w:t>
      </w:r>
      <w:r w:rsidR="00DD15EA" w:rsidRPr="00A84496">
        <w:rPr>
          <w:rStyle w:val="Aucun"/>
          <w:rFonts w:ascii="Times New Roman" w:hAnsi="Times New Roman"/>
          <w:sz w:val="36"/>
          <w:szCs w:val="36"/>
        </w:rPr>
        <w:t>Résoudre</w:t>
      </w:r>
      <w:r w:rsidRPr="00A84496">
        <w:rPr>
          <w:rStyle w:val="Aucun"/>
          <w:rFonts w:ascii="Times New Roman" w:hAnsi="Times New Roman"/>
          <w:sz w:val="36"/>
          <w:szCs w:val="36"/>
        </w:rPr>
        <w:t xml:space="preserve"> les cas de nature technique qui peuvent se </w:t>
      </w:r>
      <w:r w:rsidR="00DD15EA" w:rsidRPr="00A84496">
        <w:rPr>
          <w:rStyle w:val="Aucun"/>
          <w:rFonts w:ascii="Times New Roman" w:hAnsi="Times New Roman"/>
          <w:sz w:val="36"/>
          <w:szCs w:val="36"/>
        </w:rPr>
        <w:t>présenter</w:t>
      </w:r>
      <w:r w:rsidRPr="00A84496">
        <w:rPr>
          <w:rStyle w:val="Aucun"/>
          <w:rFonts w:ascii="Times New Roman" w:hAnsi="Times New Roman"/>
          <w:sz w:val="36"/>
          <w:szCs w:val="36"/>
        </w:rPr>
        <w:t xml:space="preserve"> pendant les </w:t>
      </w:r>
      <w:r w:rsidR="00DD15EA" w:rsidRPr="00A84496">
        <w:rPr>
          <w:rStyle w:val="Aucun"/>
          <w:rFonts w:ascii="Times New Roman" w:hAnsi="Times New Roman"/>
          <w:sz w:val="36"/>
          <w:szCs w:val="36"/>
        </w:rPr>
        <w:t>épreuves</w:t>
      </w:r>
      <w:r w:rsidRPr="00A84496">
        <w:rPr>
          <w:rStyle w:val="Aucun"/>
          <w:rFonts w:ascii="Times New Roman" w:hAnsi="Times New Roman"/>
          <w:sz w:val="36"/>
          <w:szCs w:val="36"/>
        </w:rPr>
        <w:t>, et pour</w:t>
      </w:r>
    </w:p>
    <w:p w14:paraId="239E0940" w14:textId="7D9D8D88"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lesquels rien n’est stipulé dans les </w:t>
      </w:r>
      <w:r w:rsidR="00DD15EA" w:rsidRPr="00A84496">
        <w:rPr>
          <w:rStyle w:val="Aucun"/>
          <w:rFonts w:ascii="Times New Roman" w:hAnsi="Times New Roman"/>
          <w:sz w:val="36"/>
          <w:szCs w:val="36"/>
        </w:rPr>
        <w:t>règlements</w:t>
      </w:r>
      <w:r w:rsidRPr="00A84496">
        <w:rPr>
          <w:rStyle w:val="Aucun"/>
          <w:rFonts w:ascii="Times New Roman" w:hAnsi="Times New Roman"/>
          <w:sz w:val="36"/>
          <w:szCs w:val="36"/>
        </w:rPr>
        <w:t xml:space="preserve"> ;</w:t>
      </w:r>
    </w:p>
    <w:p w14:paraId="00D5B2B9" w14:textId="0D355E7E"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Intervenir directement en cas de non-respect de la </w:t>
      </w:r>
      <w:r w:rsidR="00DD15EA" w:rsidRPr="00A84496">
        <w:rPr>
          <w:rStyle w:val="Aucun"/>
          <w:rFonts w:ascii="Times New Roman" w:hAnsi="Times New Roman"/>
          <w:sz w:val="36"/>
          <w:szCs w:val="36"/>
        </w:rPr>
        <w:t>réglementation</w:t>
      </w:r>
      <w:r w:rsidRPr="00A84496">
        <w:rPr>
          <w:rStyle w:val="Aucun"/>
          <w:rFonts w:ascii="Times New Roman" w:hAnsi="Times New Roman"/>
          <w:sz w:val="36"/>
          <w:szCs w:val="36"/>
        </w:rPr>
        <w:t xml:space="preserve"> ;</w:t>
      </w:r>
    </w:p>
    <w:p w14:paraId="213607D9" w14:textId="0A02A4ED"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Rendre un rapport officiel final sur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w:t>
      </w:r>
    </w:p>
    <w:p w14:paraId="30D7E2DB"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6526B46D"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18E49906" w14:textId="77777777"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10 – Le responsable de l’organisation</w:t>
      </w:r>
    </w:p>
    <w:p w14:paraId="14CF27B1"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6A3260BA"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Un responsable de l’organisation est chargé de :</w:t>
      </w:r>
    </w:p>
    <w:p w14:paraId="29B5BEF3"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C6B4206" w14:textId="0CA6FBAD"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Assurer la bonne </w:t>
      </w:r>
      <w:r w:rsidR="00DD15EA" w:rsidRPr="00A84496">
        <w:rPr>
          <w:rStyle w:val="Aucun"/>
          <w:rFonts w:ascii="Times New Roman" w:hAnsi="Times New Roman"/>
          <w:sz w:val="36"/>
          <w:szCs w:val="36"/>
        </w:rPr>
        <w:t>préparation</w:t>
      </w:r>
      <w:r w:rsidRPr="00A84496">
        <w:rPr>
          <w:rStyle w:val="Aucun"/>
          <w:rFonts w:ascii="Times New Roman" w:hAnsi="Times New Roman"/>
          <w:sz w:val="36"/>
          <w:szCs w:val="36"/>
        </w:rPr>
        <w:t xml:space="preserve"> de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en concertation avec le </w:t>
      </w:r>
      <w:proofErr w:type="spellStart"/>
      <w:r w:rsidRPr="00A84496">
        <w:rPr>
          <w:rStyle w:val="Aucun"/>
          <w:rFonts w:ascii="Times New Roman" w:hAnsi="Times New Roman"/>
          <w:sz w:val="36"/>
          <w:szCs w:val="36"/>
        </w:rPr>
        <w:t>comite</w:t>
      </w:r>
      <w:proofErr w:type="spellEnd"/>
      <w:r w:rsidRPr="00A84496">
        <w:rPr>
          <w:rStyle w:val="Aucun"/>
          <w:rFonts w:ascii="Times New Roman" w:hAnsi="Times New Roman"/>
          <w:sz w:val="36"/>
          <w:szCs w:val="36"/>
        </w:rPr>
        <w:t>́ d’organisation ;</w:t>
      </w:r>
    </w:p>
    <w:p w14:paraId="79D0C089" w14:textId="25B79AD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w:t>
      </w:r>
      <w:r w:rsidR="00DD15EA" w:rsidRPr="00A84496">
        <w:rPr>
          <w:rStyle w:val="Aucun"/>
          <w:rFonts w:ascii="Times New Roman" w:hAnsi="Times New Roman"/>
          <w:sz w:val="36"/>
          <w:szCs w:val="36"/>
        </w:rPr>
        <w:t>Aménager</w:t>
      </w:r>
      <w:r w:rsidRPr="00A84496">
        <w:rPr>
          <w:rStyle w:val="Aucun"/>
          <w:rFonts w:ascii="Times New Roman" w:hAnsi="Times New Roman"/>
          <w:sz w:val="36"/>
          <w:szCs w:val="36"/>
        </w:rPr>
        <w:t xml:space="preserve"> les aires de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l’approvisionnement et le </w:t>
      </w:r>
      <w:r w:rsidR="00DD15EA" w:rsidRPr="00A84496">
        <w:rPr>
          <w:rStyle w:val="Aucun"/>
          <w:rFonts w:ascii="Times New Roman" w:hAnsi="Times New Roman"/>
          <w:sz w:val="36"/>
          <w:szCs w:val="36"/>
        </w:rPr>
        <w:t>déploiement</w:t>
      </w:r>
      <w:r w:rsidRPr="00A84496">
        <w:rPr>
          <w:rStyle w:val="Aucun"/>
          <w:rFonts w:ascii="Times New Roman" w:hAnsi="Times New Roman"/>
          <w:sz w:val="36"/>
          <w:szCs w:val="36"/>
        </w:rPr>
        <w:t xml:space="preserve"> de tous les</w:t>
      </w:r>
    </w:p>
    <w:p w14:paraId="5877383C" w14:textId="35037001" w:rsidR="00573FCF" w:rsidRPr="00A84496" w:rsidRDefault="00DD15EA">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équipements</w:t>
      </w:r>
      <w:r w:rsidR="00BE7F64" w:rsidRPr="00A84496">
        <w:rPr>
          <w:rStyle w:val="Aucun"/>
          <w:rFonts w:ascii="Times New Roman" w:hAnsi="Times New Roman"/>
          <w:sz w:val="36"/>
          <w:szCs w:val="36"/>
        </w:rPr>
        <w:t xml:space="preserve"> et dispositifs </w:t>
      </w:r>
      <w:r w:rsidRPr="00A84496">
        <w:rPr>
          <w:rStyle w:val="Aucun"/>
          <w:rFonts w:ascii="Times New Roman" w:hAnsi="Times New Roman"/>
          <w:sz w:val="36"/>
          <w:szCs w:val="36"/>
        </w:rPr>
        <w:t>nécessaires</w:t>
      </w:r>
      <w:r w:rsidR="00BE7F64" w:rsidRPr="00A84496">
        <w:rPr>
          <w:rStyle w:val="Aucun"/>
          <w:rFonts w:ascii="Times New Roman" w:hAnsi="Times New Roman"/>
          <w:sz w:val="36"/>
          <w:szCs w:val="36"/>
        </w:rPr>
        <w:t xml:space="preserve"> ;</w:t>
      </w:r>
    </w:p>
    <w:p w14:paraId="70B5485C" w14:textId="5C4CAE51"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w:t>
      </w:r>
      <w:r w:rsidR="00DD15EA" w:rsidRPr="00A84496">
        <w:rPr>
          <w:rStyle w:val="Aucun"/>
          <w:rFonts w:ascii="Times New Roman" w:hAnsi="Times New Roman"/>
          <w:sz w:val="36"/>
          <w:szCs w:val="36"/>
        </w:rPr>
        <w:t>Prévoir</w:t>
      </w:r>
      <w:r w:rsidRPr="00A84496">
        <w:rPr>
          <w:rStyle w:val="Aucun"/>
          <w:rFonts w:ascii="Times New Roman" w:hAnsi="Times New Roman"/>
          <w:sz w:val="36"/>
          <w:szCs w:val="36"/>
        </w:rPr>
        <w:t xml:space="preserve"> des espaces pour </w:t>
      </w:r>
      <w:r w:rsidR="00DD15EA" w:rsidRPr="00A84496">
        <w:rPr>
          <w:rStyle w:val="Aucun"/>
          <w:rFonts w:ascii="Times New Roman" w:hAnsi="Times New Roman"/>
          <w:sz w:val="36"/>
          <w:szCs w:val="36"/>
        </w:rPr>
        <w:t>vérifier</w:t>
      </w:r>
      <w:r w:rsidRPr="00A84496">
        <w:rPr>
          <w:rStyle w:val="Aucun"/>
          <w:rFonts w:ascii="Times New Roman" w:hAnsi="Times New Roman"/>
          <w:sz w:val="36"/>
          <w:szCs w:val="36"/>
        </w:rPr>
        <w:t xml:space="preserve"> l’enregistrement des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pour l’assistance </w:t>
      </w:r>
      <w:r w:rsidR="00DD15EA" w:rsidRPr="00A84496">
        <w:rPr>
          <w:rStyle w:val="Aucun"/>
          <w:rFonts w:ascii="Times New Roman" w:hAnsi="Times New Roman"/>
          <w:sz w:val="36"/>
          <w:szCs w:val="36"/>
        </w:rPr>
        <w:t>médicale</w:t>
      </w:r>
    </w:p>
    <w:p w14:paraId="75A5E735" w14:textId="126E8655"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et pour le </w:t>
      </w:r>
      <w:r w:rsidR="00DD15EA" w:rsidRPr="00A84496">
        <w:rPr>
          <w:rStyle w:val="Aucun"/>
          <w:rFonts w:ascii="Times New Roman" w:hAnsi="Times New Roman"/>
          <w:sz w:val="36"/>
          <w:szCs w:val="36"/>
        </w:rPr>
        <w:t>contrôle</w:t>
      </w:r>
      <w:r w:rsidRPr="00A84496">
        <w:rPr>
          <w:rStyle w:val="Aucun"/>
          <w:rFonts w:ascii="Times New Roman" w:hAnsi="Times New Roman"/>
          <w:sz w:val="36"/>
          <w:szCs w:val="36"/>
        </w:rPr>
        <w:t xml:space="preserve"> relatif à la lutte contre le dopage ;</w:t>
      </w:r>
    </w:p>
    <w:p w14:paraId="78A3CAC5" w14:textId="10D22E9B"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w:t>
      </w:r>
      <w:r w:rsidR="00DD15EA" w:rsidRPr="00A84496">
        <w:rPr>
          <w:rStyle w:val="Aucun"/>
          <w:rFonts w:ascii="Times New Roman" w:hAnsi="Times New Roman"/>
          <w:sz w:val="36"/>
          <w:szCs w:val="36"/>
        </w:rPr>
        <w:t>Déterminer</w:t>
      </w:r>
      <w:r w:rsidRPr="00A84496">
        <w:rPr>
          <w:rStyle w:val="Aucun"/>
          <w:rFonts w:ascii="Times New Roman" w:hAnsi="Times New Roman"/>
          <w:sz w:val="36"/>
          <w:szCs w:val="36"/>
        </w:rPr>
        <w:t xml:space="preserve"> et de coordonner les </w:t>
      </w:r>
      <w:r w:rsidR="00DD15EA" w:rsidRPr="00A84496">
        <w:rPr>
          <w:rStyle w:val="Aucun"/>
          <w:rFonts w:ascii="Times New Roman" w:hAnsi="Times New Roman"/>
          <w:sz w:val="36"/>
          <w:szCs w:val="36"/>
        </w:rPr>
        <w:t>rôles</w:t>
      </w:r>
      <w:r w:rsidRPr="00A84496">
        <w:rPr>
          <w:rStyle w:val="Aucun"/>
          <w:rFonts w:ascii="Times New Roman" w:hAnsi="Times New Roman"/>
          <w:sz w:val="36"/>
          <w:szCs w:val="36"/>
        </w:rPr>
        <w:t xml:space="preserve"> de chaque officiel ;</w:t>
      </w:r>
    </w:p>
    <w:p w14:paraId="3EA6E4C6" w14:textId="0B2D9BBE"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-Veiller </w:t>
      </w:r>
      <w:proofErr w:type="spellStart"/>
      <w:r w:rsidRPr="00A84496">
        <w:rPr>
          <w:rStyle w:val="Aucun"/>
          <w:rFonts w:ascii="Times New Roman" w:hAnsi="Times New Roman"/>
          <w:sz w:val="36"/>
          <w:szCs w:val="36"/>
        </w:rPr>
        <w:t>a</w:t>
      </w:r>
      <w:proofErr w:type="spellEnd"/>
      <w:r w:rsidRPr="00A84496">
        <w:rPr>
          <w:rStyle w:val="Aucun"/>
          <w:rFonts w:ascii="Times New Roman" w:hAnsi="Times New Roman"/>
          <w:sz w:val="36"/>
          <w:szCs w:val="36"/>
        </w:rPr>
        <w:t xml:space="preserve">̀ la </w:t>
      </w:r>
      <w:r w:rsidR="00DD15EA" w:rsidRPr="00A84496">
        <w:rPr>
          <w:rStyle w:val="Aucun"/>
          <w:rFonts w:ascii="Times New Roman" w:hAnsi="Times New Roman"/>
          <w:sz w:val="36"/>
          <w:szCs w:val="36"/>
        </w:rPr>
        <w:t>vérification</w:t>
      </w:r>
      <w:r w:rsidRPr="00A84496">
        <w:rPr>
          <w:rStyle w:val="Aucun"/>
          <w:rFonts w:ascii="Times New Roman" w:hAnsi="Times New Roman"/>
          <w:sz w:val="36"/>
          <w:szCs w:val="36"/>
        </w:rPr>
        <w:t xml:space="preserve"> des documents </w:t>
      </w:r>
      <w:r w:rsidR="00DD15EA" w:rsidRPr="00A84496">
        <w:rPr>
          <w:rStyle w:val="Aucun"/>
          <w:rFonts w:ascii="Times New Roman" w:hAnsi="Times New Roman"/>
          <w:sz w:val="36"/>
          <w:szCs w:val="36"/>
        </w:rPr>
        <w:t>fédéraux</w:t>
      </w:r>
      <w:r w:rsidRPr="00A84496">
        <w:rPr>
          <w:rStyle w:val="Aucun"/>
          <w:rFonts w:ascii="Times New Roman" w:hAnsi="Times New Roman"/>
          <w:sz w:val="36"/>
          <w:szCs w:val="36"/>
        </w:rPr>
        <w:t xml:space="preserve"> des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(documents </w:t>
      </w:r>
      <w:r w:rsidR="00DD15EA" w:rsidRPr="00A84496">
        <w:rPr>
          <w:rStyle w:val="Aucun"/>
          <w:rFonts w:ascii="Times New Roman" w:hAnsi="Times New Roman"/>
          <w:sz w:val="36"/>
          <w:szCs w:val="36"/>
        </w:rPr>
        <w:t>médicaux</w:t>
      </w:r>
    </w:p>
    <w:p w14:paraId="23A3477D" w14:textId="2B34222F" w:rsidR="00573FCF" w:rsidRPr="00A84496" w:rsidRDefault="00DD15EA">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réglementaires</w:t>
      </w:r>
      <w:r w:rsidR="00BE7F64" w:rsidRPr="00A84496">
        <w:rPr>
          <w:rStyle w:val="Aucun"/>
          <w:rFonts w:ascii="Times New Roman" w:hAnsi="Times New Roman"/>
          <w:sz w:val="36"/>
          <w:szCs w:val="36"/>
        </w:rPr>
        <w:t xml:space="preserve"> et licence) e ;</w:t>
      </w:r>
    </w:p>
    <w:p w14:paraId="49FA4BCB" w14:textId="1B202F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S’assurer que l’arbitre central, les juges et les commissaires </w:t>
      </w:r>
      <w:r w:rsidR="00DD15EA" w:rsidRPr="00A84496">
        <w:rPr>
          <w:rStyle w:val="Aucun"/>
          <w:rFonts w:ascii="Times New Roman" w:hAnsi="Times New Roman"/>
          <w:sz w:val="36"/>
          <w:szCs w:val="36"/>
        </w:rPr>
        <w:t>nommés</w:t>
      </w:r>
      <w:r w:rsidRPr="00A84496">
        <w:rPr>
          <w:rStyle w:val="Aucun"/>
          <w:rFonts w:ascii="Times New Roman" w:hAnsi="Times New Roman"/>
          <w:sz w:val="36"/>
          <w:szCs w:val="36"/>
        </w:rPr>
        <w:t xml:space="preserve"> sont </w:t>
      </w:r>
      <w:r w:rsidR="00DD15EA" w:rsidRPr="00A84496">
        <w:rPr>
          <w:rStyle w:val="Aucun"/>
          <w:rFonts w:ascii="Times New Roman" w:hAnsi="Times New Roman"/>
          <w:sz w:val="36"/>
          <w:szCs w:val="36"/>
        </w:rPr>
        <w:t>qualifiés</w:t>
      </w:r>
      <w:r w:rsidRPr="00A84496">
        <w:rPr>
          <w:rStyle w:val="Aucun"/>
          <w:rFonts w:ascii="Times New Roman" w:hAnsi="Times New Roman"/>
          <w:sz w:val="36"/>
          <w:szCs w:val="36"/>
        </w:rPr>
        <w:t xml:space="preserve"> ;</w:t>
      </w:r>
    </w:p>
    <w:p w14:paraId="223A8C3B" w14:textId="0ACC87B1"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w:t>
      </w:r>
      <w:r w:rsidR="00DD15EA" w:rsidRPr="00A84496">
        <w:rPr>
          <w:rStyle w:val="Aucun"/>
          <w:rFonts w:ascii="Times New Roman" w:hAnsi="Times New Roman"/>
          <w:sz w:val="36"/>
          <w:szCs w:val="36"/>
        </w:rPr>
        <w:t>Prévoir</w:t>
      </w:r>
      <w:r w:rsidRPr="00A84496">
        <w:rPr>
          <w:rStyle w:val="Aucun"/>
          <w:rFonts w:ascii="Times New Roman" w:hAnsi="Times New Roman"/>
          <w:sz w:val="36"/>
          <w:szCs w:val="36"/>
        </w:rPr>
        <w:t xml:space="preserve"> une </w:t>
      </w:r>
      <w:r w:rsidR="00DD15EA" w:rsidRPr="00A84496">
        <w:rPr>
          <w:rStyle w:val="Aucun"/>
          <w:rFonts w:ascii="Times New Roman" w:hAnsi="Times New Roman"/>
          <w:sz w:val="36"/>
          <w:szCs w:val="36"/>
        </w:rPr>
        <w:t>réunion</w:t>
      </w:r>
      <w:r w:rsidRPr="00A84496">
        <w:rPr>
          <w:rStyle w:val="Aucun"/>
          <w:rFonts w:ascii="Times New Roman" w:hAnsi="Times New Roman"/>
          <w:sz w:val="36"/>
          <w:szCs w:val="36"/>
        </w:rPr>
        <w:t xml:space="preserve"> explicative du </w:t>
      </w:r>
      <w:r w:rsidR="00DD15EA" w:rsidRPr="00A84496">
        <w:rPr>
          <w:rStyle w:val="Aucun"/>
          <w:rFonts w:ascii="Times New Roman" w:hAnsi="Times New Roman"/>
          <w:sz w:val="36"/>
          <w:szCs w:val="36"/>
        </w:rPr>
        <w:t>règlement</w:t>
      </w:r>
      <w:r w:rsidRPr="00A84496">
        <w:rPr>
          <w:rStyle w:val="Aucun"/>
          <w:rFonts w:ascii="Times New Roman" w:hAnsi="Times New Roman"/>
          <w:sz w:val="36"/>
          <w:szCs w:val="36"/>
        </w:rPr>
        <w:t xml:space="preserve"> de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pour les sportifs ou leurs</w:t>
      </w:r>
    </w:p>
    <w:p w14:paraId="3B2272F9" w14:textId="7E5515A2" w:rsidR="00573FCF" w:rsidRPr="00A84496" w:rsidRDefault="00DD15EA">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lastRenderedPageBreak/>
        <w:t>représentants</w:t>
      </w:r>
      <w:r w:rsidR="00BE7F64" w:rsidRPr="00A84496">
        <w:rPr>
          <w:rStyle w:val="Aucun"/>
          <w:rFonts w:ascii="Times New Roman" w:hAnsi="Times New Roman"/>
          <w:sz w:val="36"/>
          <w:szCs w:val="36"/>
        </w:rPr>
        <w:t xml:space="preserve"> ;</w:t>
      </w:r>
    </w:p>
    <w:p w14:paraId="33A1957F"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58F0F736" w14:textId="7F7CE370"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Superviser le </w:t>
      </w:r>
      <w:r w:rsidR="00DD15EA" w:rsidRPr="00A84496">
        <w:rPr>
          <w:rStyle w:val="Aucun"/>
          <w:rFonts w:ascii="Times New Roman" w:hAnsi="Times New Roman"/>
          <w:sz w:val="36"/>
          <w:szCs w:val="36"/>
        </w:rPr>
        <w:t>déroulement</w:t>
      </w:r>
      <w:r w:rsidRPr="00A84496">
        <w:rPr>
          <w:rStyle w:val="Aucun"/>
          <w:rFonts w:ascii="Times New Roman" w:hAnsi="Times New Roman"/>
          <w:sz w:val="36"/>
          <w:szCs w:val="36"/>
        </w:rPr>
        <w:t xml:space="preserve"> des </w:t>
      </w:r>
      <w:r w:rsidR="00DD15EA" w:rsidRPr="00A84496">
        <w:rPr>
          <w:rStyle w:val="Aucun"/>
          <w:rFonts w:ascii="Times New Roman" w:hAnsi="Times New Roman"/>
          <w:sz w:val="36"/>
          <w:szCs w:val="36"/>
        </w:rPr>
        <w:t>compétitions</w:t>
      </w:r>
      <w:r w:rsidRPr="00A84496">
        <w:rPr>
          <w:rStyle w:val="Aucun"/>
          <w:rFonts w:ascii="Times New Roman" w:hAnsi="Times New Roman"/>
          <w:sz w:val="36"/>
          <w:szCs w:val="36"/>
        </w:rPr>
        <w:t xml:space="preserve"> et prendre les mesures </w:t>
      </w:r>
      <w:r w:rsidR="00DD15EA" w:rsidRPr="00A84496">
        <w:rPr>
          <w:rStyle w:val="Aucun"/>
          <w:rFonts w:ascii="Times New Roman" w:hAnsi="Times New Roman"/>
          <w:sz w:val="36"/>
          <w:szCs w:val="36"/>
        </w:rPr>
        <w:t>nécessaires</w:t>
      </w:r>
      <w:r w:rsidRPr="00A84496">
        <w:rPr>
          <w:rStyle w:val="Aucun"/>
          <w:rFonts w:ascii="Times New Roman" w:hAnsi="Times New Roman"/>
          <w:sz w:val="36"/>
          <w:szCs w:val="36"/>
        </w:rPr>
        <w:t xml:space="preserve"> à la </w:t>
      </w:r>
      <w:r w:rsidR="00B6481F" w:rsidRPr="00A84496">
        <w:rPr>
          <w:rStyle w:val="Aucun"/>
          <w:rFonts w:ascii="Times New Roman" w:hAnsi="Times New Roman"/>
          <w:sz w:val="36"/>
          <w:szCs w:val="36"/>
        </w:rPr>
        <w:t>sécurité</w:t>
      </w:r>
      <w:r w:rsidRPr="00A84496">
        <w:rPr>
          <w:rStyle w:val="Aucun"/>
          <w:rFonts w:ascii="Times New Roman" w:hAnsi="Times New Roman"/>
          <w:sz w:val="36"/>
          <w:szCs w:val="36"/>
        </w:rPr>
        <w:t>́ de</w:t>
      </w:r>
    </w:p>
    <w:p w14:paraId="2F48B6CC" w14:textId="0AC03AB8"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tous dans le respect de la </w:t>
      </w:r>
      <w:r w:rsidR="00DD15EA" w:rsidRPr="00A84496">
        <w:rPr>
          <w:rStyle w:val="Aucun"/>
          <w:rFonts w:ascii="Times New Roman" w:hAnsi="Times New Roman"/>
          <w:sz w:val="36"/>
          <w:szCs w:val="36"/>
        </w:rPr>
        <w:t>réglementation</w:t>
      </w:r>
      <w:r w:rsidRPr="00A84496">
        <w:rPr>
          <w:rStyle w:val="Aucun"/>
          <w:rFonts w:ascii="Times New Roman" w:hAnsi="Times New Roman"/>
          <w:sz w:val="36"/>
          <w:szCs w:val="36"/>
        </w:rPr>
        <w:t xml:space="preserve"> ;</w:t>
      </w:r>
    </w:p>
    <w:p w14:paraId="13998455" w14:textId="14F5126E"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Signaler toute anomalie au responsable de l’arbitrage ou de son </w:t>
      </w:r>
      <w:r w:rsidR="00DD15EA" w:rsidRPr="00A84496">
        <w:rPr>
          <w:rStyle w:val="Aucun"/>
          <w:rFonts w:ascii="Times New Roman" w:hAnsi="Times New Roman"/>
          <w:sz w:val="36"/>
          <w:szCs w:val="36"/>
        </w:rPr>
        <w:t>représentant</w:t>
      </w:r>
      <w:r w:rsidRPr="00A84496">
        <w:rPr>
          <w:rStyle w:val="Aucun"/>
          <w:rFonts w:ascii="Times New Roman" w:hAnsi="Times New Roman"/>
          <w:sz w:val="36"/>
          <w:szCs w:val="36"/>
        </w:rPr>
        <w:t>.</w:t>
      </w:r>
    </w:p>
    <w:p w14:paraId="03766AA7"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70E63DDD" w14:textId="1B2486D4"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11 – Les </w:t>
      </w:r>
      <w:r w:rsidR="00DD15EA" w:rsidRPr="00A84496">
        <w:rPr>
          <w:rStyle w:val="Aucun"/>
          <w:rFonts w:ascii="Times New Roman" w:hAnsi="Times New Roman"/>
          <w:b/>
          <w:bCs/>
          <w:sz w:val="36"/>
          <w:szCs w:val="36"/>
        </w:rPr>
        <w:t>pénalités</w:t>
      </w:r>
      <w:r w:rsidRPr="00A84496">
        <w:rPr>
          <w:rStyle w:val="Aucun"/>
          <w:rFonts w:ascii="Times New Roman" w:hAnsi="Times New Roman"/>
          <w:b/>
          <w:bCs/>
          <w:sz w:val="36"/>
          <w:szCs w:val="36"/>
        </w:rPr>
        <w:t xml:space="preserve"> et avertissements</w:t>
      </w:r>
    </w:p>
    <w:p w14:paraId="4BE04623"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75EF9A7B" w14:textId="749E2334"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L’arbitre central peut </w:t>
      </w:r>
      <w:r w:rsidR="00DD15EA" w:rsidRPr="00A84496">
        <w:rPr>
          <w:rStyle w:val="Aucun"/>
          <w:rFonts w:ascii="Times New Roman" w:hAnsi="Times New Roman"/>
          <w:sz w:val="36"/>
          <w:szCs w:val="36"/>
        </w:rPr>
        <w:t>décider</w:t>
      </w:r>
      <w:r w:rsidRPr="00A84496">
        <w:rPr>
          <w:rStyle w:val="Aucun"/>
          <w:rFonts w:ascii="Times New Roman" w:hAnsi="Times New Roman"/>
          <w:sz w:val="36"/>
          <w:szCs w:val="36"/>
        </w:rPr>
        <w:t xml:space="preserve"> des avertissements, des </w:t>
      </w:r>
      <w:r w:rsidR="00DD15EA" w:rsidRPr="00A84496">
        <w:rPr>
          <w:rStyle w:val="Aucun"/>
          <w:rFonts w:ascii="Times New Roman" w:hAnsi="Times New Roman"/>
          <w:sz w:val="36"/>
          <w:szCs w:val="36"/>
        </w:rPr>
        <w:t>pénalités</w:t>
      </w:r>
      <w:r w:rsidRPr="00A84496">
        <w:rPr>
          <w:rStyle w:val="Aucun"/>
          <w:rFonts w:ascii="Times New Roman" w:hAnsi="Times New Roman"/>
          <w:sz w:val="36"/>
          <w:szCs w:val="36"/>
        </w:rPr>
        <w:t xml:space="preserve">, des disqualifications et des « hors combat ». Des avertissements pour coups et techniques dangereux peuvent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w:t>
      </w:r>
      <w:r w:rsidR="00DD15EA" w:rsidRPr="00A84496">
        <w:rPr>
          <w:rStyle w:val="Aucun"/>
          <w:rFonts w:ascii="Times New Roman" w:hAnsi="Times New Roman"/>
          <w:sz w:val="36"/>
          <w:szCs w:val="36"/>
        </w:rPr>
        <w:t>prononces</w:t>
      </w:r>
      <w:r w:rsidRPr="00A84496">
        <w:rPr>
          <w:rStyle w:val="Aucun"/>
          <w:rFonts w:ascii="Times New Roman" w:hAnsi="Times New Roman"/>
          <w:sz w:val="36"/>
          <w:szCs w:val="36"/>
        </w:rPr>
        <w:t xml:space="preserve"> par l’arbitre central avec ou sans interruption du combat. Les juges doivent en tenir compte pour la </w:t>
      </w:r>
      <w:r w:rsidR="00DD15EA" w:rsidRPr="00A84496">
        <w:rPr>
          <w:rStyle w:val="Aucun"/>
          <w:rFonts w:ascii="Times New Roman" w:hAnsi="Times New Roman"/>
          <w:sz w:val="36"/>
          <w:szCs w:val="36"/>
        </w:rPr>
        <w:t>décision</w:t>
      </w:r>
      <w:r w:rsidRPr="00A84496">
        <w:rPr>
          <w:rStyle w:val="Aucun"/>
          <w:rFonts w:ascii="Times New Roman" w:hAnsi="Times New Roman"/>
          <w:sz w:val="36"/>
          <w:szCs w:val="36"/>
        </w:rPr>
        <w:t xml:space="preserve"> finale.</w:t>
      </w:r>
    </w:p>
    <w:p w14:paraId="040664DC"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04580F49" w14:textId="52D742AE"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percussions à la </w:t>
      </w:r>
      <w:r w:rsidR="00DD15EA" w:rsidRPr="00A84496">
        <w:rPr>
          <w:rStyle w:val="Aucun"/>
          <w:rFonts w:ascii="Times New Roman" w:hAnsi="Times New Roman"/>
          <w:sz w:val="36"/>
          <w:szCs w:val="36"/>
        </w:rPr>
        <w:t>tête</w:t>
      </w:r>
      <w:r w:rsidRPr="00A84496">
        <w:rPr>
          <w:rStyle w:val="Aucun"/>
          <w:rFonts w:ascii="Times New Roman" w:hAnsi="Times New Roman"/>
          <w:sz w:val="36"/>
          <w:szCs w:val="36"/>
        </w:rPr>
        <w:t xml:space="preserve"> doivent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 </w:t>
      </w:r>
      <w:r w:rsidR="00DD15EA" w:rsidRPr="00A84496">
        <w:rPr>
          <w:rStyle w:val="Aucun"/>
          <w:rFonts w:ascii="Times New Roman" w:hAnsi="Times New Roman"/>
          <w:sz w:val="36"/>
          <w:szCs w:val="36"/>
        </w:rPr>
        <w:t>contrôlées</w:t>
      </w:r>
      <w:r w:rsidRPr="00A84496">
        <w:rPr>
          <w:rStyle w:val="Aucun"/>
          <w:rFonts w:ascii="Times New Roman" w:hAnsi="Times New Roman"/>
          <w:sz w:val="36"/>
          <w:szCs w:val="36"/>
        </w:rPr>
        <w:t xml:space="preserve"> » pour les cadets et juniors. La </w:t>
      </w:r>
      <w:r w:rsidR="00DD15EA" w:rsidRPr="00A84496">
        <w:rPr>
          <w:rStyle w:val="Aucun"/>
          <w:rFonts w:ascii="Times New Roman" w:hAnsi="Times New Roman"/>
          <w:sz w:val="36"/>
          <w:szCs w:val="36"/>
        </w:rPr>
        <w:t>répétition</w:t>
      </w:r>
      <w:r w:rsidRPr="00A84496">
        <w:rPr>
          <w:rStyle w:val="Aucun"/>
          <w:rFonts w:ascii="Times New Roman" w:hAnsi="Times New Roman"/>
          <w:sz w:val="36"/>
          <w:szCs w:val="36"/>
        </w:rPr>
        <w:t xml:space="preserve"> de coups et techniques dangereuses au cours du </w:t>
      </w:r>
      <w:r w:rsidR="00DD15EA" w:rsidRPr="00A84496">
        <w:rPr>
          <w:rStyle w:val="Aucun"/>
          <w:rFonts w:ascii="Times New Roman" w:hAnsi="Times New Roman"/>
          <w:sz w:val="36"/>
          <w:szCs w:val="36"/>
        </w:rPr>
        <w:t>même</w:t>
      </w:r>
      <w:r w:rsidRPr="00A84496">
        <w:rPr>
          <w:rStyle w:val="Aucun"/>
          <w:rFonts w:ascii="Times New Roman" w:hAnsi="Times New Roman"/>
          <w:sz w:val="36"/>
          <w:szCs w:val="36"/>
        </w:rPr>
        <w:t xml:space="preserve"> round </w:t>
      </w:r>
      <w:r w:rsidR="00DD15EA" w:rsidRPr="00A84496">
        <w:rPr>
          <w:rStyle w:val="Aucun"/>
          <w:rFonts w:ascii="Times New Roman" w:hAnsi="Times New Roman"/>
          <w:sz w:val="36"/>
          <w:szCs w:val="36"/>
        </w:rPr>
        <w:t>entrainera</w:t>
      </w:r>
      <w:r w:rsidRPr="00A84496">
        <w:rPr>
          <w:rStyle w:val="Aucun"/>
          <w:rFonts w:ascii="Times New Roman" w:hAnsi="Times New Roman"/>
          <w:sz w:val="36"/>
          <w:szCs w:val="36"/>
        </w:rPr>
        <w:t xml:space="preserve"> une disqualification du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concerné et donc la perte du combat en cours.</w:t>
      </w:r>
    </w:p>
    <w:p w14:paraId="414F224F"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13E412C9" w14:textId="73ECD19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Un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w:t>
      </w:r>
      <w:r w:rsidR="00DD15EA" w:rsidRPr="00A84496">
        <w:rPr>
          <w:rStyle w:val="Aucun"/>
          <w:rFonts w:ascii="Times New Roman" w:hAnsi="Times New Roman"/>
          <w:sz w:val="36"/>
          <w:szCs w:val="36"/>
        </w:rPr>
        <w:t>exécutant</w:t>
      </w:r>
      <w:r w:rsidRPr="00A84496">
        <w:rPr>
          <w:rStyle w:val="Aucun"/>
          <w:rFonts w:ascii="Times New Roman" w:hAnsi="Times New Roman"/>
          <w:sz w:val="36"/>
          <w:szCs w:val="36"/>
        </w:rPr>
        <w:t xml:space="preserve"> une technique interdite ou un coup volontaire interdit peut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disqualifié d’office par l’arbitre central.</w:t>
      </w:r>
    </w:p>
    <w:p w14:paraId="2FB15395"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40E03533" w14:textId="0A129369"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Au cours d’un combat, si les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sortent de l’aire </w:t>
      </w:r>
      <w:r w:rsidR="00DD15EA" w:rsidRPr="00A84496">
        <w:rPr>
          <w:rStyle w:val="Aucun"/>
          <w:rFonts w:ascii="Times New Roman" w:hAnsi="Times New Roman"/>
          <w:sz w:val="36"/>
          <w:szCs w:val="36"/>
        </w:rPr>
        <w:t>réglementaire</w:t>
      </w:r>
      <w:r w:rsidRPr="00A84496">
        <w:rPr>
          <w:rStyle w:val="Aucun"/>
          <w:rFonts w:ascii="Times New Roman" w:hAnsi="Times New Roman"/>
          <w:sz w:val="36"/>
          <w:szCs w:val="36"/>
        </w:rPr>
        <w:t xml:space="preserve">, l’arbitre central interrompt le combat et le fait reprendre au centre de l’aire en position debout face </w:t>
      </w:r>
      <w:proofErr w:type="spellStart"/>
      <w:r w:rsidRPr="00A84496">
        <w:rPr>
          <w:rStyle w:val="Aucun"/>
          <w:rFonts w:ascii="Times New Roman" w:hAnsi="Times New Roman"/>
          <w:sz w:val="36"/>
          <w:szCs w:val="36"/>
        </w:rPr>
        <w:t>a</w:t>
      </w:r>
      <w:proofErr w:type="spellEnd"/>
      <w:r w:rsidRPr="00A84496">
        <w:rPr>
          <w:rStyle w:val="Aucun"/>
          <w:rFonts w:ascii="Times New Roman" w:hAnsi="Times New Roman"/>
          <w:sz w:val="36"/>
          <w:szCs w:val="36"/>
        </w:rPr>
        <w:t>̀ face.</w:t>
      </w:r>
    </w:p>
    <w:p w14:paraId="7465B699"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D1AF9F3" w14:textId="241C994B"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 sortie est </w:t>
      </w:r>
      <w:r w:rsidR="00DD15EA" w:rsidRPr="00A84496">
        <w:rPr>
          <w:rStyle w:val="Aucun"/>
          <w:rFonts w:ascii="Times New Roman" w:hAnsi="Times New Roman"/>
          <w:sz w:val="36"/>
          <w:szCs w:val="36"/>
        </w:rPr>
        <w:t>définie</w:t>
      </w:r>
      <w:r w:rsidRPr="00A84496">
        <w:rPr>
          <w:rStyle w:val="Aucun"/>
          <w:rFonts w:ascii="Times New Roman" w:hAnsi="Times New Roman"/>
          <w:sz w:val="36"/>
          <w:szCs w:val="36"/>
        </w:rPr>
        <w:t xml:space="preserve"> comme une situation où un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a le corps </w:t>
      </w:r>
      <w:r w:rsidR="00DD15EA" w:rsidRPr="00A84496">
        <w:rPr>
          <w:rStyle w:val="Aucun"/>
          <w:rFonts w:ascii="Times New Roman" w:hAnsi="Times New Roman"/>
          <w:sz w:val="36"/>
          <w:szCs w:val="36"/>
        </w:rPr>
        <w:t>complétement</w:t>
      </w:r>
      <w:r w:rsidRPr="00A84496">
        <w:rPr>
          <w:rStyle w:val="Aucun"/>
          <w:rFonts w:ascii="Times New Roman" w:hAnsi="Times New Roman"/>
          <w:sz w:val="36"/>
          <w:szCs w:val="36"/>
        </w:rPr>
        <w:t xml:space="preserve"> en dehors des limites de l’aire de combat. Les sorties volontaires seront </w:t>
      </w:r>
      <w:r w:rsidR="00DD15EA" w:rsidRPr="00A84496">
        <w:rPr>
          <w:rStyle w:val="Aucun"/>
          <w:rFonts w:ascii="Times New Roman" w:hAnsi="Times New Roman"/>
          <w:sz w:val="36"/>
          <w:szCs w:val="36"/>
        </w:rPr>
        <w:t>sanctionnées</w:t>
      </w:r>
      <w:r w:rsidRPr="00A84496">
        <w:rPr>
          <w:rStyle w:val="Aucun"/>
          <w:rFonts w:ascii="Times New Roman" w:hAnsi="Times New Roman"/>
          <w:sz w:val="36"/>
          <w:szCs w:val="36"/>
        </w:rPr>
        <w:t xml:space="preserve"> verbalement et leur </w:t>
      </w:r>
      <w:r w:rsidR="00DD15EA" w:rsidRPr="00A84496">
        <w:rPr>
          <w:rStyle w:val="Aucun"/>
          <w:rFonts w:ascii="Times New Roman" w:hAnsi="Times New Roman"/>
          <w:sz w:val="36"/>
          <w:szCs w:val="36"/>
        </w:rPr>
        <w:lastRenderedPageBreak/>
        <w:t>répétition</w:t>
      </w:r>
      <w:r w:rsidRPr="00A84496">
        <w:rPr>
          <w:rStyle w:val="Aucun"/>
          <w:rFonts w:ascii="Times New Roman" w:hAnsi="Times New Roman"/>
          <w:sz w:val="36"/>
          <w:szCs w:val="36"/>
        </w:rPr>
        <w:t xml:space="preserve"> peuvent </w:t>
      </w:r>
      <w:r w:rsidR="00DD15EA" w:rsidRPr="00A84496">
        <w:rPr>
          <w:rStyle w:val="Aucun"/>
          <w:rFonts w:ascii="Times New Roman" w:hAnsi="Times New Roman"/>
          <w:sz w:val="36"/>
          <w:szCs w:val="36"/>
        </w:rPr>
        <w:t>entrainer</w:t>
      </w:r>
      <w:r w:rsidRPr="00A84496">
        <w:rPr>
          <w:rStyle w:val="Aucun"/>
          <w:rFonts w:ascii="Times New Roman" w:hAnsi="Times New Roman"/>
          <w:sz w:val="36"/>
          <w:szCs w:val="36"/>
        </w:rPr>
        <w:t xml:space="preserve"> la perte du combat sur </w:t>
      </w:r>
      <w:r w:rsidR="00DD15EA" w:rsidRPr="00A84496">
        <w:rPr>
          <w:rStyle w:val="Aucun"/>
          <w:rFonts w:ascii="Times New Roman" w:hAnsi="Times New Roman"/>
          <w:sz w:val="36"/>
          <w:szCs w:val="36"/>
        </w:rPr>
        <w:t>décision</w:t>
      </w:r>
      <w:r w:rsidRPr="00A84496">
        <w:rPr>
          <w:rStyle w:val="Aucun"/>
          <w:rFonts w:ascii="Times New Roman" w:hAnsi="Times New Roman"/>
          <w:sz w:val="36"/>
          <w:szCs w:val="36"/>
        </w:rPr>
        <w:t xml:space="preserve"> de l’arbitre central.</w:t>
      </w:r>
    </w:p>
    <w:p w14:paraId="0EF3CE8D"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A47A0A9" w14:textId="2515FCEF"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En cas de combat hors des limites de l’aire </w:t>
      </w:r>
      <w:r w:rsidR="00DD15EA" w:rsidRPr="00A84496">
        <w:rPr>
          <w:rStyle w:val="Aucun"/>
          <w:rFonts w:ascii="Times New Roman" w:hAnsi="Times New Roman"/>
          <w:sz w:val="36"/>
          <w:szCs w:val="36"/>
        </w:rPr>
        <w:t>réglementaire</w:t>
      </w:r>
      <w:r w:rsidRPr="00A84496">
        <w:rPr>
          <w:rStyle w:val="Aucun"/>
          <w:rFonts w:ascii="Times New Roman" w:hAnsi="Times New Roman"/>
          <w:sz w:val="36"/>
          <w:szCs w:val="36"/>
        </w:rPr>
        <w:t xml:space="preserve">, un avantage est donné à l’action en cours, sauf si le danger impose de revenir </w:t>
      </w:r>
      <w:r w:rsidR="00DD15EA" w:rsidRPr="00A84496">
        <w:rPr>
          <w:rStyle w:val="Aucun"/>
          <w:rFonts w:ascii="Times New Roman" w:hAnsi="Times New Roman"/>
          <w:sz w:val="36"/>
          <w:szCs w:val="36"/>
        </w:rPr>
        <w:t>immédiatement</w:t>
      </w:r>
      <w:r w:rsidRPr="00A84496">
        <w:rPr>
          <w:rStyle w:val="Aucun"/>
          <w:rFonts w:ascii="Times New Roman" w:hAnsi="Times New Roman"/>
          <w:sz w:val="36"/>
          <w:szCs w:val="36"/>
        </w:rPr>
        <w:t xml:space="preserve"> au centre de l’aire de combat en position debout.</w:t>
      </w:r>
    </w:p>
    <w:p w14:paraId="68EB3807"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22D14D12"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2866DED" w14:textId="10D7FB05"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12 – </w:t>
      </w:r>
      <w:r w:rsidR="00DD15EA" w:rsidRPr="00A84496">
        <w:rPr>
          <w:rStyle w:val="Aucun"/>
          <w:rFonts w:ascii="Times New Roman" w:hAnsi="Times New Roman"/>
          <w:b/>
          <w:bCs/>
          <w:sz w:val="36"/>
          <w:szCs w:val="36"/>
        </w:rPr>
        <w:t>Déroulement</w:t>
      </w:r>
      <w:r w:rsidRPr="00A84496">
        <w:rPr>
          <w:rStyle w:val="Aucun"/>
          <w:rFonts w:ascii="Times New Roman" w:hAnsi="Times New Roman"/>
          <w:b/>
          <w:bCs/>
          <w:sz w:val="36"/>
          <w:szCs w:val="36"/>
        </w:rPr>
        <w:t xml:space="preserve"> de la </w:t>
      </w:r>
      <w:r w:rsidR="005E0029" w:rsidRPr="00A84496">
        <w:rPr>
          <w:rStyle w:val="Aucun"/>
          <w:rFonts w:ascii="Times New Roman" w:hAnsi="Times New Roman"/>
          <w:b/>
          <w:bCs/>
          <w:sz w:val="36"/>
          <w:szCs w:val="36"/>
        </w:rPr>
        <w:t>compétition</w:t>
      </w:r>
    </w:p>
    <w:p w14:paraId="0A33F465"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06336B43" w14:textId="24683D1B"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L’arbitre central et les juges se positionnent avant le </w:t>
      </w:r>
      <w:r w:rsidR="00933453" w:rsidRPr="00A84496">
        <w:rPr>
          <w:rStyle w:val="Aucun"/>
          <w:rFonts w:ascii="Times New Roman" w:hAnsi="Times New Roman"/>
          <w:sz w:val="36"/>
          <w:szCs w:val="36"/>
        </w:rPr>
        <w:t>début</w:t>
      </w:r>
      <w:r w:rsidRPr="00A84496">
        <w:rPr>
          <w:rStyle w:val="Aucun"/>
          <w:rFonts w:ascii="Times New Roman" w:hAnsi="Times New Roman"/>
          <w:sz w:val="36"/>
          <w:szCs w:val="36"/>
        </w:rPr>
        <w:t xml:space="preserve"> de l’assaut. </w:t>
      </w:r>
    </w:p>
    <w:p w14:paraId="7DA68F06" w14:textId="7695326E"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sont </w:t>
      </w:r>
      <w:r w:rsidR="00475045" w:rsidRPr="00A84496">
        <w:rPr>
          <w:rStyle w:val="Aucun"/>
          <w:rFonts w:ascii="Times New Roman" w:hAnsi="Times New Roman"/>
          <w:sz w:val="36"/>
          <w:szCs w:val="36"/>
        </w:rPr>
        <w:t>différenciés</w:t>
      </w:r>
      <w:r w:rsidRPr="00A84496">
        <w:rPr>
          <w:rStyle w:val="Aucun"/>
          <w:rFonts w:ascii="Times New Roman" w:hAnsi="Times New Roman"/>
          <w:sz w:val="36"/>
          <w:szCs w:val="36"/>
        </w:rPr>
        <w:t xml:space="preserve"> par une ceinture rouge pour le premier </w:t>
      </w:r>
      <w:r w:rsidR="00A84496" w:rsidRPr="00A84496">
        <w:rPr>
          <w:rStyle w:val="Aucun"/>
          <w:rFonts w:ascii="Times New Roman" w:hAnsi="Times New Roman"/>
          <w:sz w:val="36"/>
          <w:szCs w:val="36"/>
        </w:rPr>
        <w:t>appelé</w:t>
      </w:r>
      <w:r w:rsidRPr="00A84496">
        <w:rPr>
          <w:rStyle w:val="Aucun"/>
          <w:rFonts w:ascii="Times New Roman" w:hAnsi="Times New Roman"/>
          <w:sz w:val="36"/>
          <w:szCs w:val="36"/>
        </w:rPr>
        <w:t xml:space="preserve">́ et une ceinture blanche pour le second </w:t>
      </w:r>
      <w:r w:rsidR="00A84496" w:rsidRPr="00A84496">
        <w:rPr>
          <w:rStyle w:val="Aucun"/>
          <w:rFonts w:ascii="Times New Roman" w:hAnsi="Times New Roman"/>
          <w:sz w:val="36"/>
          <w:szCs w:val="36"/>
        </w:rPr>
        <w:t>appelé</w:t>
      </w:r>
      <w:r w:rsidRPr="00A84496">
        <w:rPr>
          <w:rStyle w:val="Aucun"/>
          <w:rFonts w:ascii="Times New Roman" w:hAnsi="Times New Roman"/>
          <w:sz w:val="36"/>
          <w:szCs w:val="36"/>
        </w:rPr>
        <w:t>́. L’</w:t>
      </w:r>
      <w:r w:rsidR="00A84496" w:rsidRPr="00A84496">
        <w:rPr>
          <w:rStyle w:val="Aucun"/>
          <w:rFonts w:ascii="Times New Roman" w:hAnsi="Times New Roman"/>
          <w:sz w:val="36"/>
          <w:szCs w:val="36"/>
        </w:rPr>
        <w:t>équipement</w:t>
      </w:r>
      <w:r w:rsidRPr="00A84496">
        <w:rPr>
          <w:rStyle w:val="Aucun"/>
          <w:rFonts w:ascii="Times New Roman" w:hAnsi="Times New Roman"/>
          <w:sz w:val="36"/>
          <w:szCs w:val="36"/>
        </w:rPr>
        <w:t xml:space="preserve"> des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doit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w:t>
      </w:r>
      <w:r w:rsidR="00A84496" w:rsidRPr="00A84496">
        <w:rPr>
          <w:rStyle w:val="Aucun"/>
          <w:rFonts w:ascii="Times New Roman" w:hAnsi="Times New Roman"/>
          <w:sz w:val="36"/>
          <w:szCs w:val="36"/>
        </w:rPr>
        <w:t>vérifie</w:t>
      </w:r>
      <w:r w:rsidRPr="00A84496">
        <w:rPr>
          <w:rStyle w:val="Aucun"/>
          <w:rFonts w:ascii="Times New Roman" w:hAnsi="Times New Roman"/>
          <w:sz w:val="36"/>
          <w:szCs w:val="36"/>
        </w:rPr>
        <w:t xml:space="preserve">́ par des officiels à la sortie des vestiaires ou dans la zone </w:t>
      </w:r>
      <w:r w:rsidR="00A84496" w:rsidRPr="00A84496">
        <w:rPr>
          <w:rStyle w:val="Aucun"/>
          <w:rFonts w:ascii="Times New Roman" w:hAnsi="Times New Roman"/>
          <w:sz w:val="36"/>
          <w:szCs w:val="36"/>
        </w:rPr>
        <w:t>équipement</w:t>
      </w:r>
      <w:r w:rsidRPr="00A84496">
        <w:rPr>
          <w:rStyle w:val="Aucun"/>
          <w:rFonts w:ascii="Times New Roman" w:hAnsi="Times New Roman"/>
          <w:sz w:val="36"/>
          <w:szCs w:val="36"/>
        </w:rPr>
        <w:t xml:space="preserve"> </w:t>
      </w:r>
      <w:r w:rsidR="00A84496" w:rsidRPr="00A84496">
        <w:rPr>
          <w:rStyle w:val="Aucun"/>
          <w:rFonts w:ascii="Times New Roman" w:hAnsi="Times New Roman"/>
          <w:sz w:val="36"/>
          <w:szCs w:val="36"/>
        </w:rPr>
        <w:t>prévue</w:t>
      </w:r>
      <w:r w:rsidRPr="00A84496">
        <w:rPr>
          <w:rStyle w:val="Aucun"/>
          <w:rFonts w:ascii="Times New Roman" w:hAnsi="Times New Roman"/>
          <w:sz w:val="36"/>
          <w:szCs w:val="36"/>
        </w:rPr>
        <w:t xml:space="preserve"> par l’organisation.</w:t>
      </w:r>
    </w:p>
    <w:p w14:paraId="79C9E764"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1BEDE3D" w14:textId="7008597D"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L’arbitre central est la </w:t>
      </w:r>
      <w:r w:rsidR="00A84496" w:rsidRPr="00A84496">
        <w:rPr>
          <w:rStyle w:val="Aucun"/>
          <w:rFonts w:ascii="Times New Roman" w:hAnsi="Times New Roman"/>
          <w:sz w:val="36"/>
          <w:szCs w:val="36"/>
        </w:rPr>
        <w:t>première</w:t>
      </w:r>
      <w:r w:rsidRPr="00A84496">
        <w:rPr>
          <w:rStyle w:val="Aucun"/>
          <w:rFonts w:ascii="Times New Roman" w:hAnsi="Times New Roman"/>
          <w:sz w:val="36"/>
          <w:szCs w:val="36"/>
        </w:rPr>
        <w:t xml:space="preserve"> personne à monter sur l’aire de combat pour </w:t>
      </w:r>
      <w:r w:rsidR="00A84496" w:rsidRPr="00A84496">
        <w:rPr>
          <w:rStyle w:val="Aucun"/>
          <w:rFonts w:ascii="Times New Roman" w:hAnsi="Times New Roman"/>
          <w:sz w:val="36"/>
          <w:szCs w:val="36"/>
        </w:rPr>
        <w:t>contrôler</w:t>
      </w:r>
      <w:r w:rsidRPr="00A84496">
        <w:rPr>
          <w:rStyle w:val="Aucun"/>
          <w:rFonts w:ascii="Times New Roman" w:hAnsi="Times New Roman"/>
          <w:sz w:val="36"/>
          <w:szCs w:val="36"/>
        </w:rPr>
        <w:t xml:space="preserve"> celle-ci, il invite, ensuite, les deux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à le rejoindre avant de les placer au centre de l’aire de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face </w:t>
      </w:r>
      <w:proofErr w:type="spellStart"/>
      <w:r w:rsidRPr="00A84496">
        <w:rPr>
          <w:rStyle w:val="Aucun"/>
          <w:rFonts w:ascii="Times New Roman" w:hAnsi="Times New Roman"/>
          <w:sz w:val="36"/>
          <w:szCs w:val="36"/>
        </w:rPr>
        <w:t>a</w:t>
      </w:r>
      <w:proofErr w:type="spellEnd"/>
      <w:r w:rsidRPr="00A84496">
        <w:rPr>
          <w:rStyle w:val="Aucun"/>
          <w:rFonts w:ascii="Times New Roman" w:hAnsi="Times New Roman"/>
          <w:sz w:val="36"/>
          <w:szCs w:val="36"/>
        </w:rPr>
        <w:t xml:space="preserve">̀ face, à trois </w:t>
      </w:r>
      <w:r w:rsidR="00A84496" w:rsidRPr="00A84496">
        <w:rPr>
          <w:rStyle w:val="Aucun"/>
          <w:rFonts w:ascii="Times New Roman" w:hAnsi="Times New Roman"/>
          <w:sz w:val="36"/>
          <w:szCs w:val="36"/>
        </w:rPr>
        <w:t>mètres</w:t>
      </w:r>
      <w:r w:rsidRPr="00A84496">
        <w:rPr>
          <w:rStyle w:val="Aucun"/>
          <w:rFonts w:ascii="Times New Roman" w:hAnsi="Times New Roman"/>
          <w:sz w:val="36"/>
          <w:szCs w:val="36"/>
        </w:rPr>
        <w:t xml:space="preserve"> l’un de l’autre. Seuls peuvent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w:t>
      </w:r>
      <w:r w:rsidR="00A84496" w:rsidRPr="00A84496">
        <w:rPr>
          <w:rStyle w:val="Aucun"/>
          <w:rFonts w:ascii="Times New Roman" w:hAnsi="Times New Roman"/>
          <w:sz w:val="36"/>
          <w:szCs w:val="36"/>
        </w:rPr>
        <w:t>présents</w:t>
      </w:r>
      <w:r w:rsidRPr="00A84496">
        <w:rPr>
          <w:rStyle w:val="Aucun"/>
          <w:rFonts w:ascii="Times New Roman" w:hAnsi="Times New Roman"/>
          <w:sz w:val="36"/>
          <w:szCs w:val="36"/>
        </w:rPr>
        <w:t xml:space="preserve"> sur l'aire de combat l'arbitre central de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et les deux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w:t>
      </w:r>
    </w:p>
    <w:p w14:paraId="2260AE31"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2075415" w14:textId="6445D2B5"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Quand un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se </w:t>
      </w:r>
      <w:r w:rsidR="00A84496" w:rsidRPr="00A84496">
        <w:rPr>
          <w:rStyle w:val="Aucun"/>
          <w:rFonts w:ascii="Times New Roman" w:hAnsi="Times New Roman"/>
          <w:sz w:val="36"/>
          <w:szCs w:val="36"/>
        </w:rPr>
        <w:t>présente</w:t>
      </w:r>
      <w:r w:rsidRPr="00A84496">
        <w:rPr>
          <w:rStyle w:val="Aucun"/>
          <w:rFonts w:ascii="Times New Roman" w:hAnsi="Times New Roman"/>
          <w:sz w:val="36"/>
          <w:szCs w:val="36"/>
        </w:rPr>
        <w:t xml:space="preserve"> sur l’aire de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avec une tenue non conforme, il ne sera pas </w:t>
      </w:r>
      <w:r w:rsidR="00A84496" w:rsidRPr="00A84496">
        <w:rPr>
          <w:rStyle w:val="Aucun"/>
          <w:rFonts w:ascii="Times New Roman" w:hAnsi="Times New Roman"/>
          <w:sz w:val="36"/>
          <w:szCs w:val="36"/>
        </w:rPr>
        <w:t>immédiatement</w:t>
      </w:r>
      <w:r w:rsidRPr="00A84496">
        <w:rPr>
          <w:rStyle w:val="Aucun"/>
          <w:rFonts w:ascii="Times New Roman" w:hAnsi="Times New Roman"/>
          <w:sz w:val="36"/>
          <w:szCs w:val="36"/>
        </w:rPr>
        <w:t xml:space="preserve"> disqualifié, mais une minute lui sera </w:t>
      </w:r>
      <w:r w:rsidR="00A84496" w:rsidRPr="00A84496">
        <w:rPr>
          <w:rStyle w:val="Aucun"/>
          <w:rFonts w:ascii="Times New Roman" w:hAnsi="Times New Roman"/>
          <w:sz w:val="36"/>
          <w:szCs w:val="36"/>
        </w:rPr>
        <w:t>accordée</w:t>
      </w:r>
      <w:r w:rsidRPr="00A84496">
        <w:rPr>
          <w:rStyle w:val="Aucun"/>
          <w:rFonts w:ascii="Times New Roman" w:hAnsi="Times New Roman"/>
          <w:sz w:val="36"/>
          <w:szCs w:val="36"/>
        </w:rPr>
        <w:t xml:space="preserve"> pour qu’il se mette en </w:t>
      </w:r>
    </w:p>
    <w:p w14:paraId="1E319202"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6EBB0B40" w14:textId="3FE00A61" w:rsidR="00573FCF" w:rsidRPr="00A84496" w:rsidRDefault="00A84496">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conformité</w:t>
      </w:r>
      <w:r w:rsidR="00BE7F64" w:rsidRPr="00A84496">
        <w:rPr>
          <w:rStyle w:val="Aucun"/>
          <w:rFonts w:ascii="Times New Roman" w:hAnsi="Times New Roman"/>
          <w:sz w:val="36"/>
          <w:szCs w:val="36"/>
        </w:rPr>
        <w:t xml:space="preserve">́ avec le </w:t>
      </w:r>
      <w:r w:rsidRPr="00A84496">
        <w:rPr>
          <w:rStyle w:val="Aucun"/>
          <w:rFonts w:ascii="Times New Roman" w:hAnsi="Times New Roman"/>
          <w:sz w:val="36"/>
          <w:szCs w:val="36"/>
        </w:rPr>
        <w:t>règlement</w:t>
      </w:r>
      <w:r w:rsidR="00BE7F64" w:rsidRPr="00A84496">
        <w:rPr>
          <w:rStyle w:val="Aucun"/>
          <w:rFonts w:ascii="Times New Roman" w:hAnsi="Times New Roman"/>
          <w:sz w:val="36"/>
          <w:szCs w:val="36"/>
        </w:rPr>
        <w:t xml:space="preserve">. Tout </w:t>
      </w:r>
      <w:r w:rsidR="00B6481F" w:rsidRPr="00A84496">
        <w:rPr>
          <w:rStyle w:val="Aucun"/>
          <w:rFonts w:ascii="Times New Roman" w:hAnsi="Times New Roman"/>
          <w:sz w:val="36"/>
          <w:szCs w:val="36"/>
        </w:rPr>
        <w:t>compétiteur</w:t>
      </w:r>
      <w:r w:rsidR="00BE7F64" w:rsidRPr="00A84496">
        <w:rPr>
          <w:rStyle w:val="Aucun"/>
          <w:rFonts w:ascii="Times New Roman" w:hAnsi="Times New Roman"/>
          <w:sz w:val="36"/>
          <w:szCs w:val="36"/>
        </w:rPr>
        <w:t xml:space="preserve"> se </w:t>
      </w:r>
      <w:r w:rsidRPr="00A84496">
        <w:rPr>
          <w:rStyle w:val="Aucun"/>
          <w:rFonts w:ascii="Times New Roman" w:hAnsi="Times New Roman"/>
          <w:sz w:val="36"/>
          <w:szCs w:val="36"/>
        </w:rPr>
        <w:t>présentant</w:t>
      </w:r>
      <w:r w:rsidR="00BE7F64" w:rsidRPr="00A84496">
        <w:rPr>
          <w:rStyle w:val="Aucun"/>
          <w:rFonts w:ascii="Times New Roman" w:hAnsi="Times New Roman"/>
          <w:sz w:val="36"/>
          <w:szCs w:val="36"/>
        </w:rPr>
        <w:t xml:space="preserve"> non </w:t>
      </w:r>
      <w:r w:rsidRPr="00A84496">
        <w:rPr>
          <w:rStyle w:val="Aucun"/>
          <w:rFonts w:ascii="Times New Roman" w:hAnsi="Times New Roman"/>
          <w:sz w:val="36"/>
          <w:szCs w:val="36"/>
        </w:rPr>
        <w:t>équipé</w:t>
      </w:r>
      <w:r w:rsidR="00BE7F64" w:rsidRPr="00A84496">
        <w:rPr>
          <w:rStyle w:val="Aucun"/>
          <w:rFonts w:ascii="Times New Roman" w:hAnsi="Times New Roman"/>
          <w:sz w:val="36"/>
          <w:szCs w:val="36"/>
        </w:rPr>
        <w:t xml:space="preserve">́ à l’appel de son nom est </w:t>
      </w:r>
      <w:r w:rsidRPr="00A84496">
        <w:rPr>
          <w:rStyle w:val="Aucun"/>
          <w:rFonts w:ascii="Times New Roman" w:hAnsi="Times New Roman"/>
          <w:sz w:val="36"/>
          <w:szCs w:val="36"/>
        </w:rPr>
        <w:t>déclaré</w:t>
      </w:r>
      <w:r w:rsidR="00BE7F64" w:rsidRPr="00A84496">
        <w:rPr>
          <w:rStyle w:val="Aucun"/>
          <w:rFonts w:ascii="Times New Roman" w:hAnsi="Times New Roman"/>
          <w:sz w:val="36"/>
          <w:szCs w:val="36"/>
        </w:rPr>
        <w:t>́ forfait.</w:t>
      </w:r>
    </w:p>
    <w:p w14:paraId="18AB7CC1"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05DDBE2D" w14:textId="7CDC947D"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lastRenderedPageBreak/>
        <w:t xml:space="preserve">La </w:t>
      </w:r>
      <w:r w:rsidR="00A84496" w:rsidRPr="00A84496">
        <w:rPr>
          <w:rStyle w:val="Aucun"/>
          <w:rFonts w:ascii="Times New Roman" w:hAnsi="Times New Roman"/>
          <w:sz w:val="36"/>
          <w:szCs w:val="36"/>
        </w:rPr>
        <w:t>présentation</w:t>
      </w:r>
      <w:r w:rsidRPr="00A84496">
        <w:rPr>
          <w:rStyle w:val="Aucun"/>
          <w:rFonts w:ascii="Times New Roman" w:hAnsi="Times New Roman"/>
          <w:sz w:val="36"/>
          <w:szCs w:val="36"/>
        </w:rPr>
        <w:t xml:space="preserve"> des combattants commence par le salut. Il est obligatoire envers les juges, l'arbitre central et l'adversaire, avant et </w:t>
      </w:r>
      <w:r w:rsidR="00A84496" w:rsidRPr="00A84496">
        <w:rPr>
          <w:rStyle w:val="Aucun"/>
          <w:rFonts w:ascii="Times New Roman" w:hAnsi="Times New Roman"/>
          <w:sz w:val="36"/>
          <w:szCs w:val="36"/>
        </w:rPr>
        <w:t>après</w:t>
      </w:r>
      <w:r w:rsidRPr="00A84496">
        <w:rPr>
          <w:rStyle w:val="Aucun"/>
          <w:rFonts w:ascii="Times New Roman" w:hAnsi="Times New Roman"/>
          <w:sz w:val="36"/>
          <w:szCs w:val="36"/>
        </w:rPr>
        <w:t xml:space="preserve"> le combat. Le salut est libre mais doit </w:t>
      </w:r>
      <w:r w:rsidR="00B6481F" w:rsidRPr="00A84496">
        <w:rPr>
          <w:rStyle w:val="Aucun"/>
          <w:rFonts w:ascii="Times New Roman" w:hAnsi="Times New Roman"/>
          <w:sz w:val="36"/>
          <w:szCs w:val="36"/>
        </w:rPr>
        <w:t>être</w:t>
      </w:r>
      <w:r w:rsidRPr="00A84496">
        <w:rPr>
          <w:rStyle w:val="Aucun"/>
          <w:rFonts w:ascii="Times New Roman" w:hAnsi="Times New Roman"/>
          <w:sz w:val="36"/>
          <w:szCs w:val="36"/>
        </w:rPr>
        <w:t xml:space="preserve"> respectueux.</w:t>
      </w:r>
    </w:p>
    <w:p w14:paraId="26D57175"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656E5651"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4F23FD6" w14:textId="54D01BD4"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 </w:t>
      </w:r>
      <w:r w:rsidR="00A84496" w:rsidRPr="00A84496">
        <w:rPr>
          <w:rStyle w:val="Aucun"/>
          <w:rFonts w:ascii="Times New Roman" w:hAnsi="Times New Roman"/>
          <w:sz w:val="36"/>
          <w:szCs w:val="36"/>
        </w:rPr>
        <w:t>chronomètre</w:t>
      </w:r>
      <w:r w:rsidRPr="00A84496">
        <w:rPr>
          <w:rStyle w:val="Aucun"/>
          <w:rFonts w:ascii="Times New Roman" w:hAnsi="Times New Roman"/>
          <w:sz w:val="36"/>
          <w:szCs w:val="36"/>
        </w:rPr>
        <w:t xml:space="preserve"> est </w:t>
      </w:r>
      <w:r w:rsidR="00A84496" w:rsidRPr="00A84496">
        <w:rPr>
          <w:rStyle w:val="Aucun"/>
          <w:rFonts w:ascii="Times New Roman" w:hAnsi="Times New Roman"/>
          <w:sz w:val="36"/>
          <w:szCs w:val="36"/>
        </w:rPr>
        <w:t>déclenché</w:t>
      </w:r>
      <w:r w:rsidRPr="00A84496">
        <w:rPr>
          <w:rStyle w:val="Aucun"/>
          <w:rFonts w:ascii="Times New Roman" w:hAnsi="Times New Roman"/>
          <w:sz w:val="36"/>
          <w:szCs w:val="36"/>
        </w:rPr>
        <w:t xml:space="preserve">́ pour </w:t>
      </w:r>
      <w:r w:rsidR="00A84496" w:rsidRPr="00A84496">
        <w:rPr>
          <w:rStyle w:val="Aucun"/>
          <w:rFonts w:ascii="Times New Roman" w:hAnsi="Times New Roman"/>
          <w:sz w:val="36"/>
          <w:szCs w:val="36"/>
        </w:rPr>
        <w:t>déterminer</w:t>
      </w:r>
      <w:r w:rsidRPr="00A84496">
        <w:rPr>
          <w:rStyle w:val="Aucun"/>
          <w:rFonts w:ascii="Times New Roman" w:hAnsi="Times New Roman"/>
          <w:sz w:val="36"/>
          <w:szCs w:val="36"/>
        </w:rPr>
        <w:t xml:space="preserve"> le minutage. Un assaut commence quand l’arbitre central donne le signal de </w:t>
      </w:r>
      <w:r w:rsidR="00933453" w:rsidRPr="00A84496">
        <w:rPr>
          <w:rStyle w:val="Aucun"/>
          <w:rFonts w:ascii="Times New Roman" w:hAnsi="Times New Roman"/>
          <w:sz w:val="36"/>
          <w:szCs w:val="36"/>
        </w:rPr>
        <w:t>début</w:t>
      </w:r>
      <w:r w:rsidRPr="00A84496">
        <w:rPr>
          <w:rStyle w:val="Aucun"/>
          <w:rFonts w:ascii="Times New Roman" w:hAnsi="Times New Roman"/>
          <w:sz w:val="36"/>
          <w:szCs w:val="36"/>
        </w:rPr>
        <w:t xml:space="preserve"> : « INBISSA ». Le </w:t>
      </w:r>
      <w:r w:rsidR="00A84496" w:rsidRPr="00A84496">
        <w:rPr>
          <w:rStyle w:val="Aucun"/>
          <w:rFonts w:ascii="Times New Roman" w:hAnsi="Times New Roman"/>
          <w:sz w:val="36"/>
          <w:szCs w:val="36"/>
        </w:rPr>
        <w:t>chronomètre</w:t>
      </w:r>
      <w:r w:rsidRPr="00A84496">
        <w:rPr>
          <w:rStyle w:val="Aucun"/>
          <w:rFonts w:ascii="Times New Roman" w:hAnsi="Times New Roman"/>
          <w:sz w:val="36"/>
          <w:szCs w:val="36"/>
        </w:rPr>
        <w:t xml:space="preserve"> est </w:t>
      </w:r>
      <w:r w:rsidR="00A84496" w:rsidRPr="00A84496">
        <w:rPr>
          <w:rStyle w:val="Aucun"/>
          <w:rFonts w:ascii="Times New Roman" w:hAnsi="Times New Roman"/>
          <w:sz w:val="36"/>
          <w:szCs w:val="36"/>
        </w:rPr>
        <w:t>arrêté</w:t>
      </w:r>
      <w:r w:rsidRPr="00A84496">
        <w:rPr>
          <w:rStyle w:val="Aucun"/>
          <w:rFonts w:ascii="Times New Roman" w:hAnsi="Times New Roman"/>
          <w:sz w:val="36"/>
          <w:szCs w:val="36"/>
        </w:rPr>
        <w:t xml:space="preserve">́, en cours de combat, à chaque fois que l’arbitre central dit « IDYA! » à la table et repart </w:t>
      </w:r>
      <w:r w:rsidR="00A84496" w:rsidRPr="00A84496">
        <w:rPr>
          <w:rStyle w:val="Aucun"/>
          <w:rFonts w:ascii="Times New Roman" w:hAnsi="Times New Roman"/>
          <w:sz w:val="36"/>
          <w:szCs w:val="36"/>
        </w:rPr>
        <w:t>dès</w:t>
      </w:r>
      <w:r w:rsidRPr="00A84496">
        <w:rPr>
          <w:rStyle w:val="Aucun"/>
          <w:rFonts w:ascii="Times New Roman" w:hAnsi="Times New Roman"/>
          <w:sz w:val="36"/>
          <w:szCs w:val="36"/>
        </w:rPr>
        <w:t xml:space="preserve"> qu’il relance l’assaut.</w:t>
      </w:r>
    </w:p>
    <w:p w14:paraId="6C87C97C"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0498499" w14:textId="02833957" w:rsidR="00573FCF" w:rsidRPr="00A84496" w:rsidRDefault="00A84496">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Dès</w:t>
      </w:r>
      <w:r w:rsidR="00BE7F64" w:rsidRPr="00A84496">
        <w:rPr>
          <w:rStyle w:val="Aucun"/>
          <w:rFonts w:ascii="Times New Roman" w:hAnsi="Times New Roman"/>
          <w:sz w:val="36"/>
          <w:szCs w:val="36"/>
        </w:rPr>
        <w:t xml:space="preserve"> lors que l’un des sportifs perd l’une des protections pendant le combat debout ou au sol, l'arbitre central doit suspendre l’assaut et veiller </w:t>
      </w:r>
      <w:proofErr w:type="spellStart"/>
      <w:r w:rsidR="00BE7F64" w:rsidRPr="00A84496">
        <w:rPr>
          <w:rStyle w:val="Aucun"/>
          <w:rFonts w:ascii="Times New Roman" w:hAnsi="Times New Roman"/>
          <w:sz w:val="36"/>
          <w:szCs w:val="36"/>
        </w:rPr>
        <w:t>a</w:t>
      </w:r>
      <w:proofErr w:type="spellEnd"/>
      <w:r w:rsidR="00BE7F64" w:rsidRPr="00A84496">
        <w:rPr>
          <w:rStyle w:val="Aucun"/>
          <w:rFonts w:ascii="Times New Roman" w:hAnsi="Times New Roman"/>
          <w:sz w:val="36"/>
          <w:szCs w:val="36"/>
        </w:rPr>
        <w:t>̀ faire replacer l’accessoire de protection avant toute reprise de combat debout.</w:t>
      </w:r>
    </w:p>
    <w:p w14:paraId="0F70A073"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6EC81E76" w14:textId="28F92D42"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13 – Techniques et actes interdits communs a toutes les </w:t>
      </w:r>
      <w:r w:rsidR="00A84496" w:rsidRPr="00A84496">
        <w:rPr>
          <w:rStyle w:val="Aucun"/>
          <w:rFonts w:ascii="Times New Roman" w:hAnsi="Times New Roman"/>
          <w:b/>
          <w:bCs/>
          <w:sz w:val="36"/>
          <w:szCs w:val="36"/>
        </w:rPr>
        <w:t>catégories</w:t>
      </w:r>
    </w:p>
    <w:p w14:paraId="0E458809"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1C807BCB" w14:textId="3CC9A2D9"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Techniques strictement interdites entrainant la disqualification </w:t>
      </w:r>
      <w:r w:rsidR="00A84496" w:rsidRPr="00A84496">
        <w:rPr>
          <w:rStyle w:val="Aucun"/>
          <w:rFonts w:ascii="Times New Roman" w:hAnsi="Times New Roman"/>
          <w:sz w:val="36"/>
          <w:szCs w:val="36"/>
        </w:rPr>
        <w:t>immédiate</w:t>
      </w:r>
      <w:r w:rsidRPr="00A84496">
        <w:rPr>
          <w:rStyle w:val="Aucun"/>
          <w:rFonts w:ascii="Times New Roman" w:hAnsi="Times New Roman"/>
          <w:sz w:val="36"/>
          <w:szCs w:val="36"/>
        </w:rPr>
        <w:t xml:space="preserve"> :</w:t>
      </w:r>
    </w:p>
    <w:p w14:paraId="0819C8E8"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603D1B8F"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Les coups de poings, pieds, coudes et genoux visant un adversaire au sol ;</w:t>
      </w:r>
    </w:p>
    <w:p w14:paraId="23572E65"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Les coups de coude quel que soit l’endroit visé et dans toutes les positions ;</w:t>
      </w:r>
    </w:p>
    <w:p w14:paraId="629B8C51" w14:textId="72D65E7E"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Les coups de </w:t>
      </w:r>
      <w:r w:rsidR="00A84496" w:rsidRPr="00A84496">
        <w:rPr>
          <w:rStyle w:val="Aucun"/>
          <w:rFonts w:ascii="Times New Roman" w:hAnsi="Times New Roman"/>
          <w:sz w:val="36"/>
          <w:szCs w:val="36"/>
        </w:rPr>
        <w:t>têtes</w:t>
      </w:r>
      <w:r w:rsidRPr="00A84496">
        <w:rPr>
          <w:rStyle w:val="Aucun"/>
          <w:rFonts w:ascii="Times New Roman" w:hAnsi="Times New Roman"/>
          <w:sz w:val="36"/>
          <w:szCs w:val="36"/>
        </w:rPr>
        <w:t xml:space="preserve"> ;</w:t>
      </w:r>
    </w:p>
    <w:p w14:paraId="0462DF0A" w14:textId="301CA46D"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coups visant les parties </w:t>
      </w:r>
      <w:r w:rsidR="00DD15EA" w:rsidRPr="00A84496">
        <w:rPr>
          <w:rStyle w:val="Aucun"/>
          <w:rFonts w:ascii="Times New Roman" w:hAnsi="Times New Roman"/>
          <w:sz w:val="36"/>
          <w:szCs w:val="36"/>
        </w:rPr>
        <w:t>génitales</w:t>
      </w:r>
      <w:r w:rsidRPr="00A84496">
        <w:rPr>
          <w:rStyle w:val="Aucun"/>
          <w:rFonts w:ascii="Times New Roman" w:hAnsi="Times New Roman"/>
          <w:sz w:val="36"/>
          <w:szCs w:val="36"/>
        </w:rPr>
        <w:t xml:space="preserve"> ;</w:t>
      </w:r>
    </w:p>
    <w:p w14:paraId="60132D6A" w14:textId="19B80B5D"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Les coups visant la colonne </w:t>
      </w:r>
      <w:r w:rsidR="00DD15EA" w:rsidRPr="00A84496">
        <w:rPr>
          <w:rStyle w:val="Aucun"/>
          <w:rFonts w:ascii="Times New Roman" w:hAnsi="Times New Roman"/>
          <w:sz w:val="36"/>
          <w:szCs w:val="36"/>
        </w:rPr>
        <w:t>vertébrale</w:t>
      </w:r>
      <w:r w:rsidRPr="00A84496">
        <w:rPr>
          <w:rStyle w:val="Aucun"/>
          <w:rFonts w:ascii="Times New Roman" w:hAnsi="Times New Roman"/>
          <w:sz w:val="36"/>
          <w:szCs w:val="36"/>
        </w:rPr>
        <w:t xml:space="preserve">, la nuque et le </w:t>
      </w:r>
      <w:r w:rsidR="00DD15EA" w:rsidRPr="00A84496">
        <w:rPr>
          <w:rStyle w:val="Aucun"/>
          <w:rFonts w:ascii="Times New Roman" w:hAnsi="Times New Roman"/>
          <w:sz w:val="36"/>
          <w:szCs w:val="36"/>
        </w:rPr>
        <w:t>derrière</w:t>
      </w:r>
      <w:r w:rsidRPr="00A84496">
        <w:rPr>
          <w:rStyle w:val="Aucun"/>
          <w:rFonts w:ascii="Times New Roman" w:hAnsi="Times New Roman"/>
          <w:sz w:val="36"/>
          <w:szCs w:val="36"/>
        </w:rPr>
        <w:t xml:space="preserve"> de la </w:t>
      </w:r>
      <w:r w:rsidR="00DD15EA" w:rsidRPr="00A84496">
        <w:rPr>
          <w:rStyle w:val="Aucun"/>
          <w:rFonts w:ascii="Times New Roman" w:hAnsi="Times New Roman"/>
          <w:sz w:val="36"/>
          <w:szCs w:val="36"/>
        </w:rPr>
        <w:t>tête</w:t>
      </w:r>
      <w:r w:rsidRPr="00A84496">
        <w:rPr>
          <w:rStyle w:val="Aucun"/>
          <w:rFonts w:ascii="Times New Roman" w:hAnsi="Times New Roman"/>
          <w:sz w:val="36"/>
          <w:szCs w:val="36"/>
        </w:rPr>
        <w:t xml:space="preserve"> ;</w:t>
      </w:r>
    </w:p>
    <w:p w14:paraId="5AC230D8"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-Les coups visant la gorge ;</w:t>
      </w:r>
    </w:p>
    <w:p w14:paraId="66D8B98A" w14:textId="5286824F"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Les coups de genou directs à la </w:t>
      </w:r>
      <w:r w:rsidR="00DD15EA" w:rsidRPr="00A84496">
        <w:rPr>
          <w:rStyle w:val="Aucun"/>
          <w:rFonts w:ascii="Times New Roman" w:hAnsi="Times New Roman"/>
          <w:sz w:val="36"/>
          <w:szCs w:val="36"/>
        </w:rPr>
        <w:t>tête</w:t>
      </w:r>
      <w:r w:rsidRPr="00A84496">
        <w:rPr>
          <w:rStyle w:val="Aucun"/>
          <w:rFonts w:ascii="Times New Roman" w:hAnsi="Times New Roman"/>
          <w:sz w:val="36"/>
          <w:szCs w:val="36"/>
        </w:rPr>
        <w:t xml:space="preserve"> de l’adversaire ;</w:t>
      </w:r>
    </w:p>
    <w:p w14:paraId="2352D2A1" w14:textId="75B3458F"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lastRenderedPageBreak/>
        <w:t xml:space="preserve">- Les </w:t>
      </w:r>
      <w:r w:rsidR="00DD15EA" w:rsidRPr="00A84496">
        <w:rPr>
          <w:rStyle w:val="Aucun"/>
          <w:rFonts w:ascii="Times New Roman" w:hAnsi="Times New Roman"/>
          <w:sz w:val="36"/>
          <w:szCs w:val="36"/>
        </w:rPr>
        <w:t>clés</w:t>
      </w:r>
      <w:r w:rsidRPr="00A84496">
        <w:rPr>
          <w:rStyle w:val="Aucun"/>
          <w:rFonts w:ascii="Times New Roman" w:hAnsi="Times New Roman"/>
          <w:sz w:val="36"/>
          <w:szCs w:val="36"/>
        </w:rPr>
        <w:t xml:space="preserve"> et torsions de doigt ou d’orteil ;</w:t>
      </w:r>
    </w:p>
    <w:p w14:paraId="3B6728C1" w14:textId="089181A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Les torsions de nuque non </w:t>
      </w:r>
      <w:r w:rsidR="00DD15EA" w:rsidRPr="00A84496">
        <w:rPr>
          <w:rStyle w:val="Aucun"/>
          <w:rFonts w:ascii="Times New Roman" w:hAnsi="Times New Roman"/>
          <w:sz w:val="36"/>
          <w:szCs w:val="36"/>
        </w:rPr>
        <w:t>contrôlées</w:t>
      </w:r>
      <w:r w:rsidRPr="00A84496">
        <w:rPr>
          <w:rStyle w:val="Aucun"/>
          <w:rFonts w:ascii="Times New Roman" w:hAnsi="Times New Roman"/>
          <w:sz w:val="36"/>
          <w:szCs w:val="36"/>
        </w:rPr>
        <w:t xml:space="preserve"> ;</w:t>
      </w:r>
    </w:p>
    <w:p w14:paraId="7F934BC7" w14:textId="484C1830"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Les torsions de chevilles non </w:t>
      </w:r>
      <w:r w:rsidR="00DD15EA" w:rsidRPr="00A84496">
        <w:rPr>
          <w:rStyle w:val="Aucun"/>
          <w:rFonts w:ascii="Times New Roman" w:hAnsi="Times New Roman"/>
          <w:sz w:val="36"/>
          <w:szCs w:val="36"/>
        </w:rPr>
        <w:t>contrôlées</w:t>
      </w:r>
      <w:r w:rsidRPr="00A84496">
        <w:rPr>
          <w:rStyle w:val="Aucun"/>
          <w:rFonts w:ascii="Times New Roman" w:hAnsi="Times New Roman"/>
          <w:sz w:val="36"/>
          <w:szCs w:val="36"/>
        </w:rPr>
        <w:t xml:space="preserve"> ;</w:t>
      </w:r>
    </w:p>
    <w:p w14:paraId="50CEFF10" w14:textId="3683DAAE"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Les </w:t>
      </w:r>
      <w:r w:rsidR="00DD15EA" w:rsidRPr="00A84496">
        <w:rPr>
          <w:rStyle w:val="Aucun"/>
          <w:rFonts w:ascii="Times New Roman" w:hAnsi="Times New Roman"/>
          <w:sz w:val="36"/>
          <w:szCs w:val="36"/>
        </w:rPr>
        <w:t>clés</w:t>
      </w:r>
      <w:r w:rsidRPr="00A84496">
        <w:rPr>
          <w:rStyle w:val="Aucun"/>
          <w:rFonts w:ascii="Times New Roman" w:hAnsi="Times New Roman"/>
          <w:sz w:val="36"/>
          <w:szCs w:val="36"/>
        </w:rPr>
        <w:t xml:space="preserve"> de colonne </w:t>
      </w:r>
      <w:r w:rsidR="00DD15EA" w:rsidRPr="00A84496">
        <w:rPr>
          <w:rStyle w:val="Aucun"/>
          <w:rFonts w:ascii="Times New Roman" w:hAnsi="Times New Roman"/>
          <w:sz w:val="36"/>
          <w:szCs w:val="36"/>
        </w:rPr>
        <w:t>vertébrale</w:t>
      </w:r>
      <w:r w:rsidRPr="00A84496">
        <w:rPr>
          <w:rStyle w:val="Aucun"/>
          <w:rFonts w:ascii="Times New Roman" w:hAnsi="Times New Roman"/>
          <w:sz w:val="36"/>
          <w:szCs w:val="36"/>
        </w:rPr>
        <w:t xml:space="preserve"> ;</w:t>
      </w:r>
    </w:p>
    <w:p w14:paraId="301BE6B3" w14:textId="1167614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Les projections en forme de </w:t>
      </w:r>
      <w:r w:rsidR="00DD15EA" w:rsidRPr="00A84496">
        <w:rPr>
          <w:rStyle w:val="Aucun"/>
          <w:rFonts w:ascii="Times New Roman" w:hAnsi="Times New Roman"/>
          <w:sz w:val="36"/>
          <w:szCs w:val="36"/>
        </w:rPr>
        <w:t>clés</w:t>
      </w:r>
      <w:r w:rsidRPr="00A84496">
        <w:rPr>
          <w:rStyle w:val="Aucun"/>
          <w:rFonts w:ascii="Times New Roman" w:hAnsi="Times New Roman"/>
          <w:sz w:val="36"/>
          <w:szCs w:val="36"/>
        </w:rPr>
        <w:t xml:space="preserve"> </w:t>
      </w:r>
      <w:r w:rsidR="00DD15EA" w:rsidRPr="00A84496">
        <w:rPr>
          <w:rStyle w:val="Aucun"/>
          <w:rFonts w:ascii="Times New Roman" w:hAnsi="Times New Roman"/>
          <w:sz w:val="36"/>
          <w:szCs w:val="36"/>
        </w:rPr>
        <w:t>verrouillées</w:t>
      </w:r>
      <w:r w:rsidRPr="00A84496">
        <w:rPr>
          <w:rStyle w:val="Aucun"/>
          <w:rFonts w:ascii="Times New Roman" w:hAnsi="Times New Roman"/>
          <w:sz w:val="36"/>
          <w:szCs w:val="36"/>
        </w:rPr>
        <w:t xml:space="preserve"> en station debout ;</w:t>
      </w:r>
    </w:p>
    <w:p w14:paraId="396E2B5B" w14:textId="4119CA0B"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Les projections et </w:t>
      </w:r>
      <w:r w:rsidR="00DD15EA" w:rsidRPr="00A84496">
        <w:rPr>
          <w:rStyle w:val="Aucun"/>
          <w:rFonts w:ascii="Times New Roman" w:hAnsi="Times New Roman"/>
          <w:sz w:val="36"/>
          <w:szCs w:val="36"/>
        </w:rPr>
        <w:t>poussées</w:t>
      </w:r>
      <w:r w:rsidRPr="00A84496">
        <w:rPr>
          <w:rStyle w:val="Aucun"/>
          <w:rFonts w:ascii="Times New Roman" w:hAnsi="Times New Roman"/>
          <w:sz w:val="36"/>
          <w:szCs w:val="36"/>
        </w:rPr>
        <w:t xml:space="preserve"> intentionnelles visant </w:t>
      </w:r>
      <w:proofErr w:type="spellStart"/>
      <w:r w:rsidRPr="00A84496">
        <w:rPr>
          <w:rStyle w:val="Aucun"/>
          <w:rFonts w:ascii="Times New Roman" w:hAnsi="Times New Roman"/>
          <w:sz w:val="36"/>
          <w:szCs w:val="36"/>
        </w:rPr>
        <w:t>a</w:t>
      </w:r>
      <w:proofErr w:type="spellEnd"/>
      <w:r w:rsidRPr="00A84496">
        <w:rPr>
          <w:rStyle w:val="Aucun"/>
          <w:rFonts w:ascii="Times New Roman" w:hAnsi="Times New Roman"/>
          <w:sz w:val="36"/>
          <w:szCs w:val="36"/>
        </w:rPr>
        <w:t>̀ faire chuter l’adversaire sur la nuque ou sur</w:t>
      </w:r>
    </w:p>
    <w:p w14:paraId="52822317" w14:textId="71EF1475"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 </w:t>
      </w:r>
      <w:r w:rsidR="00DD15EA" w:rsidRPr="00A84496">
        <w:rPr>
          <w:rStyle w:val="Aucun"/>
          <w:rFonts w:ascii="Times New Roman" w:hAnsi="Times New Roman"/>
          <w:sz w:val="36"/>
          <w:szCs w:val="36"/>
        </w:rPr>
        <w:t>tête</w:t>
      </w:r>
      <w:r w:rsidRPr="00A84496">
        <w:rPr>
          <w:rStyle w:val="Aucun"/>
          <w:rFonts w:ascii="Times New Roman" w:hAnsi="Times New Roman"/>
          <w:sz w:val="36"/>
          <w:szCs w:val="36"/>
        </w:rPr>
        <w:t xml:space="preserve"> ;</w:t>
      </w:r>
    </w:p>
    <w:p w14:paraId="65890BCF"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5596F7F6" w14:textId="2B7B8D53"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Actes interdits </w:t>
      </w:r>
      <w:r w:rsidR="00DD15EA" w:rsidRPr="00A84496">
        <w:rPr>
          <w:rStyle w:val="Aucun"/>
          <w:rFonts w:ascii="Times New Roman" w:hAnsi="Times New Roman"/>
          <w:sz w:val="36"/>
          <w:szCs w:val="36"/>
        </w:rPr>
        <w:t>entrainant</w:t>
      </w:r>
      <w:r w:rsidRPr="00A84496">
        <w:rPr>
          <w:rStyle w:val="Aucun"/>
          <w:rFonts w:ascii="Times New Roman" w:hAnsi="Times New Roman"/>
          <w:sz w:val="36"/>
          <w:szCs w:val="36"/>
        </w:rPr>
        <w:t xml:space="preserve"> la disqualification </w:t>
      </w:r>
      <w:r w:rsidR="00DD15EA" w:rsidRPr="00A84496">
        <w:rPr>
          <w:rStyle w:val="Aucun"/>
          <w:rFonts w:ascii="Times New Roman" w:hAnsi="Times New Roman"/>
          <w:sz w:val="36"/>
          <w:szCs w:val="36"/>
        </w:rPr>
        <w:t>immédiate</w:t>
      </w:r>
      <w:r w:rsidRPr="00A84496">
        <w:rPr>
          <w:rStyle w:val="Aucun"/>
          <w:rFonts w:ascii="Times New Roman" w:hAnsi="Times New Roman"/>
          <w:sz w:val="36"/>
          <w:szCs w:val="36"/>
        </w:rPr>
        <w:t xml:space="preserve"> :</w:t>
      </w:r>
    </w:p>
    <w:p w14:paraId="1BB38A8F"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51D762E5" w14:textId="7C3029BD"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Saisir la </w:t>
      </w:r>
      <w:r w:rsidR="00DD15EA" w:rsidRPr="00A84496">
        <w:rPr>
          <w:rStyle w:val="Aucun"/>
          <w:rFonts w:ascii="Times New Roman" w:hAnsi="Times New Roman"/>
          <w:sz w:val="36"/>
          <w:szCs w:val="36"/>
        </w:rPr>
        <w:t>trachée</w:t>
      </w:r>
      <w:r w:rsidRPr="00A84496">
        <w:rPr>
          <w:rStyle w:val="Aucun"/>
          <w:rFonts w:ascii="Times New Roman" w:hAnsi="Times New Roman"/>
          <w:sz w:val="36"/>
          <w:szCs w:val="36"/>
        </w:rPr>
        <w:t xml:space="preserve"> </w:t>
      </w:r>
      <w:r w:rsidR="00DD15EA" w:rsidRPr="00A84496">
        <w:rPr>
          <w:rStyle w:val="Aucun"/>
          <w:rFonts w:ascii="Times New Roman" w:hAnsi="Times New Roman"/>
          <w:sz w:val="36"/>
          <w:szCs w:val="36"/>
        </w:rPr>
        <w:t>artère</w:t>
      </w:r>
      <w:r w:rsidRPr="00A84496">
        <w:rPr>
          <w:rStyle w:val="Aucun"/>
          <w:rFonts w:ascii="Times New Roman" w:hAnsi="Times New Roman"/>
          <w:sz w:val="36"/>
          <w:szCs w:val="36"/>
        </w:rPr>
        <w:t xml:space="preserve"> avec les doigts ;</w:t>
      </w:r>
    </w:p>
    <w:p w14:paraId="4EF9C7F4"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Mettre les doigts dans le nez, les yeux, la bouche ou une plaie de son adversaire ;</w:t>
      </w:r>
    </w:p>
    <w:p w14:paraId="5F78B088"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341949E4"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Griffer ou pincer intentionnellement ;</w:t>
      </w:r>
    </w:p>
    <w:p w14:paraId="49348CAA"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Attraper ou tirer les cheveux ;</w:t>
      </w:r>
    </w:p>
    <w:p w14:paraId="000531A0" w14:textId="46B045AE"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Saisir les </w:t>
      </w:r>
      <w:r w:rsidR="00DD15EA" w:rsidRPr="00A84496">
        <w:rPr>
          <w:rStyle w:val="Aucun"/>
          <w:rFonts w:ascii="Times New Roman" w:hAnsi="Times New Roman"/>
          <w:sz w:val="36"/>
          <w:szCs w:val="36"/>
        </w:rPr>
        <w:t>vêtements</w:t>
      </w:r>
      <w:r w:rsidRPr="00A84496">
        <w:rPr>
          <w:rStyle w:val="Aucun"/>
          <w:rFonts w:ascii="Times New Roman" w:hAnsi="Times New Roman"/>
          <w:sz w:val="36"/>
          <w:szCs w:val="36"/>
        </w:rPr>
        <w:t xml:space="preserve"> de l’adversaire ;</w:t>
      </w:r>
    </w:p>
    <w:p w14:paraId="624D6EC3"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Saisir ou mettre les doigts dans l’oreille de l’adversaire ;</w:t>
      </w:r>
    </w:p>
    <w:p w14:paraId="4F9F0C0D"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Chatouiller son adversaire ;</w:t>
      </w:r>
    </w:p>
    <w:p w14:paraId="239E34ED"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 Mordre son adversaire ;</w:t>
      </w:r>
    </w:p>
    <w:p w14:paraId="076138A6"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Cracher au visage de l’adversaire ou l’insulter.</w:t>
      </w:r>
    </w:p>
    <w:p w14:paraId="37C6F5E6"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66D437DE" w14:textId="15A47EF5"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L’absorption de tout produit dopant est rigoureusement interdite. En </w:t>
      </w:r>
      <w:r w:rsidR="00DD15EA" w:rsidRPr="00A84496">
        <w:rPr>
          <w:rStyle w:val="Aucun"/>
          <w:rFonts w:ascii="Times New Roman" w:hAnsi="Times New Roman"/>
          <w:sz w:val="36"/>
          <w:szCs w:val="36"/>
        </w:rPr>
        <w:t>général</w:t>
      </w:r>
      <w:r w:rsidRPr="00A84496">
        <w:rPr>
          <w:rStyle w:val="Aucun"/>
          <w:rFonts w:ascii="Times New Roman" w:hAnsi="Times New Roman"/>
          <w:sz w:val="36"/>
          <w:szCs w:val="36"/>
        </w:rPr>
        <w:t xml:space="preserve">, tout comportement contraire à la morale, à l’esprit sportif et au code de </w:t>
      </w:r>
      <w:r w:rsidR="00DD15EA" w:rsidRPr="00A84496">
        <w:rPr>
          <w:rStyle w:val="Aucun"/>
          <w:rFonts w:ascii="Times New Roman" w:hAnsi="Times New Roman"/>
          <w:sz w:val="36"/>
          <w:szCs w:val="36"/>
        </w:rPr>
        <w:t>déontologie</w:t>
      </w:r>
      <w:r w:rsidRPr="00A84496">
        <w:rPr>
          <w:rStyle w:val="Aucun"/>
          <w:rFonts w:ascii="Times New Roman" w:hAnsi="Times New Roman"/>
          <w:sz w:val="36"/>
          <w:szCs w:val="36"/>
        </w:rPr>
        <w:t xml:space="preserve"> de la pratique du K</w:t>
      </w:r>
      <w:r w:rsidRPr="00A84496">
        <w:rPr>
          <w:rFonts w:ascii="Times New Roman" w:hAnsi="Times New Roman"/>
          <w:sz w:val="36"/>
          <w:szCs w:val="36"/>
        </w:rPr>
        <w:t xml:space="preserve"> </w:t>
      </w:r>
      <w:r w:rsidRPr="00A84496">
        <w:rPr>
          <w:rStyle w:val="Aucun"/>
          <w:rFonts w:ascii="Times New Roman" w:hAnsi="Times New Roman"/>
          <w:sz w:val="36"/>
          <w:szCs w:val="36"/>
        </w:rPr>
        <w:t xml:space="preserve">DAKAÏTO RYU IBA/GABA/HAÏLA, </w:t>
      </w:r>
      <w:r w:rsidR="00DD15EA" w:rsidRPr="00A84496">
        <w:rPr>
          <w:rStyle w:val="Aucun"/>
          <w:rFonts w:ascii="Times New Roman" w:hAnsi="Times New Roman"/>
          <w:sz w:val="36"/>
          <w:szCs w:val="36"/>
        </w:rPr>
        <w:t>entraine</w:t>
      </w:r>
      <w:r w:rsidRPr="00A84496">
        <w:rPr>
          <w:rStyle w:val="Aucun"/>
          <w:rFonts w:ascii="Times New Roman" w:hAnsi="Times New Roman"/>
          <w:sz w:val="36"/>
          <w:szCs w:val="36"/>
        </w:rPr>
        <w:t xml:space="preserve"> l’interdiction, </w:t>
      </w:r>
      <w:r w:rsidR="00DD15EA" w:rsidRPr="00A84496">
        <w:rPr>
          <w:rStyle w:val="Aucun"/>
          <w:rFonts w:ascii="Times New Roman" w:hAnsi="Times New Roman"/>
          <w:sz w:val="36"/>
          <w:szCs w:val="36"/>
        </w:rPr>
        <w:t>momentanée</w:t>
      </w:r>
      <w:r w:rsidRPr="00A84496">
        <w:rPr>
          <w:rStyle w:val="Aucun"/>
          <w:rFonts w:ascii="Times New Roman" w:hAnsi="Times New Roman"/>
          <w:sz w:val="36"/>
          <w:szCs w:val="36"/>
        </w:rPr>
        <w:t xml:space="preserve"> ou </w:t>
      </w:r>
      <w:r w:rsidR="00DD15EA" w:rsidRPr="00A84496">
        <w:rPr>
          <w:rStyle w:val="Aucun"/>
          <w:rFonts w:ascii="Times New Roman" w:hAnsi="Times New Roman"/>
          <w:sz w:val="36"/>
          <w:szCs w:val="36"/>
        </w:rPr>
        <w:t>définitive</w:t>
      </w:r>
      <w:r w:rsidRPr="00A84496">
        <w:rPr>
          <w:rStyle w:val="Aucun"/>
          <w:rFonts w:ascii="Times New Roman" w:hAnsi="Times New Roman"/>
          <w:sz w:val="36"/>
          <w:szCs w:val="36"/>
        </w:rPr>
        <w:t xml:space="preserve"> pour le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de participer </w:t>
      </w:r>
      <w:proofErr w:type="spellStart"/>
      <w:r w:rsidRPr="00A84496">
        <w:rPr>
          <w:rStyle w:val="Aucun"/>
          <w:rFonts w:ascii="Times New Roman" w:hAnsi="Times New Roman"/>
          <w:sz w:val="36"/>
          <w:szCs w:val="36"/>
        </w:rPr>
        <w:t>a</w:t>
      </w:r>
      <w:proofErr w:type="spellEnd"/>
      <w:r w:rsidRPr="00A84496">
        <w:rPr>
          <w:rStyle w:val="Aucun"/>
          <w:rFonts w:ascii="Times New Roman" w:hAnsi="Times New Roman"/>
          <w:sz w:val="36"/>
          <w:szCs w:val="36"/>
        </w:rPr>
        <w:t xml:space="preserve">̀ </w:t>
      </w:r>
      <w:r w:rsidRPr="00A84496">
        <w:rPr>
          <w:rStyle w:val="Aucun"/>
          <w:rFonts w:ascii="Times New Roman" w:hAnsi="Times New Roman"/>
          <w:sz w:val="36"/>
          <w:szCs w:val="36"/>
        </w:rPr>
        <w:lastRenderedPageBreak/>
        <w:t xml:space="preserve">toute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 xml:space="preserve"> de DAKAÏTO RYU IBA/GABA/HAÏLA sur le territoire national.</w:t>
      </w:r>
    </w:p>
    <w:p w14:paraId="76702C24"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485A61E1" w14:textId="77777777"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14 – TECHNIQUES AUTORISEES PAR CATEGORIE</w:t>
      </w:r>
    </w:p>
    <w:p w14:paraId="4E69D7DE"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4D8B4567" w14:textId="77777777" w:rsidR="00573FCF" w:rsidRPr="00A84496" w:rsidRDefault="00573FCF">
      <w:pPr>
        <w:pStyle w:val="CorpsA"/>
        <w:spacing w:after="0"/>
        <w:rPr>
          <w:rStyle w:val="Aucun"/>
          <w:rFonts w:ascii="Times New Roman" w:eastAsia="Times New Roman" w:hAnsi="Times New Roman" w:cs="Times New Roman"/>
          <w:sz w:val="36"/>
          <w:szCs w:val="36"/>
        </w:rPr>
      </w:pPr>
    </w:p>
    <w:tbl>
      <w:tblPr>
        <w:tblStyle w:val="TableNormal"/>
        <w:tblW w:w="92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313"/>
        <w:gridCol w:w="2313"/>
        <w:gridCol w:w="2313"/>
        <w:gridCol w:w="2313"/>
      </w:tblGrid>
      <w:tr w:rsidR="00573FCF" w:rsidRPr="00A84496" w14:paraId="2CF187DA" w14:textId="77777777">
        <w:trPr>
          <w:trHeight w:val="520"/>
        </w:trPr>
        <w:tc>
          <w:tcPr>
            <w:tcW w:w="2313" w:type="dxa"/>
            <w:tcBorders>
              <w:top w:val="single" w:sz="8" w:space="0" w:color="000000"/>
              <w:left w:val="single" w:sz="8" w:space="0" w:color="000000"/>
              <w:bottom w:val="single" w:sz="8" w:space="0" w:color="000000"/>
              <w:right w:val="single" w:sz="8" w:space="0" w:color="000000"/>
            </w:tcBorders>
            <w:shd w:val="clear" w:color="auto" w:fill="F1D130"/>
            <w:tcMar>
              <w:top w:w="0" w:type="dxa"/>
              <w:left w:w="0" w:type="dxa"/>
              <w:bottom w:w="0" w:type="dxa"/>
              <w:right w:w="0" w:type="dxa"/>
            </w:tcMar>
            <w:vAlign w:val="center"/>
          </w:tcPr>
          <w:p w14:paraId="72F24D84" w14:textId="77777777" w:rsidR="00573FCF" w:rsidRPr="00A84496" w:rsidRDefault="00BE7F64">
            <w:pPr>
              <w:tabs>
                <w:tab w:val="left" w:pos="1440"/>
              </w:tabs>
              <w:suppressAutoHyphens/>
              <w:jc w:val="center"/>
              <w:outlineLvl w:val="0"/>
              <w:rPr>
                <w:sz w:val="36"/>
                <w:szCs w:val="36"/>
              </w:rPr>
            </w:pPr>
            <w:r w:rsidRPr="00A84496">
              <w:rPr>
                <w:rFonts w:cs="Arial Unicode MS"/>
                <w:b/>
                <w:bCs/>
                <w:color w:val="FFFFFF"/>
                <w:sz w:val="36"/>
                <w:szCs w:val="36"/>
                <w14:textOutline w14:w="12700" w14:cap="flat" w14:cmpd="sng" w14:algn="ctr">
                  <w14:noFill/>
                  <w14:prstDash w14:val="solid"/>
                  <w14:miter w14:lim="400000"/>
                </w14:textOutline>
              </w:rPr>
              <w:t>CADETS</w:t>
            </w:r>
          </w:p>
        </w:tc>
        <w:tc>
          <w:tcPr>
            <w:tcW w:w="2313" w:type="dxa"/>
            <w:tcBorders>
              <w:top w:val="single" w:sz="8" w:space="0" w:color="000000"/>
              <w:left w:val="single" w:sz="8" w:space="0" w:color="000000"/>
              <w:bottom w:val="single" w:sz="8" w:space="0" w:color="000000"/>
              <w:right w:val="single" w:sz="8" w:space="0" w:color="000000"/>
            </w:tcBorders>
            <w:shd w:val="clear" w:color="auto" w:fill="F1D130"/>
            <w:tcMar>
              <w:top w:w="0" w:type="dxa"/>
              <w:left w:w="0" w:type="dxa"/>
              <w:bottom w:w="0" w:type="dxa"/>
              <w:right w:w="0" w:type="dxa"/>
            </w:tcMar>
            <w:vAlign w:val="center"/>
          </w:tcPr>
          <w:p w14:paraId="5494BDA2" w14:textId="77777777" w:rsidR="00573FCF" w:rsidRPr="00A84496" w:rsidRDefault="00BE7F64">
            <w:pPr>
              <w:tabs>
                <w:tab w:val="left" w:pos="1440"/>
              </w:tabs>
              <w:suppressAutoHyphens/>
              <w:jc w:val="center"/>
              <w:outlineLvl w:val="0"/>
              <w:rPr>
                <w:sz w:val="36"/>
                <w:szCs w:val="36"/>
              </w:rPr>
            </w:pPr>
            <w:r w:rsidRPr="00A84496">
              <w:rPr>
                <w:rFonts w:cs="Arial Unicode MS"/>
                <w:b/>
                <w:bCs/>
                <w:color w:val="FFFFFF"/>
                <w:sz w:val="36"/>
                <w:szCs w:val="36"/>
                <w14:textOutline w14:w="12700" w14:cap="flat" w14:cmpd="sng" w14:algn="ctr">
                  <w14:noFill/>
                  <w14:prstDash w14:val="solid"/>
                  <w14:miter w14:lim="400000"/>
                </w14:textOutline>
              </w:rPr>
              <w:t>JUNIORS</w:t>
            </w:r>
          </w:p>
        </w:tc>
        <w:tc>
          <w:tcPr>
            <w:tcW w:w="2313" w:type="dxa"/>
            <w:tcBorders>
              <w:top w:val="single" w:sz="8" w:space="0" w:color="000000"/>
              <w:left w:val="single" w:sz="8" w:space="0" w:color="000000"/>
              <w:bottom w:val="single" w:sz="8" w:space="0" w:color="000000"/>
              <w:right w:val="single" w:sz="8" w:space="0" w:color="000000"/>
            </w:tcBorders>
            <w:shd w:val="clear" w:color="auto" w:fill="F1D130"/>
            <w:tcMar>
              <w:top w:w="0" w:type="dxa"/>
              <w:left w:w="0" w:type="dxa"/>
              <w:bottom w:w="0" w:type="dxa"/>
              <w:right w:w="0" w:type="dxa"/>
            </w:tcMar>
            <w:vAlign w:val="center"/>
          </w:tcPr>
          <w:p w14:paraId="693BD347" w14:textId="77777777" w:rsidR="00573FCF" w:rsidRPr="00A84496" w:rsidRDefault="00BE7F64">
            <w:pPr>
              <w:tabs>
                <w:tab w:val="left" w:pos="1440"/>
              </w:tabs>
              <w:suppressAutoHyphens/>
              <w:jc w:val="center"/>
              <w:outlineLvl w:val="0"/>
              <w:rPr>
                <w:sz w:val="36"/>
                <w:szCs w:val="36"/>
              </w:rPr>
            </w:pPr>
            <w:r w:rsidRPr="00A84496">
              <w:rPr>
                <w:rFonts w:cs="Arial Unicode MS"/>
                <w:b/>
                <w:bCs/>
                <w:color w:val="FFFFFF"/>
                <w:sz w:val="36"/>
                <w:szCs w:val="36"/>
                <w14:textOutline w14:w="12700" w14:cap="flat" w14:cmpd="sng" w14:algn="ctr">
                  <w14:noFill/>
                  <w14:prstDash w14:val="solid"/>
                  <w14:miter w14:lim="400000"/>
                </w14:textOutline>
              </w:rPr>
              <w:t>SENIORS</w:t>
            </w:r>
          </w:p>
        </w:tc>
        <w:tc>
          <w:tcPr>
            <w:tcW w:w="2313" w:type="dxa"/>
            <w:tcBorders>
              <w:top w:val="single" w:sz="8" w:space="0" w:color="000000"/>
              <w:left w:val="single" w:sz="8" w:space="0" w:color="000000"/>
              <w:bottom w:val="single" w:sz="8" w:space="0" w:color="000000"/>
              <w:right w:val="single" w:sz="8" w:space="0" w:color="000000"/>
            </w:tcBorders>
            <w:shd w:val="clear" w:color="auto" w:fill="F1D130"/>
            <w:tcMar>
              <w:top w:w="0" w:type="dxa"/>
              <w:left w:w="0" w:type="dxa"/>
              <w:bottom w:w="0" w:type="dxa"/>
              <w:right w:w="0" w:type="dxa"/>
            </w:tcMar>
            <w:vAlign w:val="center"/>
          </w:tcPr>
          <w:p w14:paraId="37254C6B" w14:textId="77777777" w:rsidR="00573FCF" w:rsidRPr="00A84496" w:rsidRDefault="00BE7F64">
            <w:pPr>
              <w:tabs>
                <w:tab w:val="left" w:pos="1440"/>
              </w:tabs>
              <w:suppressAutoHyphens/>
              <w:jc w:val="center"/>
              <w:outlineLvl w:val="0"/>
              <w:rPr>
                <w:sz w:val="36"/>
                <w:szCs w:val="36"/>
              </w:rPr>
            </w:pPr>
            <w:r w:rsidRPr="00A84496">
              <w:rPr>
                <w:rFonts w:cs="Arial Unicode MS"/>
                <w:b/>
                <w:bCs/>
                <w:color w:val="FFFFFF"/>
                <w:sz w:val="36"/>
                <w:szCs w:val="36"/>
                <w14:textOutline w14:w="12700" w14:cap="flat" w14:cmpd="sng" w14:algn="ctr">
                  <w14:noFill/>
                  <w14:prstDash w14:val="solid"/>
                  <w14:miter w14:lim="400000"/>
                </w14:textOutline>
              </w:rPr>
              <w:t>VETERANS</w:t>
            </w:r>
          </w:p>
        </w:tc>
      </w:tr>
      <w:tr w:rsidR="00573FCF" w:rsidRPr="00A84496" w14:paraId="624FB2CF" w14:textId="77777777">
        <w:trPr>
          <w:trHeight w:val="5720"/>
        </w:trPr>
        <w:tc>
          <w:tcPr>
            <w:tcW w:w="2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F58E03" w14:textId="7A0B7CA8" w:rsidR="00573FCF" w:rsidRPr="00A84496" w:rsidRDefault="00DD15EA">
            <w:pPr>
              <w:tabs>
                <w:tab w:val="left" w:pos="1440"/>
              </w:tabs>
              <w:suppressAutoHyphens/>
              <w:outlineLvl w:val="0"/>
              <w:rPr>
                <w:rFonts w:eastAsia="Times New Roman"/>
                <w:color w:val="000000"/>
                <w:sz w:val="36"/>
                <w:szCs w:val="36"/>
                <w14:textOutline w14:w="12700" w14:cap="flat" w14:cmpd="sng" w14:algn="ctr">
                  <w14:noFill/>
                  <w14:prstDash w14:val="solid"/>
                  <w14:miter w14:lim="400000"/>
                </w14:textOutline>
              </w:rPr>
            </w:pPr>
            <w:r w:rsidRPr="00A84496">
              <w:rPr>
                <w:rStyle w:val="Aucun"/>
                <w:rFonts w:cs="Arial Unicode MS"/>
                <w:b/>
                <w:bCs/>
                <w:color w:val="000000"/>
                <w:sz w:val="36"/>
                <w:szCs w:val="36"/>
                <w14:textOutline w14:w="12700" w14:cap="flat" w14:cmpd="sng" w14:algn="ctr">
                  <w14:noFill/>
                  <w14:prstDash w14:val="solid"/>
                  <w14:miter w14:lim="400000"/>
                </w14:textOutline>
              </w:rPr>
              <w:t>Debout :</w:t>
            </w:r>
            <w:r w:rsidRPr="00A84496">
              <w:rPr>
                <w:rFonts w:cs="Arial Unicode MS"/>
                <w:color w:val="000000"/>
                <w:sz w:val="36"/>
                <w:szCs w:val="36"/>
                <w:lang w:val="fr-FR"/>
                <w14:textOutline w14:w="12700" w14:cap="flat" w14:cmpd="sng" w14:algn="ctr">
                  <w14:noFill/>
                  <w14:prstDash w14:val="solid"/>
                  <w14:miter w14:lim="400000"/>
                </w14:textOutline>
              </w:rPr>
              <w:t xml:space="preserve"> Coups</w:t>
            </w:r>
            <w:r w:rsidR="00BE7F64" w:rsidRPr="00A84496">
              <w:rPr>
                <w:rFonts w:cs="Arial Unicode MS"/>
                <w:color w:val="000000"/>
                <w:sz w:val="36"/>
                <w:szCs w:val="36"/>
                <w:lang w:val="fr-FR"/>
                <w14:textOutline w14:w="12700" w14:cap="flat" w14:cmpd="sng" w14:algn="ctr">
                  <w14:noFill/>
                  <w14:prstDash w14:val="solid"/>
                  <w14:miter w14:lim="400000"/>
                </w14:textOutline>
              </w:rPr>
              <w:t xml:space="preserve"> de poings, de pieds, sur le corps, casque et face. Coups de genou au corps. </w:t>
            </w:r>
          </w:p>
          <w:p w14:paraId="0F55DE70" w14:textId="77777777" w:rsidR="00573FCF" w:rsidRPr="00A84496" w:rsidRDefault="00BE7F64">
            <w:pPr>
              <w:pStyle w:val="Pardfaut"/>
              <w:spacing w:after="240"/>
              <w:rPr>
                <w:rFonts w:ascii="Times New Roman" w:eastAsia="Times New Roman" w:hAnsi="Times New Roman" w:cs="Times New Roman"/>
                <w:sz w:val="36"/>
                <w:szCs w:val="36"/>
              </w:rPr>
            </w:pPr>
            <w:r w:rsidRPr="00A84496">
              <w:rPr>
                <w:rFonts w:ascii="Times New Roman" w:hAnsi="Times New Roman"/>
                <w:sz w:val="36"/>
                <w:szCs w:val="36"/>
              </w:rPr>
              <w:t xml:space="preserve">Saisies, lutte et projections. </w:t>
            </w:r>
          </w:p>
          <w:p w14:paraId="6C431DE4" w14:textId="5070A4D3" w:rsidR="00573FCF" w:rsidRPr="00A84496" w:rsidRDefault="00BE7F64">
            <w:pPr>
              <w:pStyle w:val="Pardfaut"/>
              <w:spacing w:after="240"/>
              <w:rPr>
                <w:rStyle w:val="Aucun"/>
                <w:rFonts w:ascii="Times Roman" w:eastAsia="Times Roman" w:hAnsi="Times Roman" w:cs="Times Roman"/>
                <w:sz w:val="36"/>
                <w:szCs w:val="36"/>
              </w:rPr>
            </w:pPr>
            <w:r w:rsidRPr="00A84496">
              <w:rPr>
                <w:rStyle w:val="Aucun"/>
                <w:rFonts w:ascii="Times Roman" w:hAnsi="Times Roman"/>
                <w:b/>
                <w:bCs/>
                <w:sz w:val="36"/>
                <w:szCs w:val="36"/>
              </w:rPr>
              <w:t>Au corps :</w:t>
            </w:r>
            <w:r w:rsidRPr="00A84496">
              <w:rPr>
                <w:rFonts w:ascii="Times Roman" w:hAnsi="Times Roman"/>
                <w:sz w:val="36"/>
                <w:szCs w:val="36"/>
              </w:rPr>
              <w:t xml:space="preserve"> Coups </w:t>
            </w:r>
            <w:r w:rsidR="00DD15EA" w:rsidRPr="00A84496">
              <w:rPr>
                <w:rFonts w:ascii="Times Roman" w:hAnsi="Times Roman"/>
                <w:sz w:val="36"/>
                <w:szCs w:val="36"/>
              </w:rPr>
              <w:t>appuyés</w:t>
            </w:r>
            <w:r w:rsidRPr="00A84496">
              <w:rPr>
                <w:rFonts w:ascii="Times Roman" w:hAnsi="Times Roman"/>
                <w:sz w:val="36"/>
                <w:szCs w:val="36"/>
              </w:rPr>
              <w:t xml:space="preserve"> Puissance autorisé</w:t>
            </w:r>
            <w:r w:rsidRPr="00A84496">
              <w:rPr>
                <w:rFonts w:ascii="Times Roman" w:hAnsi="Times Roman"/>
                <w:sz w:val="36"/>
                <w:szCs w:val="36"/>
                <w:lang w:val="it-IT"/>
              </w:rPr>
              <w:t>e.</w:t>
            </w:r>
            <w:r w:rsidRPr="00A84496">
              <w:rPr>
                <w:rFonts w:ascii="Times Roman" w:eastAsia="Times Roman" w:hAnsi="Times Roman" w:cs="Times Roman"/>
                <w:sz w:val="36"/>
                <w:szCs w:val="36"/>
              </w:rPr>
              <w:br/>
            </w:r>
            <w:r w:rsidRPr="00A84496">
              <w:rPr>
                <w:rStyle w:val="Aucun"/>
                <w:rFonts w:ascii="Times Roman" w:hAnsi="Times Roman"/>
                <w:b/>
                <w:bCs/>
                <w:sz w:val="36"/>
                <w:szCs w:val="36"/>
              </w:rPr>
              <w:t>Au visage :</w:t>
            </w:r>
            <w:r w:rsidRPr="00A84496">
              <w:rPr>
                <w:rFonts w:ascii="Times Roman" w:hAnsi="Times Roman"/>
                <w:sz w:val="36"/>
                <w:szCs w:val="36"/>
              </w:rPr>
              <w:t xml:space="preserve"> Touches non </w:t>
            </w:r>
            <w:r w:rsidR="00DD15EA" w:rsidRPr="00A84496">
              <w:rPr>
                <w:rFonts w:ascii="Times Roman" w:hAnsi="Times Roman"/>
                <w:sz w:val="36"/>
                <w:szCs w:val="36"/>
              </w:rPr>
              <w:t>appuyées</w:t>
            </w:r>
            <w:r w:rsidRPr="00A84496">
              <w:rPr>
                <w:rFonts w:ascii="Times Roman" w:hAnsi="Times Roman"/>
                <w:sz w:val="36"/>
                <w:szCs w:val="36"/>
              </w:rPr>
              <w:t xml:space="preserve">. Puissance </w:t>
            </w:r>
            <w:r w:rsidR="00DD15EA" w:rsidRPr="00A84496">
              <w:rPr>
                <w:rFonts w:ascii="Times Roman" w:hAnsi="Times Roman"/>
                <w:sz w:val="36"/>
                <w:szCs w:val="36"/>
              </w:rPr>
              <w:t>éliminatoire</w:t>
            </w:r>
            <w:r w:rsidRPr="00A84496">
              <w:rPr>
                <w:rFonts w:ascii="Times Roman" w:hAnsi="Times Roman"/>
                <w:sz w:val="36"/>
                <w:szCs w:val="36"/>
              </w:rPr>
              <w:t xml:space="preserve">. </w:t>
            </w:r>
          </w:p>
          <w:p w14:paraId="65DE9E4D" w14:textId="77777777" w:rsidR="00573FCF" w:rsidRPr="00A84496" w:rsidRDefault="00573FCF">
            <w:pPr>
              <w:pStyle w:val="Pardfaut"/>
              <w:spacing w:after="240"/>
              <w:rPr>
                <w:sz w:val="36"/>
                <w:szCs w:val="36"/>
              </w:rPr>
            </w:pPr>
          </w:p>
        </w:tc>
        <w:tc>
          <w:tcPr>
            <w:tcW w:w="2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6BCE29" w14:textId="6143B238" w:rsidR="00573FCF" w:rsidRPr="00A84496" w:rsidRDefault="00DD15EA">
            <w:pPr>
              <w:pStyle w:val="Pardfaut"/>
              <w:spacing w:after="240"/>
              <w:rPr>
                <w:rStyle w:val="Aucun"/>
                <w:rFonts w:ascii="Times Roman" w:eastAsia="Times Roman" w:hAnsi="Times Roman" w:cs="Times Roman"/>
                <w:sz w:val="36"/>
                <w:szCs w:val="36"/>
              </w:rPr>
            </w:pPr>
            <w:r w:rsidRPr="00A84496">
              <w:rPr>
                <w:rStyle w:val="Aucun"/>
                <w:rFonts w:ascii="Times Roman" w:hAnsi="Times Roman"/>
                <w:b/>
                <w:bCs/>
                <w:sz w:val="36"/>
                <w:szCs w:val="36"/>
              </w:rPr>
              <w:t>Debout :</w:t>
            </w:r>
            <w:r w:rsidR="00BE7F64" w:rsidRPr="00A84496">
              <w:rPr>
                <w:rStyle w:val="Aucun"/>
                <w:rFonts w:ascii="Times Roman" w:hAnsi="Times Roman"/>
                <w:b/>
                <w:bCs/>
                <w:sz w:val="36"/>
                <w:szCs w:val="36"/>
              </w:rPr>
              <w:t xml:space="preserve"> </w:t>
            </w:r>
            <w:r w:rsidR="00BE7F64" w:rsidRPr="00A84496">
              <w:rPr>
                <w:rFonts w:ascii="Times Roman" w:hAnsi="Times Roman"/>
                <w:sz w:val="36"/>
                <w:szCs w:val="36"/>
              </w:rPr>
              <w:t xml:space="preserve">Coups de poings, de pieds, sur le corps, casque et face. Coups de genou au corps. </w:t>
            </w:r>
          </w:p>
          <w:p w14:paraId="4AD0BABC" w14:textId="77777777" w:rsidR="00573FCF" w:rsidRPr="00A84496" w:rsidRDefault="00BE7F64">
            <w:pPr>
              <w:pStyle w:val="Pardfaut"/>
              <w:spacing w:after="240"/>
              <w:rPr>
                <w:rStyle w:val="Aucun"/>
                <w:rFonts w:ascii="Times Roman" w:eastAsia="Times Roman" w:hAnsi="Times Roman" w:cs="Times Roman"/>
                <w:sz w:val="36"/>
                <w:szCs w:val="36"/>
              </w:rPr>
            </w:pPr>
            <w:r w:rsidRPr="00A84496">
              <w:rPr>
                <w:rFonts w:ascii="Times Roman" w:hAnsi="Times Roman"/>
                <w:sz w:val="36"/>
                <w:szCs w:val="36"/>
              </w:rPr>
              <w:t xml:space="preserve">Saisies, lutte et projections. </w:t>
            </w:r>
          </w:p>
          <w:p w14:paraId="44988ED8" w14:textId="22EC4CC4" w:rsidR="00573FCF" w:rsidRPr="00A84496" w:rsidRDefault="00BE7F64">
            <w:pPr>
              <w:pStyle w:val="Pardfaut"/>
              <w:spacing w:after="240"/>
              <w:rPr>
                <w:sz w:val="36"/>
                <w:szCs w:val="36"/>
              </w:rPr>
            </w:pPr>
            <w:r w:rsidRPr="00A84496">
              <w:rPr>
                <w:rStyle w:val="Aucun"/>
                <w:rFonts w:ascii="Times Roman" w:hAnsi="Times Roman"/>
                <w:b/>
                <w:bCs/>
                <w:sz w:val="36"/>
                <w:szCs w:val="36"/>
              </w:rPr>
              <w:t xml:space="preserve">Au corps </w:t>
            </w:r>
            <w:r w:rsidRPr="00A84496">
              <w:rPr>
                <w:rFonts w:ascii="Times Roman" w:hAnsi="Times Roman"/>
                <w:sz w:val="36"/>
                <w:szCs w:val="36"/>
              </w:rPr>
              <w:t xml:space="preserve">: Coups </w:t>
            </w:r>
            <w:r w:rsidR="00DD15EA" w:rsidRPr="00A84496">
              <w:rPr>
                <w:rFonts w:ascii="Times Roman" w:hAnsi="Times Roman"/>
                <w:sz w:val="36"/>
                <w:szCs w:val="36"/>
              </w:rPr>
              <w:t>appuyés</w:t>
            </w:r>
            <w:r w:rsidRPr="00A84496">
              <w:rPr>
                <w:rFonts w:ascii="Times Roman" w:hAnsi="Times Roman"/>
                <w:sz w:val="36"/>
                <w:szCs w:val="36"/>
              </w:rPr>
              <w:t xml:space="preserve"> Puissance autorisé</w:t>
            </w:r>
            <w:r w:rsidRPr="00A84496">
              <w:rPr>
                <w:rFonts w:ascii="Times Roman" w:hAnsi="Times Roman"/>
                <w:sz w:val="36"/>
                <w:szCs w:val="36"/>
                <w:lang w:val="it-IT"/>
              </w:rPr>
              <w:t>e.</w:t>
            </w:r>
            <w:r w:rsidRPr="00A84496">
              <w:rPr>
                <w:rFonts w:ascii="Times Roman" w:eastAsia="Times Roman" w:hAnsi="Times Roman" w:cs="Times Roman"/>
                <w:sz w:val="36"/>
                <w:szCs w:val="36"/>
              </w:rPr>
              <w:br/>
            </w:r>
            <w:r w:rsidRPr="00A84496">
              <w:rPr>
                <w:rStyle w:val="Aucun"/>
                <w:rFonts w:ascii="Times Roman" w:hAnsi="Times Roman"/>
                <w:b/>
                <w:bCs/>
                <w:sz w:val="36"/>
                <w:szCs w:val="36"/>
              </w:rPr>
              <w:t>Au visage :</w:t>
            </w:r>
            <w:r w:rsidRPr="00A84496">
              <w:rPr>
                <w:rFonts w:ascii="Times Roman" w:hAnsi="Times Roman"/>
                <w:sz w:val="36"/>
                <w:szCs w:val="36"/>
              </w:rPr>
              <w:t xml:space="preserve"> Coups </w:t>
            </w:r>
            <w:r w:rsidR="00DD15EA" w:rsidRPr="00A84496">
              <w:rPr>
                <w:rFonts w:ascii="Times Roman" w:hAnsi="Times Roman"/>
                <w:sz w:val="36"/>
                <w:szCs w:val="36"/>
              </w:rPr>
              <w:t>portes</w:t>
            </w:r>
            <w:r w:rsidRPr="00A84496">
              <w:rPr>
                <w:rFonts w:ascii="Times Roman" w:hAnsi="Times Roman"/>
                <w:sz w:val="36"/>
                <w:szCs w:val="36"/>
              </w:rPr>
              <w:t xml:space="preserve"> non </w:t>
            </w:r>
            <w:r w:rsidR="00DD15EA" w:rsidRPr="00A84496">
              <w:rPr>
                <w:rFonts w:ascii="Times Roman" w:hAnsi="Times Roman"/>
                <w:sz w:val="36"/>
                <w:szCs w:val="36"/>
              </w:rPr>
              <w:t>appuyés</w:t>
            </w:r>
            <w:r w:rsidRPr="00A84496">
              <w:rPr>
                <w:rFonts w:ascii="Times Roman" w:hAnsi="Times Roman"/>
                <w:sz w:val="36"/>
                <w:szCs w:val="36"/>
              </w:rPr>
              <w:t xml:space="preserve">. Puissance </w:t>
            </w:r>
            <w:r w:rsidR="00DD15EA" w:rsidRPr="00A84496">
              <w:rPr>
                <w:rFonts w:ascii="Times Roman" w:hAnsi="Times Roman"/>
                <w:sz w:val="36"/>
                <w:szCs w:val="36"/>
              </w:rPr>
              <w:t>éliminatoire</w:t>
            </w:r>
            <w:r w:rsidRPr="00A84496">
              <w:rPr>
                <w:rFonts w:ascii="Times Roman" w:hAnsi="Times Roman"/>
                <w:sz w:val="36"/>
                <w:szCs w:val="36"/>
              </w:rPr>
              <w:t xml:space="preserve"> </w:t>
            </w:r>
          </w:p>
        </w:tc>
        <w:tc>
          <w:tcPr>
            <w:tcW w:w="2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ACD86D" w14:textId="0C1750CA" w:rsidR="00573FCF" w:rsidRPr="00A84496" w:rsidRDefault="00DD15EA">
            <w:pPr>
              <w:pStyle w:val="Pardfaut"/>
              <w:spacing w:after="240"/>
              <w:rPr>
                <w:rStyle w:val="Aucun"/>
                <w:rFonts w:ascii="Times Roman" w:eastAsia="Times Roman" w:hAnsi="Times Roman" w:cs="Times Roman"/>
                <w:sz w:val="36"/>
                <w:szCs w:val="36"/>
              </w:rPr>
            </w:pPr>
            <w:r w:rsidRPr="00A84496">
              <w:rPr>
                <w:rStyle w:val="Aucun"/>
                <w:rFonts w:ascii="Times Roman" w:hAnsi="Times Roman"/>
                <w:b/>
                <w:bCs/>
                <w:sz w:val="36"/>
                <w:szCs w:val="36"/>
              </w:rPr>
              <w:t>Debout :</w:t>
            </w:r>
            <w:r w:rsidR="00BE7F64" w:rsidRPr="00A84496">
              <w:rPr>
                <w:rStyle w:val="Aucun"/>
                <w:rFonts w:ascii="Times Roman" w:hAnsi="Times Roman"/>
                <w:b/>
                <w:bCs/>
                <w:sz w:val="36"/>
                <w:szCs w:val="36"/>
              </w:rPr>
              <w:t xml:space="preserve"> </w:t>
            </w:r>
            <w:r w:rsidR="00BE7F64" w:rsidRPr="00A84496">
              <w:rPr>
                <w:rFonts w:ascii="Times Roman" w:hAnsi="Times Roman"/>
                <w:sz w:val="36"/>
                <w:szCs w:val="36"/>
              </w:rPr>
              <w:t xml:space="preserve">Coups de poings, de pieds, sur le corps, casque et face. Coups de genou au corps. </w:t>
            </w:r>
          </w:p>
          <w:p w14:paraId="20F78CEA" w14:textId="77777777" w:rsidR="00573FCF" w:rsidRPr="00A84496" w:rsidRDefault="00BE7F64">
            <w:pPr>
              <w:pStyle w:val="Pardfaut"/>
              <w:spacing w:after="240"/>
              <w:rPr>
                <w:rStyle w:val="Aucun"/>
                <w:rFonts w:ascii="Times Roman" w:eastAsia="Times Roman" w:hAnsi="Times Roman" w:cs="Times Roman"/>
                <w:sz w:val="36"/>
                <w:szCs w:val="36"/>
              </w:rPr>
            </w:pPr>
            <w:r w:rsidRPr="00A84496">
              <w:rPr>
                <w:rFonts w:ascii="Times Roman" w:hAnsi="Times Roman"/>
                <w:sz w:val="36"/>
                <w:szCs w:val="36"/>
              </w:rPr>
              <w:t xml:space="preserve">Saisies, lutte et projections. </w:t>
            </w:r>
          </w:p>
          <w:p w14:paraId="53E5B324" w14:textId="26AAEE1A" w:rsidR="00573FCF" w:rsidRPr="00A84496" w:rsidRDefault="00BE7F64">
            <w:pPr>
              <w:pStyle w:val="Pardfaut"/>
              <w:spacing w:after="240"/>
              <w:rPr>
                <w:sz w:val="36"/>
                <w:szCs w:val="36"/>
              </w:rPr>
            </w:pPr>
            <w:r w:rsidRPr="00A84496">
              <w:rPr>
                <w:rStyle w:val="Aucun"/>
                <w:rFonts w:ascii="Times Roman" w:hAnsi="Times Roman"/>
                <w:b/>
                <w:bCs/>
                <w:sz w:val="36"/>
                <w:szCs w:val="36"/>
              </w:rPr>
              <w:t>Au corps :</w:t>
            </w:r>
            <w:r w:rsidRPr="00A84496">
              <w:rPr>
                <w:rFonts w:ascii="Times Roman" w:hAnsi="Times Roman"/>
                <w:sz w:val="36"/>
                <w:szCs w:val="36"/>
              </w:rPr>
              <w:t xml:space="preserve"> Coups </w:t>
            </w:r>
            <w:r w:rsidR="00DD15EA" w:rsidRPr="00A84496">
              <w:rPr>
                <w:rFonts w:ascii="Times Roman" w:hAnsi="Times Roman"/>
                <w:sz w:val="36"/>
                <w:szCs w:val="36"/>
              </w:rPr>
              <w:t>appuyés</w:t>
            </w:r>
            <w:r w:rsidRPr="00A84496">
              <w:rPr>
                <w:rFonts w:ascii="Times Roman" w:hAnsi="Times Roman"/>
                <w:sz w:val="36"/>
                <w:szCs w:val="36"/>
              </w:rPr>
              <w:t xml:space="preserve"> Puissance </w:t>
            </w:r>
            <w:r w:rsidR="00DD15EA" w:rsidRPr="00A84496">
              <w:rPr>
                <w:rFonts w:ascii="Times Roman" w:hAnsi="Times Roman"/>
                <w:sz w:val="36"/>
                <w:szCs w:val="36"/>
              </w:rPr>
              <w:t>autorisé</w:t>
            </w:r>
            <w:r w:rsidR="00DD15EA" w:rsidRPr="00A84496">
              <w:rPr>
                <w:rFonts w:ascii="Times Roman" w:hAnsi="Times Roman"/>
                <w:sz w:val="36"/>
                <w:szCs w:val="36"/>
                <w:lang w:val="de-DE"/>
              </w:rPr>
              <w:t>e.</w:t>
            </w:r>
            <w:r w:rsidRPr="00A84496">
              <w:rPr>
                <w:rFonts w:ascii="Times Roman" w:eastAsia="Times Roman" w:hAnsi="Times Roman" w:cs="Times Roman"/>
                <w:sz w:val="36"/>
                <w:szCs w:val="36"/>
              </w:rPr>
              <w:br/>
            </w:r>
            <w:r w:rsidRPr="00A84496">
              <w:rPr>
                <w:rStyle w:val="Aucun"/>
                <w:rFonts w:ascii="Times Roman" w:hAnsi="Times Roman"/>
                <w:b/>
                <w:bCs/>
                <w:sz w:val="36"/>
                <w:szCs w:val="36"/>
              </w:rPr>
              <w:t xml:space="preserve">Au visage : </w:t>
            </w:r>
            <w:r w:rsidRPr="00A84496">
              <w:rPr>
                <w:rFonts w:ascii="Times Roman" w:hAnsi="Times Roman"/>
                <w:sz w:val="36"/>
                <w:szCs w:val="36"/>
              </w:rPr>
              <w:t xml:space="preserve">Coups </w:t>
            </w:r>
            <w:r w:rsidR="00DD15EA" w:rsidRPr="00A84496">
              <w:rPr>
                <w:rFonts w:ascii="Times Roman" w:hAnsi="Times Roman"/>
                <w:sz w:val="36"/>
                <w:szCs w:val="36"/>
              </w:rPr>
              <w:t>appuyé</w:t>
            </w:r>
            <w:r w:rsidRPr="00A84496">
              <w:rPr>
                <w:rFonts w:ascii="Times Roman" w:hAnsi="Times Roman"/>
                <w:sz w:val="36"/>
                <w:szCs w:val="36"/>
              </w:rPr>
              <w:t>́</w:t>
            </w:r>
            <w:r w:rsidRPr="00A84496">
              <w:rPr>
                <w:rFonts w:ascii="Times Roman" w:hAnsi="Times Roman"/>
                <w:sz w:val="36"/>
                <w:szCs w:val="36"/>
                <w:lang w:val="pt-PT"/>
              </w:rPr>
              <w:t>s.</w:t>
            </w:r>
            <w:r w:rsidRPr="00A84496">
              <w:rPr>
                <w:rFonts w:ascii="Times Roman" w:eastAsia="Times Roman" w:hAnsi="Times Roman" w:cs="Times Roman"/>
                <w:sz w:val="36"/>
                <w:szCs w:val="36"/>
              </w:rPr>
              <w:br/>
            </w:r>
            <w:r w:rsidRPr="00A84496">
              <w:rPr>
                <w:rFonts w:ascii="Times Roman" w:hAnsi="Times Roman"/>
                <w:sz w:val="36"/>
                <w:szCs w:val="36"/>
              </w:rPr>
              <w:t xml:space="preserve">Puissance </w:t>
            </w:r>
            <w:r w:rsidR="00DD15EA" w:rsidRPr="00A84496">
              <w:rPr>
                <w:rFonts w:ascii="Times Roman" w:hAnsi="Times Roman"/>
                <w:sz w:val="36"/>
                <w:szCs w:val="36"/>
              </w:rPr>
              <w:t>autorisé</w:t>
            </w:r>
            <w:r w:rsidR="00DD15EA" w:rsidRPr="00A84496">
              <w:rPr>
                <w:rFonts w:ascii="Times Roman" w:hAnsi="Times Roman"/>
                <w:sz w:val="36"/>
                <w:szCs w:val="36"/>
                <w:lang w:val="de-DE"/>
              </w:rPr>
              <w:t>e.</w:t>
            </w:r>
            <w:r w:rsidRPr="00A84496">
              <w:rPr>
                <w:rFonts w:ascii="Times Roman" w:hAnsi="Times Roman"/>
                <w:sz w:val="36"/>
                <w:szCs w:val="36"/>
                <w:lang w:val="de-DE"/>
              </w:rPr>
              <w:t xml:space="preserve"> </w:t>
            </w:r>
          </w:p>
        </w:tc>
        <w:tc>
          <w:tcPr>
            <w:tcW w:w="2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164685" w14:textId="0BE0D535" w:rsidR="00573FCF" w:rsidRPr="00A84496" w:rsidRDefault="00DD15EA">
            <w:pPr>
              <w:pStyle w:val="Pardfaut"/>
              <w:spacing w:after="240"/>
              <w:rPr>
                <w:rStyle w:val="Aucun"/>
                <w:rFonts w:ascii="Times Roman" w:eastAsia="Times Roman" w:hAnsi="Times Roman" w:cs="Times Roman"/>
                <w:sz w:val="36"/>
                <w:szCs w:val="36"/>
              </w:rPr>
            </w:pPr>
            <w:r w:rsidRPr="00A84496">
              <w:rPr>
                <w:rStyle w:val="Aucun"/>
                <w:rFonts w:ascii="Times Roman" w:hAnsi="Times Roman"/>
                <w:b/>
                <w:bCs/>
                <w:sz w:val="36"/>
                <w:szCs w:val="36"/>
              </w:rPr>
              <w:t>Debout :</w:t>
            </w:r>
            <w:r w:rsidRPr="00A84496">
              <w:rPr>
                <w:rFonts w:ascii="Times Roman" w:hAnsi="Times Roman"/>
                <w:sz w:val="36"/>
                <w:szCs w:val="36"/>
              </w:rPr>
              <w:t xml:space="preserve"> Coups</w:t>
            </w:r>
            <w:r w:rsidR="00BE7F64" w:rsidRPr="00A84496">
              <w:rPr>
                <w:rFonts w:ascii="Times Roman" w:hAnsi="Times Roman"/>
                <w:sz w:val="36"/>
                <w:szCs w:val="36"/>
              </w:rPr>
              <w:t xml:space="preserve"> de poings, de pieds, sur le corps, casque et face. Coups de genou au corps. </w:t>
            </w:r>
          </w:p>
          <w:p w14:paraId="279C1903" w14:textId="77777777" w:rsidR="00573FCF" w:rsidRPr="00A84496" w:rsidRDefault="00BE7F64">
            <w:pPr>
              <w:pStyle w:val="Pardfaut"/>
              <w:spacing w:after="240"/>
              <w:rPr>
                <w:rStyle w:val="Aucun"/>
                <w:rFonts w:ascii="Times Roman" w:eastAsia="Times Roman" w:hAnsi="Times Roman" w:cs="Times Roman"/>
                <w:sz w:val="36"/>
                <w:szCs w:val="36"/>
              </w:rPr>
            </w:pPr>
            <w:r w:rsidRPr="00A84496">
              <w:rPr>
                <w:rFonts w:ascii="Times Roman" w:hAnsi="Times Roman"/>
                <w:sz w:val="36"/>
                <w:szCs w:val="36"/>
              </w:rPr>
              <w:t xml:space="preserve">Saisies, lutte et projections. </w:t>
            </w:r>
          </w:p>
          <w:p w14:paraId="2A784083" w14:textId="55F9F170" w:rsidR="00573FCF" w:rsidRPr="00A84496" w:rsidRDefault="00BE7F64">
            <w:pPr>
              <w:pStyle w:val="Pardfaut"/>
              <w:spacing w:after="240"/>
              <w:rPr>
                <w:sz w:val="36"/>
                <w:szCs w:val="36"/>
              </w:rPr>
            </w:pPr>
            <w:r w:rsidRPr="00A84496">
              <w:rPr>
                <w:rStyle w:val="Aucun"/>
                <w:rFonts w:ascii="Times Roman" w:hAnsi="Times Roman"/>
                <w:b/>
                <w:bCs/>
                <w:sz w:val="36"/>
                <w:szCs w:val="36"/>
              </w:rPr>
              <w:t xml:space="preserve">Au corps : </w:t>
            </w:r>
            <w:r w:rsidRPr="00A84496">
              <w:rPr>
                <w:rFonts w:ascii="Times Roman" w:hAnsi="Times Roman"/>
                <w:sz w:val="36"/>
                <w:szCs w:val="36"/>
              </w:rPr>
              <w:t xml:space="preserve">Coups </w:t>
            </w:r>
            <w:r w:rsidR="00DD15EA" w:rsidRPr="00A84496">
              <w:rPr>
                <w:rFonts w:ascii="Times Roman" w:hAnsi="Times Roman"/>
                <w:sz w:val="36"/>
                <w:szCs w:val="36"/>
              </w:rPr>
              <w:t>appuyés</w:t>
            </w:r>
            <w:r w:rsidRPr="00A84496">
              <w:rPr>
                <w:rFonts w:ascii="Times Roman" w:hAnsi="Times Roman"/>
                <w:sz w:val="36"/>
                <w:szCs w:val="36"/>
              </w:rPr>
              <w:t xml:space="preserve"> Puissance </w:t>
            </w:r>
            <w:r w:rsidR="00DD15EA" w:rsidRPr="00A84496">
              <w:rPr>
                <w:rFonts w:ascii="Times Roman" w:hAnsi="Times Roman"/>
                <w:sz w:val="36"/>
                <w:szCs w:val="36"/>
              </w:rPr>
              <w:t>autorisé</w:t>
            </w:r>
            <w:r w:rsidR="00DD15EA" w:rsidRPr="00A84496">
              <w:rPr>
                <w:rFonts w:ascii="Times Roman" w:hAnsi="Times Roman"/>
                <w:sz w:val="36"/>
                <w:szCs w:val="36"/>
                <w:lang w:val="de-DE"/>
              </w:rPr>
              <w:t>e.</w:t>
            </w:r>
            <w:r w:rsidRPr="00A84496">
              <w:rPr>
                <w:rFonts w:ascii="Times Roman" w:eastAsia="Times Roman" w:hAnsi="Times Roman" w:cs="Times Roman"/>
                <w:sz w:val="36"/>
                <w:szCs w:val="36"/>
              </w:rPr>
              <w:br/>
            </w:r>
            <w:r w:rsidRPr="00A84496">
              <w:rPr>
                <w:rStyle w:val="Aucun"/>
                <w:rFonts w:ascii="Times Roman" w:hAnsi="Times Roman"/>
                <w:b/>
                <w:bCs/>
                <w:sz w:val="36"/>
                <w:szCs w:val="36"/>
              </w:rPr>
              <w:t>Au visage :</w:t>
            </w:r>
            <w:r w:rsidRPr="00A84496">
              <w:rPr>
                <w:rFonts w:ascii="Times Roman" w:hAnsi="Times Roman"/>
                <w:sz w:val="36"/>
                <w:szCs w:val="36"/>
              </w:rPr>
              <w:t xml:space="preserve"> Coups </w:t>
            </w:r>
            <w:r w:rsidR="00DD15EA" w:rsidRPr="00A84496">
              <w:rPr>
                <w:rFonts w:ascii="Times Roman" w:hAnsi="Times Roman"/>
                <w:sz w:val="36"/>
                <w:szCs w:val="36"/>
              </w:rPr>
              <w:t>appuyé</w:t>
            </w:r>
            <w:r w:rsidRPr="00A84496">
              <w:rPr>
                <w:rFonts w:ascii="Times Roman" w:hAnsi="Times Roman"/>
                <w:sz w:val="36"/>
                <w:szCs w:val="36"/>
              </w:rPr>
              <w:t>́</w:t>
            </w:r>
            <w:r w:rsidRPr="00A84496">
              <w:rPr>
                <w:rFonts w:ascii="Times Roman" w:hAnsi="Times Roman"/>
                <w:sz w:val="36"/>
                <w:szCs w:val="36"/>
                <w:lang w:val="pt-PT"/>
              </w:rPr>
              <w:t>s.</w:t>
            </w:r>
            <w:r w:rsidRPr="00A84496">
              <w:rPr>
                <w:rFonts w:ascii="Times Roman" w:eastAsia="Times Roman" w:hAnsi="Times Roman" w:cs="Times Roman"/>
                <w:sz w:val="36"/>
                <w:szCs w:val="36"/>
              </w:rPr>
              <w:br/>
            </w:r>
            <w:r w:rsidRPr="00A84496">
              <w:rPr>
                <w:rFonts w:ascii="Times Roman" w:hAnsi="Times Roman"/>
                <w:sz w:val="36"/>
                <w:szCs w:val="36"/>
              </w:rPr>
              <w:t>Puissance autorisé</w:t>
            </w:r>
            <w:r w:rsidRPr="00A84496">
              <w:rPr>
                <w:rFonts w:ascii="Times Roman" w:hAnsi="Times Roman"/>
                <w:sz w:val="36"/>
                <w:szCs w:val="36"/>
                <w:lang w:val="de-DE"/>
              </w:rPr>
              <w:t xml:space="preserve">e </w:t>
            </w:r>
          </w:p>
        </w:tc>
      </w:tr>
      <w:tr w:rsidR="00573FCF" w:rsidRPr="00A84496" w14:paraId="573F5AD0" w14:textId="77777777">
        <w:trPr>
          <w:trHeight w:val="520"/>
        </w:trPr>
        <w:tc>
          <w:tcPr>
            <w:tcW w:w="9252" w:type="dxa"/>
            <w:gridSpan w:val="4"/>
            <w:tcBorders>
              <w:top w:val="single" w:sz="8" w:space="0" w:color="000000"/>
              <w:left w:val="single" w:sz="8" w:space="0" w:color="000000"/>
              <w:bottom w:val="single" w:sz="8" w:space="0" w:color="000000"/>
              <w:right w:val="single" w:sz="8" w:space="0" w:color="000000"/>
            </w:tcBorders>
            <w:shd w:val="clear" w:color="auto" w:fill="FFA93A"/>
            <w:tcMar>
              <w:top w:w="0" w:type="dxa"/>
              <w:left w:w="0" w:type="dxa"/>
              <w:bottom w:w="0" w:type="dxa"/>
              <w:right w:w="0" w:type="dxa"/>
            </w:tcMar>
          </w:tcPr>
          <w:p w14:paraId="268BAB82" w14:textId="77777777" w:rsidR="00573FCF" w:rsidRPr="00A84496" w:rsidRDefault="00BE7F64">
            <w:pPr>
              <w:tabs>
                <w:tab w:val="left" w:pos="1440"/>
                <w:tab w:val="left" w:pos="2880"/>
                <w:tab w:val="left" w:pos="4320"/>
                <w:tab w:val="left" w:pos="5760"/>
                <w:tab w:val="left" w:pos="7200"/>
                <w:tab w:val="left" w:pos="8640"/>
              </w:tabs>
              <w:suppressAutoHyphens/>
              <w:jc w:val="center"/>
              <w:outlineLvl w:val="0"/>
              <w:rPr>
                <w:sz w:val="36"/>
                <w:szCs w:val="36"/>
              </w:rPr>
            </w:pPr>
            <w:r w:rsidRPr="00A84496">
              <w:rPr>
                <w:rFonts w:cs="Arial Unicode MS"/>
                <w:b/>
                <w:bCs/>
                <w:color w:val="000000"/>
                <w:sz w:val="36"/>
                <w:szCs w:val="36"/>
                <w14:textOutline w14:w="12700" w14:cap="flat" w14:cmpd="sng" w14:algn="ctr">
                  <w14:noFill/>
                  <w14:prstDash w14:val="solid"/>
                  <w14:miter w14:lim="400000"/>
                </w14:textOutline>
              </w:rPr>
              <w:t>AUCUNE IMMOBILISATION- AUCUN COUP AU SOL N’EST AUTORISE</w:t>
            </w:r>
          </w:p>
        </w:tc>
      </w:tr>
    </w:tbl>
    <w:p w14:paraId="348BCD6E"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254D611"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BA5339A"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4BB9644D"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2249B125"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001DA3C0" w14:textId="52CDCD80"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15 – </w:t>
      </w:r>
      <w:r w:rsidR="00DD15EA" w:rsidRPr="00A84496">
        <w:rPr>
          <w:rStyle w:val="Aucun"/>
          <w:rFonts w:ascii="Times New Roman" w:hAnsi="Times New Roman"/>
          <w:b/>
          <w:bCs/>
          <w:sz w:val="36"/>
          <w:szCs w:val="36"/>
        </w:rPr>
        <w:t>Critères</w:t>
      </w:r>
      <w:r w:rsidRPr="00A84496">
        <w:rPr>
          <w:rStyle w:val="Aucun"/>
          <w:rFonts w:ascii="Times New Roman" w:hAnsi="Times New Roman"/>
          <w:b/>
          <w:bCs/>
          <w:sz w:val="36"/>
          <w:szCs w:val="36"/>
        </w:rPr>
        <w:t xml:space="preserve"> d’</w:t>
      </w:r>
      <w:r w:rsidR="00DD15EA" w:rsidRPr="00A84496">
        <w:rPr>
          <w:rStyle w:val="Aucun"/>
          <w:rFonts w:ascii="Times New Roman" w:hAnsi="Times New Roman"/>
          <w:b/>
          <w:bCs/>
          <w:sz w:val="36"/>
          <w:szCs w:val="36"/>
        </w:rPr>
        <w:t>appréciation</w:t>
      </w:r>
      <w:r w:rsidRPr="00A84496">
        <w:rPr>
          <w:rStyle w:val="Aucun"/>
          <w:rFonts w:ascii="Times New Roman" w:hAnsi="Times New Roman"/>
          <w:b/>
          <w:bCs/>
          <w:sz w:val="36"/>
          <w:szCs w:val="36"/>
        </w:rPr>
        <w:t xml:space="preserve"> technique des </w:t>
      </w:r>
      <w:r w:rsidR="005E0029" w:rsidRPr="00A84496">
        <w:rPr>
          <w:rStyle w:val="Aucun"/>
          <w:rFonts w:ascii="Times New Roman" w:hAnsi="Times New Roman"/>
          <w:b/>
          <w:bCs/>
          <w:sz w:val="36"/>
          <w:szCs w:val="36"/>
        </w:rPr>
        <w:t>compétiteurs</w:t>
      </w:r>
    </w:p>
    <w:p w14:paraId="0C1F9EEC"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3420709E" w14:textId="1E1535B1"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Chaque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est </w:t>
      </w:r>
      <w:proofErr w:type="spellStart"/>
      <w:r w:rsidR="00DD15EA" w:rsidRPr="00A84496">
        <w:rPr>
          <w:rStyle w:val="Aucun"/>
          <w:rFonts w:ascii="Times New Roman" w:hAnsi="Times New Roman"/>
          <w:sz w:val="36"/>
          <w:szCs w:val="36"/>
        </w:rPr>
        <w:t>évalue</w:t>
      </w:r>
      <w:proofErr w:type="spellEnd"/>
      <w:r w:rsidRPr="00A84496">
        <w:rPr>
          <w:rStyle w:val="Aucun"/>
          <w:rFonts w:ascii="Times New Roman" w:hAnsi="Times New Roman"/>
          <w:sz w:val="36"/>
          <w:szCs w:val="36"/>
        </w:rPr>
        <w:t>́ par les juges sur les trois rubriques suivantes :</w:t>
      </w:r>
    </w:p>
    <w:p w14:paraId="5B8D3E0C"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4922917"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Techniques de percussion effectives ;</w:t>
      </w:r>
    </w:p>
    <w:p w14:paraId="063F2788"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Techniques de projection et de corps à corps abouties ;</w:t>
      </w:r>
    </w:p>
    <w:p w14:paraId="3FDC4D85"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0196BB3D" w14:textId="5A2E7496"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Pour chacune de ces trois rubriques, les juges </w:t>
      </w:r>
      <w:r w:rsidR="00DD15EA" w:rsidRPr="00A84496">
        <w:rPr>
          <w:rStyle w:val="Aucun"/>
          <w:rFonts w:ascii="Times New Roman" w:hAnsi="Times New Roman"/>
          <w:sz w:val="36"/>
          <w:szCs w:val="36"/>
        </w:rPr>
        <w:t>fédéraux</w:t>
      </w:r>
      <w:r w:rsidRPr="00A84496">
        <w:rPr>
          <w:rStyle w:val="Aucun"/>
          <w:rFonts w:ascii="Times New Roman" w:hAnsi="Times New Roman"/>
          <w:sz w:val="36"/>
          <w:szCs w:val="36"/>
        </w:rPr>
        <w:t xml:space="preserve"> doivent prendre </w:t>
      </w:r>
      <w:r w:rsidR="00DD15EA" w:rsidRPr="00A84496">
        <w:rPr>
          <w:rStyle w:val="Aucun"/>
          <w:rFonts w:ascii="Times New Roman" w:hAnsi="Times New Roman"/>
          <w:sz w:val="36"/>
          <w:szCs w:val="36"/>
        </w:rPr>
        <w:t>systématiquement</w:t>
      </w:r>
      <w:r w:rsidRPr="00A84496">
        <w:rPr>
          <w:rStyle w:val="Aucun"/>
          <w:rFonts w:ascii="Times New Roman" w:hAnsi="Times New Roman"/>
          <w:sz w:val="36"/>
          <w:szCs w:val="36"/>
        </w:rPr>
        <w:t xml:space="preserve"> en compte :</w:t>
      </w:r>
    </w:p>
    <w:p w14:paraId="0E99D76C"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EEA0FEB" w14:textId="3A154E00"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 nombre et la </w:t>
      </w:r>
      <w:r w:rsidR="00DD15EA" w:rsidRPr="00A84496">
        <w:rPr>
          <w:rStyle w:val="Aucun"/>
          <w:rFonts w:ascii="Times New Roman" w:hAnsi="Times New Roman"/>
          <w:sz w:val="36"/>
          <w:szCs w:val="36"/>
        </w:rPr>
        <w:t>qualité</w:t>
      </w:r>
      <w:r w:rsidRPr="00A84496">
        <w:rPr>
          <w:rStyle w:val="Aucun"/>
          <w:rFonts w:ascii="Times New Roman" w:hAnsi="Times New Roman"/>
          <w:sz w:val="36"/>
          <w:szCs w:val="36"/>
        </w:rPr>
        <w:t xml:space="preserve">́ des techniques </w:t>
      </w:r>
      <w:r w:rsidR="00DD15EA" w:rsidRPr="00A84496">
        <w:rPr>
          <w:rStyle w:val="Aucun"/>
          <w:rFonts w:ascii="Times New Roman" w:hAnsi="Times New Roman"/>
          <w:sz w:val="36"/>
          <w:szCs w:val="36"/>
        </w:rPr>
        <w:t>réalisées</w:t>
      </w:r>
      <w:r w:rsidRPr="00A84496">
        <w:rPr>
          <w:rStyle w:val="Aucun"/>
          <w:rFonts w:ascii="Times New Roman" w:hAnsi="Times New Roman"/>
          <w:sz w:val="36"/>
          <w:szCs w:val="36"/>
        </w:rPr>
        <w:t xml:space="preserve"> par le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au cours du combat ;</w:t>
      </w:r>
    </w:p>
    <w:p w14:paraId="34718CDE" w14:textId="0BB17673"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La </w:t>
      </w:r>
      <w:r w:rsidR="00DD15EA" w:rsidRPr="00A84496">
        <w:rPr>
          <w:rStyle w:val="Aucun"/>
          <w:rFonts w:ascii="Times New Roman" w:hAnsi="Times New Roman"/>
          <w:sz w:val="36"/>
          <w:szCs w:val="36"/>
        </w:rPr>
        <w:t>combativité</w:t>
      </w:r>
      <w:r w:rsidRPr="00A84496">
        <w:rPr>
          <w:rStyle w:val="Aucun"/>
          <w:rFonts w:ascii="Times New Roman" w:hAnsi="Times New Roman"/>
          <w:sz w:val="36"/>
          <w:szCs w:val="36"/>
        </w:rPr>
        <w:t xml:space="preserve">́ du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w:t>
      </w:r>
    </w:p>
    <w:p w14:paraId="0335DE65" w14:textId="5906CBA0"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L’opportunisme du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w:t>
      </w:r>
    </w:p>
    <w:p w14:paraId="44A16F94" w14:textId="6E1E668E"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La </w:t>
      </w:r>
      <w:r w:rsidR="00DD15EA" w:rsidRPr="00A84496">
        <w:rPr>
          <w:rStyle w:val="Aucun"/>
          <w:rFonts w:ascii="Times New Roman" w:hAnsi="Times New Roman"/>
          <w:sz w:val="36"/>
          <w:szCs w:val="36"/>
        </w:rPr>
        <w:t>pugnacité</w:t>
      </w:r>
      <w:r w:rsidRPr="00A84496">
        <w:rPr>
          <w:rStyle w:val="Aucun"/>
          <w:rFonts w:ascii="Times New Roman" w:hAnsi="Times New Roman"/>
          <w:sz w:val="36"/>
          <w:szCs w:val="36"/>
        </w:rPr>
        <w:t xml:space="preserve">́ du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w:t>
      </w:r>
    </w:p>
    <w:p w14:paraId="00426507" w14:textId="721511D4"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La richesse et la </w:t>
      </w:r>
      <w:r w:rsidR="00DD15EA" w:rsidRPr="00A84496">
        <w:rPr>
          <w:rStyle w:val="Aucun"/>
          <w:rFonts w:ascii="Times New Roman" w:hAnsi="Times New Roman"/>
          <w:sz w:val="36"/>
          <w:szCs w:val="36"/>
        </w:rPr>
        <w:t>variété</w:t>
      </w:r>
      <w:r w:rsidRPr="00A84496">
        <w:rPr>
          <w:rStyle w:val="Aucun"/>
          <w:rFonts w:ascii="Times New Roman" w:hAnsi="Times New Roman"/>
          <w:sz w:val="36"/>
          <w:szCs w:val="36"/>
        </w:rPr>
        <w:t>́ de l’</w:t>
      </w:r>
      <w:r w:rsidR="00DD15EA" w:rsidRPr="00A84496">
        <w:rPr>
          <w:rStyle w:val="Aucun"/>
          <w:rFonts w:ascii="Times New Roman" w:hAnsi="Times New Roman"/>
          <w:sz w:val="36"/>
          <w:szCs w:val="36"/>
        </w:rPr>
        <w:t>éventail</w:t>
      </w:r>
      <w:r w:rsidRPr="00A84496">
        <w:rPr>
          <w:rStyle w:val="Aucun"/>
          <w:rFonts w:ascii="Times New Roman" w:hAnsi="Times New Roman"/>
          <w:sz w:val="36"/>
          <w:szCs w:val="36"/>
        </w:rPr>
        <w:t xml:space="preserve"> des techniques </w:t>
      </w:r>
      <w:r w:rsidR="00DD15EA" w:rsidRPr="00A84496">
        <w:rPr>
          <w:rStyle w:val="Aucun"/>
          <w:rFonts w:ascii="Times New Roman" w:hAnsi="Times New Roman"/>
          <w:sz w:val="36"/>
          <w:szCs w:val="36"/>
        </w:rPr>
        <w:t>réalisées</w:t>
      </w:r>
      <w:r w:rsidRPr="00A84496">
        <w:rPr>
          <w:rStyle w:val="Aucun"/>
          <w:rFonts w:ascii="Times New Roman" w:hAnsi="Times New Roman"/>
          <w:sz w:val="36"/>
          <w:szCs w:val="36"/>
        </w:rPr>
        <w:t xml:space="preserve"> par le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w:t>
      </w:r>
    </w:p>
    <w:p w14:paraId="0E2A6303" w14:textId="3F1330C6"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La </w:t>
      </w:r>
      <w:r w:rsidR="00DD15EA" w:rsidRPr="00A84496">
        <w:rPr>
          <w:rStyle w:val="Aucun"/>
          <w:rFonts w:ascii="Times New Roman" w:hAnsi="Times New Roman"/>
          <w:sz w:val="36"/>
          <w:szCs w:val="36"/>
        </w:rPr>
        <w:t>conformité</w:t>
      </w:r>
      <w:r w:rsidRPr="00A84496">
        <w:rPr>
          <w:rStyle w:val="Aucun"/>
          <w:rFonts w:ascii="Times New Roman" w:hAnsi="Times New Roman"/>
          <w:sz w:val="36"/>
          <w:szCs w:val="36"/>
        </w:rPr>
        <w:t xml:space="preserve">́ des techniques à la </w:t>
      </w:r>
      <w:r w:rsidR="00DD15EA" w:rsidRPr="00A84496">
        <w:rPr>
          <w:rStyle w:val="Aucun"/>
          <w:rFonts w:ascii="Times New Roman" w:hAnsi="Times New Roman"/>
          <w:sz w:val="36"/>
          <w:szCs w:val="36"/>
        </w:rPr>
        <w:t>réalité</w:t>
      </w:r>
      <w:r w:rsidRPr="00A84496">
        <w:rPr>
          <w:rStyle w:val="Aucun"/>
          <w:rFonts w:ascii="Times New Roman" w:hAnsi="Times New Roman"/>
          <w:sz w:val="36"/>
          <w:szCs w:val="36"/>
        </w:rPr>
        <w:t xml:space="preserve">́ </w:t>
      </w:r>
      <w:r w:rsidR="00DD15EA" w:rsidRPr="00A84496">
        <w:rPr>
          <w:rStyle w:val="Aucun"/>
          <w:rFonts w:ascii="Times New Roman" w:hAnsi="Times New Roman"/>
          <w:sz w:val="36"/>
          <w:szCs w:val="36"/>
        </w:rPr>
        <w:t>spécifique</w:t>
      </w:r>
      <w:r w:rsidRPr="00A84496">
        <w:rPr>
          <w:rStyle w:val="Aucun"/>
          <w:rFonts w:ascii="Times New Roman" w:hAnsi="Times New Roman"/>
          <w:sz w:val="36"/>
          <w:szCs w:val="36"/>
        </w:rPr>
        <w:t xml:space="preserve"> de la pratique du DAKAÏTO RYU IBA/GABA/HAÏLA.</w:t>
      </w:r>
    </w:p>
    <w:p w14:paraId="0B2516AD" w14:textId="77777777" w:rsidR="00573FCF" w:rsidRPr="00A84496" w:rsidRDefault="00573FCF">
      <w:pPr>
        <w:pStyle w:val="CorpsA"/>
        <w:spacing w:after="80"/>
        <w:rPr>
          <w:rStyle w:val="Aucun"/>
          <w:rFonts w:ascii="Times New Roman" w:eastAsia="Times New Roman" w:hAnsi="Times New Roman" w:cs="Times New Roman"/>
          <w:sz w:val="36"/>
          <w:szCs w:val="36"/>
        </w:rPr>
      </w:pPr>
    </w:p>
    <w:p w14:paraId="28E3AF9D" w14:textId="1D947339"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Les juges </w:t>
      </w:r>
      <w:r w:rsidR="00DD15EA" w:rsidRPr="00A84496">
        <w:rPr>
          <w:rStyle w:val="Aucun"/>
          <w:rFonts w:ascii="Times New Roman" w:hAnsi="Times New Roman"/>
          <w:sz w:val="36"/>
          <w:szCs w:val="36"/>
        </w:rPr>
        <w:t>désignent</w:t>
      </w:r>
      <w:r w:rsidRPr="00A84496">
        <w:rPr>
          <w:rStyle w:val="Aucun"/>
          <w:rFonts w:ascii="Times New Roman" w:hAnsi="Times New Roman"/>
          <w:sz w:val="36"/>
          <w:szCs w:val="36"/>
        </w:rPr>
        <w:t xml:space="preserve"> alors celui des deux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qui </w:t>
      </w:r>
      <w:r w:rsidR="00DD15EA" w:rsidRPr="00A84496">
        <w:rPr>
          <w:rStyle w:val="Aucun"/>
          <w:rFonts w:ascii="Times New Roman" w:hAnsi="Times New Roman"/>
          <w:sz w:val="36"/>
          <w:szCs w:val="36"/>
        </w:rPr>
        <w:t>réunit</w:t>
      </w:r>
      <w:r w:rsidRPr="00A84496">
        <w:rPr>
          <w:rStyle w:val="Aucun"/>
          <w:rFonts w:ascii="Times New Roman" w:hAnsi="Times New Roman"/>
          <w:sz w:val="36"/>
          <w:szCs w:val="36"/>
        </w:rPr>
        <w:t xml:space="preserve"> le plus de </w:t>
      </w:r>
      <w:r w:rsidR="00DD15EA" w:rsidRPr="00A84496">
        <w:rPr>
          <w:rStyle w:val="Aucun"/>
          <w:rFonts w:ascii="Times New Roman" w:hAnsi="Times New Roman"/>
          <w:sz w:val="36"/>
          <w:szCs w:val="36"/>
        </w:rPr>
        <w:t>critères</w:t>
      </w:r>
      <w:r w:rsidRPr="00A84496">
        <w:rPr>
          <w:rStyle w:val="Aucun"/>
          <w:rFonts w:ascii="Times New Roman" w:hAnsi="Times New Roman"/>
          <w:sz w:val="36"/>
          <w:szCs w:val="36"/>
        </w:rPr>
        <w:t xml:space="preserve"> dans les trois rubriques de notation.</w:t>
      </w:r>
    </w:p>
    <w:p w14:paraId="41D4F1FC" w14:textId="6B95CB22"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 victoire par </w:t>
      </w:r>
      <w:r w:rsidR="00DD15EA" w:rsidRPr="00A84496">
        <w:rPr>
          <w:rStyle w:val="Aucun"/>
          <w:rFonts w:ascii="Times New Roman" w:hAnsi="Times New Roman"/>
          <w:sz w:val="36"/>
          <w:szCs w:val="36"/>
        </w:rPr>
        <w:t>décision</w:t>
      </w:r>
      <w:r w:rsidRPr="00A84496">
        <w:rPr>
          <w:rStyle w:val="Aucun"/>
          <w:rFonts w:ascii="Times New Roman" w:hAnsi="Times New Roman"/>
          <w:sz w:val="36"/>
          <w:szCs w:val="36"/>
        </w:rPr>
        <w:t xml:space="preserve"> des juges, </w:t>
      </w:r>
      <w:r w:rsidR="00DD15EA" w:rsidRPr="00A84496">
        <w:rPr>
          <w:rStyle w:val="Aucun"/>
          <w:rFonts w:ascii="Times New Roman" w:hAnsi="Times New Roman"/>
          <w:sz w:val="36"/>
          <w:szCs w:val="36"/>
        </w:rPr>
        <w:t>donnée</w:t>
      </w:r>
      <w:r w:rsidRPr="00A84496">
        <w:rPr>
          <w:rStyle w:val="Aucun"/>
          <w:rFonts w:ascii="Times New Roman" w:hAnsi="Times New Roman"/>
          <w:sz w:val="36"/>
          <w:szCs w:val="36"/>
        </w:rPr>
        <w:t xml:space="preserve"> à l’issue du temps </w:t>
      </w:r>
      <w:r w:rsidR="00DD15EA" w:rsidRPr="00A84496">
        <w:rPr>
          <w:rStyle w:val="Aucun"/>
          <w:rFonts w:ascii="Times New Roman" w:hAnsi="Times New Roman"/>
          <w:sz w:val="36"/>
          <w:szCs w:val="36"/>
        </w:rPr>
        <w:t>réglementaire</w:t>
      </w:r>
      <w:r w:rsidRPr="00A84496">
        <w:rPr>
          <w:rStyle w:val="Aucun"/>
          <w:rFonts w:ascii="Times New Roman" w:hAnsi="Times New Roman"/>
          <w:sz w:val="36"/>
          <w:szCs w:val="36"/>
        </w:rPr>
        <w:t xml:space="preserve"> de combat, est souveraine et sans appel.</w:t>
      </w:r>
    </w:p>
    <w:p w14:paraId="21541555"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1C32DFA" w14:textId="6F270BB3"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16 – Les </w:t>
      </w:r>
      <w:r w:rsidR="00DD15EA" w:rsidRPr="00A84496">
        <w:rPr>
          <w:rStyle w:val="Aucun"/>
          <w:rFonts w:ascii="Times New Roman" w:hAnsi="Times New Roman"/>
          <w:b/>
          <w:bCs/>
          <w:sz w:val="36"/>
          <w:szCs w:val="36"/>
        </w:rPr>
        <w:t>différentes</w:t>
      </w:r>
      <w:r w:rsidRPr="00A84496">
        <w:rPr>
          <w:rStyle w:val="Aucun"/>
          <w:rFonts w:ascii="Times New Roman" w:hAnsi="Times New Roman"/>
          <w:b/>
          <w:bCs/>
          <w:sz w:val="36"/>
          <w:szCs w:val="36"/>
        </w:rPr>
        <w:t xml:space="preserve"> </w:t>
      </w:r>
      <w:r w:rsidR="00DD15EA" w:rsidRPr="00A84496">
        <w:rPr>
          <w:rStyle w:val="Aucun"/>
          <w:rFonts w:ascii="Times New Roman" w:hAnsi="Times New Roman"/>
          <w:b/>
          <w:bCs/>
          <w:sz w:val="36"/>
          <w:szCs w:val="36"/>
        </w:rPr>
        <w:t>possibilités</w:t>
      </w:r>
      <w:r w:rsidRPr="00A84496">
        <w:rPr>
          <w:rStyle w:val="Aucun"/>
          <w:rFonts w:ascii="Times New Roman" w:hAnsi="Times New Roman"/>
          <w:b/>
          <w:bCs/>
          <w:sz w:val="36"/>
          <w:szCs w:val="36"/>
        </w:rPr>
        <w:t xml:space="preserve"> de victoire</w:t>
      </w:r>
    </w:p>
    <w:p w14:paraId="27C7B054"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2C45E8F" w14:textId="4CDE92AC"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lastRenderedPageBreak/>
        <w:t xml:space="preserve">En DAKAÏTO RYU IBA/GABA/HAÏLA, la </w:t>
      </w:r>
      <w:r w:rsidR="00DD15EA" w:rsidRPr="00A84496">
        <w:rPr>
          <w:rStyle w:val="Aucun"/>
          <w:rFonts w:ascii="Times New Roman" w:hAnsi="Times New Roman"/>
          <w:sz w:val="36"/>
          <w:szCs w:val="36"/>
        </w:rPr>
        <w:t>décision</w:t>
      </w:r>
      <w:r w:rsidRPr="00A84496">
        <w:rPr>
          <w:rStyle w:val="Aucun"/>
          <w:rFonts w:ascii="Times New Roman" w:hAnsi="Times New Roman"/>
          <w:sz w:val="36"/>
          <w:szCs w:val="36"/>
        </w:rPr>
        <w:t xml:space="preserve"> de victoire est prise à l’</w:t>
      </w:r>
      <w:r w:rsidR="00DD15EA" w:rsidRPr="00A84496">
        <w:rPr>
          <w:rStyle w:val="Aucun"/>
          <w:rFonts w:ascii="Times New Roman" w:hAnsi="Times New Roman"/>
          <w:sz w:val="36"/>
          <w:szCs w:val="36"/>
        </w:rPr>
        <w:t>unanimité</w:t>
      </w:r>
      <w:r w:rsidRPr="00A84496">
        <w:rPr>
          <w:rStyle w:val="Aucun"/>
          <w:rFonts w:ascii="Times New Roman" w:hAnsi="Times New Roman"/>
          <w:sz w:val="36"/>
          <w:szCs w:val="36"/>
        </w:rPr>
        <w:t xml:space="preserve">́ ou à la </w:t>
      </w:r>
      <w:r w:rsidR="00DD15EA" w:rsidRPr="00A84496">
        <w:rPr>
          <w:rStyle w:val="Aucun"/>
          <w:rFonts w:ascii="Times New Roman" w:hAnsi="Times New Roman"/>
          <w:sz w:val="36"/>
          <w:szCs w:val="36"/>
        </w:rPr>
        <w:t>majorité</w:t>
      </w:r>
      <w:r w:rsidRPr="00A84496">
        <w:rPr>
          <w:rStyle w:val="Aucun"/>
          <w:rFonts w:ascii="Times New Roman" w:hAnsi="Times New Roman"/>
          <w:sz w:val="36"/>
          <w:szCs w:val="36"/>
        </w:rPr>
        <w:t>́ de couleur des drapeaux des trois juges.</w:t>
      </w:r>
    </w:p>
    <w:p w14:paraId="326C57D6"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017275F4" w14:textId="0F11115D"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Au signal de l’arbitre central, les trois juges </w:t>
      </w:r>
      <w:r w:rsidR="00DD15EA" w:rsidRPr="00A84496">
        <w:rPr>
          <w:rStyle w:val="Aucun"/>
          <w:rFonts w:ascii="Times New Roman" w:hAnsi="Times New Roman"/>
          <w:sz w:val="36"/>
          <w:szCs w:val="36"/>
        </w:rPr>
        <w:t>lèvent</w:t>
      </w:r>
      <w:r w:rsidRPr="00A84496">
        <w:rPr>
          <w:rStyle w:val="Aucun"/>
          <w:rFonts w:ascii="Times New Roman" w:hAnsi="Times New Roman"/>
          <w:sz w:val="36"/>
          <w:szCs w:val="36"/>
        </w:rPr>
        <w:t xml:space="preserve"> le drapeau ou la palette de la couleur du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(blanc ou rouge) choisi. Le nom du vainqueur est annoncé tandis que l’arbitre central </w:t>
      </w:r>
      <w:r w:rsidR="00DD15EA" w:rsidRPr="00A84496">
        <w:rPr>
          <w:rStyle w:val="Aucun"/>
          <w:rFonts w:ascii="Times New Roman" w:hAnsi="Times New Roman"/>
          <w:sz w:val="36"/>
          <w:szCs w:val="36"/>
        </w:rPr>
        <w:t>lève</w:t>
      </w:r>
      <w:r w:rsidRPr="00A84496">
        <w:rPr>
          <w:rStyle w:val="Aucun"/>
          <w:rFonts w:ascii="Times New Roman" w:hAnsi="Times New Roman"/>
          <w:sz w:val="36"/>
          <w:szCs w:val="36"/>
        </w:rPr>
        <w:t xml:space="preserve"> sa main de celui-ci au centre de l’aire de combat.</w:t>
      </w:r>
    </w:p>
    <w:p w14:paraId="1F23B083"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7376523" w14:textId="17F26F98"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16.1 Victoire à l’issue du temps </w:t>
      </w:r>
      <w:r w:rsidR="00DD15EA" w:rsidRPr="00A84496">
        <w:rPr>
          <w:rStyle w:val="Aucun"/>
          <w:rFonts w:ascii="Times New Roman" w:hAnsi="Times New Roman"/>
          <w:b/>
          <w:bCs/>
          <w:sz w:val="36"/>
          <w:szCs w:val="36"/>
        </w:rPr>
        <w:t>réglementaire</w:t>
      </w:r>
      <w:r w:rsidRPr="00A84496">
        <w:rPr>
          <w:rStyle w:val="Aucun"/>
          <w:rFonts w:ascii="Times New Roman" w:hAnsi="Times New Roman"/>
          <w:b/>
          <w:bCs/>
          <w:sz w:val="36"/>
          <w:szCs w:val="36"/>
        </w:rPr>
        <w:t xml:space="preserve"> de combat :</w:t>
      </w:r>
    </w:p>
    <w:p w14:paraId="632FC2FF"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3A589989" w14:textId="1B9A1EAF"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Le vainqueur est celui qui a </w:t>
      </w:r>
      <w:r w:rsidR="00DD15EA" w:rsidRPr="00A84496">
        <w:rPr>
          <w:rStyle w:val="Aucun"/>
          <w:rFonts w:ascii="Times New Roman" w:hAnsi="Times New Roman"/>
          <w:sz w:val="36"/>
          <w:szCs w:val="36"/>
        </w:rPr>
        <w:t>dominé</w:t>
      </w:r>
      <w:r w:rsidRPr="00A84496">
        <w:rPr>
          <w:rStyle w:val="Aucun"/>
          <w:rFonts w:ascii="Times New Roman" w:hAnsi="Times New Roman"/>
          <w:sz w:val="36"/>
          <w:szCs w:val="36"/>
        </w:rPr>
        <w:t xml:space="preserve">́ sur l’ensemble des deux reprises, qui a placé le plus de techniques effectives ou montré des aptitudes techniques </w:t>
      </w:r>
      <w:r w:rsidR="00DD15EA" w:rsidRPr="00A84496">
        <w:rPr>
          <w:rStyle w:val="Aucun"/>
          <w:rFonts w:ascii="Times New Roman" w:hAnsi="Times New Roman"/>
          <w:sz w:val="36"/>
          <w:szCs w:val="36"/>
        </w:rPr>
        <w:t>supérieures</w:t>
      </w:r>
      <w:r w:rsidRPr="00A84496">
        <w:rPr>
          <w:rStyle w:val="Aucun"/>
          <w:rFonts w:ascii="Times New Roman" w:hAnsi="Times New Roman"/>
          <w:sz w:val="36"/>
          <w:szCs w:val="36"/>
        </w:rPr>
        <w:t xml:space="preserve"> à son adversaire.</w:t>
      </w:r>
    </w:p>
    <w:p w14:paraId="740701FF"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4BE47CB0" w14:textId="77777777"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16.2 Victoire par forfait :</w:t>
      </w:r>
    </w:p>
    <w:p w14:paraId="179038E4"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12E34B36" w14:textId="4D9A4741"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Elle est obtenue en cas de </w:t>
      </w:r>
      <w:r w:rsidR="00DD15EA" w:rsidRPr="00A84496">
        <w:rPr>
          <w:rStyle w:val="Aucun"/>
          <w:rFonts w:ascii="Times New Roman" w:hAnsi="Times New Roman"/>
          <w:sz w:val="36"/>
          <w:szCs w:val="36"/>
        </w:rPr>
        <w:t>non-présentation</w:t>
      </w:r>
      <w:r w:rsidRPr="00A84496">
        <w:rPr>
          <w:rStyle w:val="Aucun"/>
          <w:rFonts w:ascii="Times New Roman" w:hAnsi="Times New Roman"/>
          <w:sz w:val="36"/>
          <w:szCs w:val="36"/>
        </w:rPr>
        <w:t xml:space="preserve">, de </w:t>
      </w:r>
      <w:r w:rsidR="00DD15EA" w:rsidRPr="00A84496">
        <w:rPr>
          <w:rStyle w:val="Aucun"/>
          <w:rFonts w:ascii="Times New Roman" w:hAnsi="Times New Roman"/>
          <w:sz w:val="36"/>
          <w:szCs w:val="36"/>
        </w:rPr>
        <w:t>désistement</w:t>
      </w:r>
      <w:r w:rsidRPr="00A84496">
        <w:rPr>
          <w:rStyle w:val="Aucun"/>
          <w:rFonts w:ascii="Times New Roman" w:hAnsi="Times New Roman"/>
          <w:sz w:val="36"/>
          <w:szCs w:val="36"/>
        </w:rPr>
        <w:t xml:space="preserve"> de </w:t>
      </w:r>
      <w:r w:rsidR="00DD15EA" w:rsidRPr="00A84496">
        <w:rPr>
          <w:rStyle w:val="Aucun"/>
          <w:rFonts w:ascii="Times New Roman" w:hAnsi="Times New Roman"/>
          <w:sz w:val="36"/>
          <w:szCs w:val="36"/>
        </w:rPr>
        <w:t>dernière</w:t>
      </w:r>
      <w:r w:rsidRPr="00A84496">
        <w:rPr>
          <w:rStyle w:val="Aucun"/>
          <w:rFonts w:ascii="Times New Roman" w:hAnsi="Times New Roman"/>
          <w:sz w:val="36"/>
          <w:szCs w:val="36"/>
        </w:rPr>
        <w:t xml:space="preserve"> minute</w:t>
      </w:r>
    </w:p>
    <w:p w14:paraId="34C91BED" w14:textId="08A8D80F"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Un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qui se </w:t>
      </w:r>
      <w:r w:rsidR="00DD15EA" w:rsidRPr="00A84496">
        <w:rPr>
          <w:rStyle w:val="Aucun"/>
          <w:rFonts w:ascii="Times New Roman" w:hAnsi="Times New Roman"/>
          <w:sz w:val="36"/>
          <w:szCs w:val="36"/>
        </w:rPr>
        <w:t>présente</w:t>
      </w:r>
      <w:r w:rsidRPr="00A84496">
        <w:rPr>
          <w:rStyle w:val="Aucun"/>
          <w:rFonts w:ascii="Times New Roman" w:hAnsi="Times New Roman"/>
          <w:sz w:val="36"/>
          <w:szCs w:val="36"/>
        </w:rPr>
        <w:t xml:space="preserve"> seul sur l’aire de combat est </w:t>
      </w:r>
      <w:proofErr w:type="spellStart"/>
      <w:r w:rsidR="00DD15EA" w:rsidRPr="00A84496">
        <w:rPr>
          <w:rStyle w:val="Aucun"/>
          <w:rFonts w:ascii="Times New Roman" w:hAnsi="Times New Roman"/>
          <w:sz w:val="36"/>
          <w:szCs w:val="36"/>
        </w:rPr>
        <w:t>déclare</w:t>
      </w:r>
      <w:proofErr w:type="spellEnd"/>
      <w:r w:rsidRPr="00A84496">
        <w:rPr>
          <w:rStyle w:val="Aucun"/>
          <w:rFonts w:ascii="Times New Roman" w:hAnsi="Times New Roman"/>
          <w:sz w:val="36"/>
          <w:szCs w:val="36"/>
        </w:rPr>
        <w:t>́ vainqueur par forfait.</w:t>
      </w:r>
    </w:p>
    <w:p w14:paraId="22412D9D"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397FA3B2"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0B7BE53" w14:textId="05BBCA19"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16.3 Victoire par disqualification : Un </w:t>
      </w:r>
      <w:r w:rsidR="00B6481F" w:rsidRPr="00A84496">
        <w:rPr>
          <w:rStyle w:val="Aucun"/>
          <w:rFonts w:ascii="Times New Roman" w:hAnsi="Times New Roman"/>
          <w:b/>
          <w:bCs/>
          <w:sz w:val="36"/>
          <w:szCs w:val="36"/>
        </w:rPr>
        <w:t>compétiteur</w:t>
      </w:r>
      <w:r w:rsidRPr="00A84496">
        <w:rPr>
          <w:rStyle w:val="Aucun"/>
          <w:rFonts w:ascii="Times New Roman" w:hAnsi="Times New Roman"/>
          <w:b/>
          <w:bCs/>
          <w:sz w:val="36"/>
          <w:szCs w:val="36"/>
        </w:rPr>
        <w:t xml:space="preserve"> est disqualifié lorsque :</w:t>
      </w:r>
    </w:p>
    <w:p w14:paraId="540D6E1D"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22462109" w14:textId="42B63C5B"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L’utilisation de techniques interdites se produit ou se poursuit </w:t>
      </w:r>
      <w:r w:rsidR="00DD15EA" w:rsidRPr="00A84496">
        <w:rPr>
          <w:rStyle w:val="Aucun"/>
          <w:rFonts w:ascii="Times New Roman" w:hAnsi="Times New Roman"/>
          <w:sz w:val="36"/>
          <w:szCs w:val="36"/>
        </w:rPr>
        <w:t>malgré</w:t>
      </w:r>
      <w:r w:rsidRPr="00A84496">
        <w:rPr>
          <w:rStyle w:val="Aucun"/>
          <w:rFonts w:ascii="Times New Roman" w:hAnsi="Times New Roman"/>
          <w:sz w:val="36"/>
          <w:szCs w:val="36"/>
        </w:rPr>
        <w:t xml:space="preserve">́ l’avertissement </w:t>
      </w:r>
      <w:r w:rsidR="00DD15EA" w:rsidRPr="00A84496">
        <w:rPr>
          <w:rStyle w:val="Aucun"/>
          <w:rFonts w:ascii="Times New Roman" w:hAnsi="Times New Roman"/>
          <w:sz w:val="36"/>
          <w:szCs w:val="36"/>
        </w:rPr>
        <w:t>préalable</w:t>
      </w:r>
      <w:r w:rsidRPr="00A84496">
        <w:rPr>
          <w:rStyle w:val="Aucun"/>
          <w:rFonts w:ascii="Times New Roman" w:hAnsi="Times New Roman"/>
          <w:sz w:val="36"/>
          <w:szCs w:val="36"/>
        </w:rPr>
        <w:t xml:space="preserve"> de l’arbitre central ;</w:t>
      </w:r>
    </w:p>
    <w:p w14:paraId="776E0938" w14:textId="3CB3DC2F"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L’acte ou le comportement d’un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peut mettre en danger la </w:t>
      </w:r>
      <w:r w:rsidR="00B6481F" w:rsidRPr="00A84496">
        <w:rPr>
          <w:rStyle w:val="Aucun"/>
          <w:rFonts w:ascii="Times New Roman" w:hAnsi="Times New Roman"/>
          <w:sz w:val="36"/>
          <w:szCs w:val="36"/>
        </w:rPr>
        <w:t>sécurité</w:t>
      </w:r>
      <w:r w:rsidRPr="00A84496">
        <w:rPr>
          <w:rStyle w:val="Aucun"/>
          <w:rFonts w:ascii="Times New Roman" w:hAnsi="Times New Roman"/>
          <w:sz w:val="36"/>
          <w:szCs w:val="36"/>
        </w:rPr>
        <w:t xml:space="preserve">́ de l’autre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nuire au bon </w:t>
      </w:r>
      <w:r w:rsidR="00DD15EA" w:rsidRPr="00A84496">
        <w:rPr>
          <w:rStyle w:val="Aucun"/>
          <w:rFonts w:ascii="Times New Roman" w:hAnsi="Times New Roman"/>
          <w:sz w:val="36"/>
          <w:szCs w:val="36"/>
        </w:rPr>
        <w:t>déroulement</w:t>
      </w:r>
      <w:r w:rsidRPr="00A84496">
        <w:rPr>
          <w:rStyle w:val="Aucun"/>
          <w:rFonts w:ascii="Times New Roman" w:hAnsi="Times New Roman"/>
          <w:sz w:val="36"/>
          <w:szCs w:val="36"/>
        </w:rPr>
        <w:t xml:space="preserve"> de la rencontre et à la promotion ou à l’image du DAKAÏTO RYU IBA/GABA/HAÏLA et de l’organisation en </w:t>
      </w:r>
      <w:r w:rsidR="00DD15EA" w:rsidRPr="00A84496">
        <w:rPr>
          <w:rStyle w:val="Aucun"/>
          <w:rFonts w:ascii="Times New Roman" w:hAnsi="Times New Roman"/>
          <w:sz w:val="36"/>
          <w:szCs w:val="36"/>
        </w:rPr>
        <w:t>général</w:t>
      </w:r>
      <w:r w:rsidRPr="00A84496">
        <w:rPr>
          <w:rStyle w:val="Aucun"/>
          <w:rFonts w:ascii="Times New Roman" w:hAnsi="Times New Roman"/>
          <w:sz w:val="36"/>
          <w:szCs w:val="36"/>
        </w:rPr>
        <w:t xml:space="preserve"> ;</w:t>
      </w:r>
    </w:p>
    <w:p w14:paraId="536496F7" w14:textId="5C0BF03F"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lastRenderedPageBreak/>
        <w:t xml:space="preserve">- Un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fuit devant les assauts ou </w:t>
      </w:r>
      <w:r w:rsidR="00DD15EA" w:rsidRPr="00A84496">
        <w:rPr>
          <w:rStyle w:val="Aucun"/>
          <w:rFonts w:ascii="Times New Roman" w:hAnsi="Times New Roman"/>
          <w:sz w:val="36"/>
          <w:szCs w:val="36"/>
        </w:rPr>
        <w:t>enchaîne</w:t>
      </w:r>
      <w:r w:rsidRPr="00A84496">
        <w:rPr>
          <w:rStyle w:val="Aucun"/>
          <w:rFonts w:ascii="Times New Roman" w:hAnsi="Times New Roman"/>
          <w:sz w:val="36"/>
          <w:szCs w:val="36"/>
        </w:rPr>
        <w:t xml:space="preserve"> des sorties volontaires de l’aire de combat ;</w:t>
      </w:r>
    </w:p>
    <w:p w14:paraId="550051AE" w14:textId="3BCB754F"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 comportement du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ou du coach est inacceptable ;</w:t>
      </w:r>
    </w:p>
    <w:p w14:paraId="084A52C9" w14:textId="112E033D"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Le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ne respecte pas les commandements de l’arbitre central.</w:t>
      </w:r>
    </w:p>
    <w:p w14:paraId="2656A2F1"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64B5BAAF" w14:textId="59B6096E"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16.4 Victoire par </w:t>
      </w:r>
      <w:r w:rsidR="00DD15EA" w:rsidRPr="00A84496">
        <w:rPr>
          <w:rStyle w:val="Aucun"/>
          <w:rFonts w:ascii="Times New Roman" w:hAnsi="Times New Roman"/>
          <w:b/>
          <w:bCs/>
          <w:sz w:val="36"/>
          <w:szCs w:val="36"/>
        </w:rPr>
        <w:t>arrêt</w:t>
      </w:r>
      <w:r w:rsidRPr="00A84496">
        <w:rPr>
          <w:rStyle w:val="Aucun"/>
          <w:rFonts w:ascii="Times New Roman" w:hAnsi="Times New Roman"/>
          <w:b/>
          <w:bCs/>
          <w:sz w:val="36"/>
          <w:szCs w:val="36"/>
        </w:rPr>
        <w:t xml:space="preserve"> de l’arbitre central :</w:t>
      </w:r>
    </w:p>
    <w:p w14:paraId="2AC7C230" w14:textId="77777777" w:rsidR="00573FCF" w:rsidRPr="00A84496" w:rsidRDefault="00573FCF">
      <w:pPr>
        <w:pStyle w:val="CorpsA"/>
        <w:spacing w:after="0"/>
        <w:rPr>
          <w:rStyle w:val="Aucun"/>
          <w:rFonts w:ascii="Times New Roman" w:eastAsia="Times New Roman" w:hAnsi="Times New Roman" w:cs="Times New Roman"/>
          <w:b/>
          <w:bCs/>
          <w:sz w:val="36"/>
          <w:szCs w:val="36"/>
        </w:rPr>
      </w:pPr>
    </w:p>
    <w:p w14:paraId="4C717385"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Elle survient en raison de l’une ou de plusieurs des raisons suivantes :</w:t>
      </w:r>
    </w:p>
    <w:p w14:paraId="3769851E"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66249488" w14:textId="1994559C"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Hors combat, </w:t>
      </w:r>
      <w:r w:rsidR="00DD15EA" w:rsidRPr="00A84496">
        <w:rPr>
          <w:rStyle w:val="Aucun"/>
          <w:rFonts w:ascii="Times New Roman" w:hAnsi="Times New Roman"/>
          <w:sz w:val="36"/>
          <w:szCs w:val="36"/>
        </w:rPr>
        <w:t>impossibilité</w:t>
      </w:r>
      <w:r w:rsidRPr="00A84496">
        <w:rPr>
          <w:rStyle w:val="Aucun"/>
          <w:rFonts w:ascii="Times New Roman" w:hAnsi="Times New Roman"/>
          <w:sz w:val="36"/>
          <w:szCs w:val="36"/>
        </w:rPr>
        <w:t xml:space="preserve">́ technique ou physique pour un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à poursuivre le combat;</w:t>
      </w:r>
    </w:p>
    <w:p w14:paraId="24630DEF" w14:textId="6F21E2D8"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Un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est manifestement </w:t>
      </w:r>
      <w:r w:rsidR="00DD15EA" w:rsidRPr="00A84496">
        <w:rPr>
          <w:rStyle w:val="Aucun"/>
          <w:rFonts w:ascii="Times New Roman" w:hAnsi="Times New Roman"/>
          <w:sz w:val="36"/>
          <w:szCs w:val="36"/>
        </w:rPr>
        <w:t>inferieur</w:t>
      </w:r>
      <w:r w:rsidRPr="00A84496">
        <w:rPr>
          <w:rStyle w:val="Aucun"/>
          <w:rFonts w:ascii="Times New Roman" w:hAnsi="Times New Roman"/>
          <w:sz w:val="36"/>
          <w:szCs w:val="36"/>
        </w:rPr>
        <w:t xml:space="preserve"> à son adversaire et la poursuite du combat risque</w:t>
      </w:r>
    </w:p>
    <w:p w14:paraId="071A4C37" w14:textId="676E2D5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de mettre en danger son </w:t>
      </w:r>
      <w:r w:rsidR="00DD15EA" w:rsidRPr="00A84496">
        <w:rPr>
          <w:rStyle w:val="Aucun"/>
          <w:rFonts w:ascii="Times New Roman" w:hAnsi="Times New Roman"/>
          <w:sz w:val="36"/>
          <w:szCs w:val="36"/>
        </w:rPr>
        <w:t>intégrité</w:t>
      </w:r>
      <w:r w:rsidRPr="00A84496">
        <w:rPr>
          <w:rStyle w:val="Aucun"/>
          <w:rFonts w:ascii="Times New Roman" w:hAnsi="Times New Roman"/>
          <w:sz w:val="36"/>
          <w:szCs w:val="36"/>
        </w:rPr>
        <w:t>́ physique ;</w:t>
      </w:r>
    </w:p>
    <w:p w14:paraId="16EA8AE9" w14:textId="457749C6"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 Comportement inacceptable d’un ou des deux </w:t>
      </w:r>
      <w:r w:rsidR="005E0029" w:rsidRPr="00A84496">
        <w:rPr>
          <w:rStyle w:val="Aucun"/>
          <w:rFonts w:ascii="Times New Roman" w:hAnsi="Times New Roman"/>
          <w:sz w:val="36"/>
          <w:szCs w:val="36"/>
        </w:rPr>
        <w:t>compétiteurs</w:t>
      </w:r>
      <w:r w:rsidRPr="00A84496">
        <w:rPr>
          <w:rStyle w:val="Aucun"/>
          <w:rFonts w:ascii="Times New Roman" w:hAnsi="Times New Roman"/>
          <w:sz w:val="36"/>
          <w:szCs w:val="36"/>
        </w:rPr>
        <w:t xml:space="preserve"> ;</w:t>
      </w:r>
    </w:p>
    <w:p w14:paraId="3EDFD793" w14:textId="77777777" w:rsidR="00573FCF" w:rsidRPr="00A84496" w:rsidRDefault="00BE7F64">
      <w:pPr>
        <w:pStyle w:val="CorpsA"/>
        <w:spacing w:after="8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Comportement inacceptable du coach.</w:t>
      </w:r>
    </w:p>
    <w:p w14:paraId="2C5DEE75"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2A91BFFE" w14:textId="0BF4501C"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Si un </w:t>
      </w:r>
      <w:r w:rsidR="00B6481F" w:rsidRPr="00A84496">
        <w:rPr>
          <w:rStyle w:val="Aucun"/>
          <w:rFonts w:ascii="Times New Roman" w:hAnsi="Times New Roman"/>
          <w:sz w:val="36"/>
          <w:szCs w:val="36"/>
        </w:rPr>
        <w:t>compétiteur</w:t>
      </w:r>
      <w:r w:rsidRPr="00A84496">
        <w:rPr>
          <w:rStyle w:val="Aucun"/>
          <w:rFonts w:ascii="Times New Roman" w:hAnsi="Times New Roman"/>
          <w:sz w:val="36"/>
          <w:szCs w:val="36"/>
        </w:rPr>
        <w:t xml:space="preserve"> en situation de danger </w:t>
      </w:r>
      <w:r w:rsidR="00DD15EA" w:rsidRPr="00A84496">
        <w:rPr>
          <w:rStyle w:val="Aucun"/>
          <w:rFonts w:ascii="Times New Roman" w:hAnsi="Times New Roman"/>
          <w:sz w:val="36"/>
          <w:szCs w:val="36"/>
        </w:rPr>
        <w:t>évident</w:t>
      </w:r>
      <w:r w:rsidRPr="00A84496">
        <w:rPr>
          <w:rStyle w:val="Aucun"/>
          <w:rFonts w:ascii="Times New Roman" w:hAnsi="Times New Roman"/>
          <w:sz w:val="36"/>
          <w:szCs w:val="36"/>
        </w:rPr>
        <w:t xml:space="preserve"> ne se </w:t>
      </w:r>
      <w:r w:rsidR="00DD15EA" w:rsidRPr="00A84496">
        <w:rPr>
          <w:rStyle w:val="Aucun"/>
          <w:rFonts w:ascii="Times New Roman" w:hAnsi="Times New Roman"/>
          <w:sz w:val="36"/>
          <w:szCs w:val="36"/>
        </w:rPr>
        <w:t>résout</w:t>
      </w:r>
      <w:r w:rsidRPr="00A84496">
        <w:rPr>
          <w:rStyle w:val="Aucun"/>
          <w:rFonts w:ascii="Times New Roman" w:hAnsi="Times New Roman"/>
          <w:sz w:val="36"/>
          <w:szCs w:val="36"/>
        </w:rPr>
        <w:t xml:space="preserve"> pas </w:t>
      </w:r>
      <w:proofErr w:type="spellStart"/>
      <w:r w:rsidRPr="00A84496">
        <w:rPr>
          <w:rStyle w:val="Aucun"/>
          <w:rFonts w:ascii="Times New Roman" w:hAnsi="Times New Roman"/>
          <w:sz w:val="36"/>
          <w:szCs w:val="36"/>
        </w:rPr>
        <w:t>a</w:t>
      </w:r>
      <w:proofErr w:type="spellEnd"/>
      <w:r w:rsidRPr="00A84496">
        <w:rPr>
          <w:rStyle w:val="Aucun"/>
          <w:rFonts w:ascii="Times New Roman" w:hAnsi="Times New Roman"/>
          <w:sz w:val="36"/>
          <w:szCs w:val="36"/>
        </w:rPr>
        <w:t xml:space="preserve">̀ renoncer </w:t>
      </w:r>
      <w:proofErr w:type="spellStart"/>
      <w:r w:rsidRPr="00A84496">
        <w:rPr>
          <w:rStyle w:val="Aucun"/>
          <w:rFonts w:ascii="Times New Roman" w:hAnsi="Times New Roman"/>
          <w:sz w:val="36"/>
          <w:szCs w:val="36"/>
        </w:rPr>
        <w:t>a</w:t>
      </w:r>
      <w:proofErr w:type="spellEnd"/>
      <w:r w:rsidRPr="00A84496">
        <w:rPr>
          <w:rStyle w:val="Aucun"/>
          <w:rFonts w:ascii="Times New Roman" w:hAnsi="Times New Roman"/>
          <w:sz w:val="36"/>
          <w:szCs w:val="36"/>
        </w:rPr>
        <w:t xml:space="preserve">̀ poursuivre le combat, l’arbitre se </w:t>
      </w:r>
      <w:r w:rsidR="00DD15EA" w:rsidRPr="00A84496">
        <w:rPr>
          <w:rStyle w:val="Aucun"/>
          <w:rFonts w:ascii="Times New Roman" w:hAnsi="Times New Roman"/>
          <w:sz w:val="36"/>
          <w:szCs w:val="36"/>
        </w:rPr>
        <w:t>réserve</w:t>
      </w:r>
      <w:r w:rsidRPr="00A84496">
        <w:rPr>
          <w:rStyle w:val="Aucun"/>
          <w:rFonts w:ascii="Times New Roman" w:hAnsi="Times New Roman"/>
          <w:sz w:val="36"/>
          <w:szCs w:val="36"/>
        </w:rPr>
        <w:t xml:space="preserve"> le droit d’</w:t>
      </w:r>
      <w:r w:rsidR="00DD15EA" w:rsidRPr="00A84496">
        <w:rPr>
          <w:rStyle w:val="Aucun"/>
          <w:rFonts w:ascii="Times New Roman" w:hAnsi="Times New Roman"/>
          <w:sz w:val="36"/>
          <w:szCs w:val="36"/>
        </w:rPr>
        <w:t>arrêter</w:t>
      </w:r>
      <w:r w:rsidRPr="00A84496">
        <w:rPr>
          <w:rStyle w:val="Aucun"/>
          <w:rFonts w:ascii="Times New Roman" w:hAnsi="Times New Roman"/>
          <w:sz w:val="36"/>
          <w:szCs w:val="36"/>
        </w:rPr>
        <w:t xml:space="preserve"> le combat et de donner la victoire à son adversaire.</w:t>
      </w:r>
    </w:p>
    <w:p w14:paraId="347F43AC" w14:textId="6315A9C6"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La santé et la </w:t>
      </w:r>
      <w:r w:rsidR="00B6481F" w:rsidRPr="00A84496">
        <w:rPr>
          <w:rStyle w:val="Aucun"/>
          <w:rFonts w:ascii="Times New Roman" w:hAnsi="Times New Roman"/>
          <w:sz w:val="36"/>
          <w:szCs w:val="36"/>
        </w:rPr>
        <w:t>sécurité</w:t>
      </w:r>
      <w:r w:rsidRPr="00A84496">
        <w:rPr>
          <w:rStyle w:val="Aucun"/>
          <w:rFonts w:ascii="Times New Roman" w:hAnsi="Times New Roman"/>
          <w:sz w:val="36"/>
          <w:szCs w:val="36"/>
        </w:rPr>
        <w:t xml:space="preserve">́ de tous les pratiquants sont le </w:t>
      </w:r>
      <w:r w:rsidR="00DD15EA" w:rsidRPr="00A84496">
        <w:rPr>
          <w:rStyle w:val="Aucun"/>
          <w:rFonts w:ascii="Times New Roman" w:hAnsi="Times New Roman"/>
          <w:sz w:val="36"/>
          <w:szCs w:val="36"/>
        </w:rPr>
        <w:t>critère</w:t>
      </w:r>
      <w:r w:rsidRPr="00A84496">
        <w:rPr>
          <w:rStyle w:val="Aucun"/>
          <w:rFonts w:ascii="Times New Roman" w:hAnsi="Times New Roman"/>
          <w:sz w:val="36"/>
          <w:szCs w:val="36"/>
        </w:rPr>
        <w:t xml:space="preserve"> premier d’</w:t>
      </w:r>
      <w:r w:rsidR="00DD15EA" w:rsidRPr="00A84496">
        <w:rPr>
          <w:rStyle w:val="Aucun"/>
          <w:rFonts w:ascii="Times New Roman" w:hAnsi="Times New Roman"/>
          <w:sz w:val="36"/>
          <w:szCs w:val="36"/>
        </w:rPr>
        <w:t>appréciation</w:t>
      </w:r>
      <w:r w:rsidRPr="00A84496">
        <w:rPr>
          <w:rStyle w:val="Aucun"/>
          <w:rFonts w:ascii="Times New Roman" w:hAnsi="Times New Roman"/>
          <w:sz w:val="36"/>
          <w:szCs w:val="36"/>
        </w:rPr>
        <w:t xml:space="preserve"> de l’arbitre central et des officiels de la </w:t>
      </w:r>
      <w:r w:rsidR="005E0029" w:rsidRPr="00A84496">
        <w:rPr>
          <w:rStyle w:val="Aucun"/>
          <w:rFonts w:ascii="Times New Roman" w:hAnsi="Times New Roman"/>
          <w:sz w:val="36"/>
          <w:szCs w:val="36"/>
        </w:rPr>
        <w:t>compétition</w:t>
      </w:r>
      <w:r w:rsidRPr="00A84496">
        <w:rPr>
          <w:rStyle w:val="Aucun"/>
          <w:rFonts w:ascii="Times New Roman" w:hAnsi="Times New Roman"/>
          <w:sz w:val="36"/>
          <w:szCs w:val="36"/>
        </w:rPr>
        <w:t>.</w:t>
      </w:r>
    </w:p>
    <w:p w14:paraId="1153F381"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CB1636B" w14:textId="076AA3E0"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 xml:space="preserve">16.5 Victoire par KO (pour les seniors et les </w:t>
      </w:r>
      <w:r w:rsidR="005E0029" w:rsidRPr="00A84496">
        <w:rPr>
          <w:rStyle w:val="Aucun"/>
          <w:rFonts w:ascii="Times New Roman" w:hAnsi="Times New Roman"/>
          <w:b/>
          <w:bCs/>
          <w:sz w:val="36"/>
          <w:szCs w:val="36"/>
        </w:rPr>
        <w:t>vétérans</w:t>
      </w:r>
      <w:r w:rsidRPr="00A84496">
        <w:rPr>
          <w:rStyle w:val="Aucun"/>
          <w:rFonts w:ascii="Times New Roman" w:hAnsi="Times New Roman"/>
          <w:b/>
          <w:bCs/>
          <w:sz w:val="36"/>
          <w:szCs w:val="36"/>
        </w:rPr>
        <w:t>) :</w:t>
      </w:r>
    </w:p>
    <w:p w14:paraId="1C3FEB9F" w14:textId="77777777"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Elle est obtenue lorsque l’adversaire est KO suite à une technique au visage ou au corps et n’est plus en capacité de </w:t>
      </w:r>
      <w:r w:rsidRPr="00A84496">
        <w:rPr>
          <w:rStyle w:val="Aucun"/>
          <w:rFonts w:ascii="Times New Roman" w:hAnsi="Times New Roman"/>
          <w:sz w:val="36"/>
          <w:szCs w:val="36"/>
        </w:rPr>
        <w:lastRenderedPageBreak/>
        <w:t>poursuivre le combat. C’est l’arbitre central qui constate la mise hors combat.</w:t>
      </w:r>
    </w:p>
    <w:p w14:paraId="5B3EEDE1"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1838B6A5" w14:textId="77777777" w:rsidR="00573FCF" w:rsidRPr="00A84496" w:rsidRDefault="00BE7F64">
      <w:pPr>
        <w:pStyle w:val="CorpsA"/>
        <w:spacing w:after="0"/>
        <w:rPr>
          <w:rStyle w:val="Aucun"/>
          <w:rFonts w:ascii="Times New Roman" w:eastAsia="Times New Roman" w:hAnsi="Times New Roman" w:cs="Times New Roman"/>
          <w:b/>
          <w:bCs/>
          <w:sz w:val="36"/>
          <w:szCs w:val="36"/>
        </w:rPr>
      </w:pPr>
      <w:r w:rsidRPr="00A84496">
        <w:rPr>
          <w:rStyle w:val="Aucun"/>
          <w:rFonts w:ascii="Times New Roman" w:hAnsi="Times New Roman"/>
          <w:b/>
          <w:bCs/>
          <w:sz w:val="36"/>
          <w:szCs w:val="36"/>
        </w:rPr>
        <w:t>16.6 Victoire par abandon de l’adversaire :</w:t>
      </w:r>
    </w:p>
    <w:p w14:paraId="52C38C9D" w14:textId="502E84C6" w:rsidR="00573FCF" w:rsidRPr="00A84496" w:rsidRDefault="00BE7F64">
      <w:pPr>
        <w:pStyle w:val="CorpsA"/>
        <w:spacing w:after="0"/>
        <w:rPr>
          <w:rStyle w:val="Aucun"/>
          <w:rFonts w:ascii="Times New Roman" w:eastAsia="Times New Roman" w:hAnsi="Times New Roman" w:cs="Times New Roman"/>
          <w:sz w:val="36"/>
          <w:szCs w:val="36"/>
        </w:rPr>
      </w:pPr>
      <w:r w:rsidRPr="00A84496">
        <w:rPr>
          <w:rStyle w:val="Aucun"/>
          <w:rFonts w:ascii="Times New Roman" w:hAnsi="Times New Roman"/>
          <w:sz w:val="36"/>
          <w:szCs w:val="36"/>
        </w:rPr>
        <w:t xml:space="preserve">Elle est obtenue lorsque l’adversaire refuse de reprendre le combat au commandement de l’arbitre central, quitte ou ne rejoint pas l’aire de combat, manifeste un signe d’abandon (verbal ou tape de la main, du bras ou du pied sur le sol ou sur l’adversaire) pendant le combat au sol ou encore </w:t>
      </w:r>
      <w:r w:rsidR="00DD15EA" w:rsidRPr="00A84496">
        <w:rPr>
          <w:rStyle w:val="Aucun"/>
          <w:rFonts w:ascii="Times New Roman" w:hAnsi="Times New Roman"/>
          <w:sz w:val="36"/>
          <w:szCs w:val="36"/>
        </w:rPr>
        <w:t>après</w:t>
      </w:r>
      <w:r w:rsidRPr="00A84496">
        <w:rPr>
          <w:rStyle w:val="Aucun"/>
          <w:rFonts w:ascii="Times New Roman" w:hAnsi="Times New Roman"/>
          <w:sz w:val="36"/>
          <w:szCs w:val="36"/>
        </w:rPr>
        <w:t xml:space="preserve"> jet de l’</w:t>
      </w:r>
      <w:r w:rsidR="00DD15EA" w:rsidRPr="00A84496">
        <w:rPr>
          <w:rStyle w:val="Aucun"/>
          <w:rFonts w:ascii="Times New Roman" w:hAnsi="Times New Roman"/>
          <w:sz w:val="36"/>
          <w:szCs w:val="36"/>
        </w:rPr>
        <w:t>éponge</w:t>
      </w:r>
      <w:r w:rsidRPr="00A84496">
        <w:rPr>
          <w:rStyle w:val="Aucun"/>
          <w:rFonts w:ascii="Times New Roman" w:hAnsi="Times New Roman"/>
          <w:sz w:val="36"/>
          <w:szCs w:val="36"/>
        </w:rPr>
        <w:t xml:space="preserve"> du coach.</w:t>
      </w:r>
    </w:p>
    <w:p w14:paraId="32F6577A"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2F86A123"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5AE08FEF" w14:textId="77777777" w:rsidR="00573FCF" w:rsidRPr="00A84496" w:rsidRDefault="00573FCF">
      <w:pPr>
        <w:pStyle w:val="CorpsA"/>
        <w:spacing w:after="0"/>
        <w:rPr>
          <w:rStyle w:val="Aucun"/>
          <w:rFonts w:ascii="Times New Roman" w:eastAsia="Times New Roman" w:hAnsi="Times New Roman" w:cs="Times New Roman"/>
          <w:sz w:val="36"/>
          <w:szCs w:val="36"/>
        </w:rPr>
      </w:pPr>
    </w:p>
    <w:p w14:paraId="73FEA3F4" w14:textId="77777777" w:rsidR="00573FCF" w:rsidRPr="00A84496" w:rsidRDefault="00573FCF">
      <w:pPr>
        <w:pStyle w:val="CorpsA"/>
        <w:spacing w:after="0"/>
        <w:rPr>
          <w:sz w:val="36"/>
          <w:szCs w:val="36"/>
        </w:rPr>
      </w:pPr>
    </w:p>
    <w:sectPr w:rsidR="00573FCF" w:rsidRPr="00A84496">
      <w:headerReference w:type="default" r:id="rId7"/>
      <w:footerReference w:type="default" r:id="rId8"/>
      <w:headerReference w:type="first" r:id="rId9"/>
      <w:footerReference w:type="first" r:id="rId10"/>
      <w:pgSz w:w="11900" w:h="16840"/>
      <w:pgMar w:top="1701" w:right="1134" w:bottom="567" w:left="1494" w:header="426" w:footer="6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3EFB6" w14:textId="77777777" w:rsidR="00AD4FEF" w:rsidRDefault="00AD4FEF">
      <w:r>
        <w:separator/>
      </w:r>
    </w:p>
  </w:endnote>
  <w:endnote w:type="continuationSeparator" w:id="0">
    <w:p w14:paraId="3ED023EF" w14:textId="77777777" w:rsidR="00AD4FEF" w:rsidRDefault="00AD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Futura">
    <w:altName w:val="Century Gothic"/>
    <w:charset w:val="00"/>
    <w:family w:val="roman"/>
    <w:pitch w:val="default"/>
  </w:font>
  <w:font w:name="Helvetica Neue">
    <w:altName w:val="Arial"/>
    <w:charset w:val="00"/>
    <w:family w:val="roman"/>
    <w:pitch w:val="default"/>
  </w:font>
  <w:font w:name="Futura Bold">
    <w:altName w:val="Century Gothic"/>
    <w:charset w:val="00"/>
    <w:family w:val="roman"/>
    <w:pitch w:val="default"/>
  </w:font>
  <w:font w:name="Times Roman">
    <w:altName w:val="Times New Roman"/>
    <w:charset w:val="00"/>
    <w:family w:val="roman"/>
    <w:pitch w:val="default"/>
  </w:font>
  <w:font w:name="Brush Script MT Italic">
    <w:altName w:val="Brush Script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C677F" w14:textId="77777777" w:rsidR="00B6481F" w:rsidRDefault="00B6481F">
    <w:pPr>
      <w:pStyle w:val="Pieddepage"/>
      <w:jc w:val="left"/>
    </w:pPr>
    <w:r>
      <w:rPr>
        <w:rStyle w:val="Aucun"/>
        <w:color w:val="E36A29"/>
        <w:spacing w:val="0"/>
        <w:sz w:val="24"/>
        <w:szCs w:val="24"/>
        <w:u w:color="E36A29"/>
      </w:rPr>
      <w:t>Tél.</w:t>
    </w:r>
    <w:r>
      <w:rPr>
        <w:rStyle w:val="Aucun"/>
      </w:rPr>
      <w:t xml:space="preserve">  +33 6 33 28 83 03       </w:t>
    </w:r>
    <w:r>
      <w:rPr>
        <w:rStyle w:val="Aucun"/>
        <w:color w:val="E36A29"/>
        <w:spacing w:val="0"/>
        <w:sz w:val="24"/>
        <w:szCs w:val="24"/>
        <w:u w:color="E36A29"/>
      </w:rPr>
      <w:t>Site</w:t>
    </w:r>
    <w:r>
      <w:rPr>
        <w:rStyle w:val="Aucun"/>
      </w:rPr>
      <w:t xml:space="preserve"> www.dakaito.com       </w:t>
    </w:r>
    <w:r>
      <w:rPr>
        <w:rStyle w:val="Aucun"/>
        <w:color w:val="E36A29"/>
        <w:spacing w:val="0"/>
        <w:sz w:val="24"/>
        <w:szCs w:val="24"/>
        <w:u w:color="E36A29"/>
      </w:rPr>
      <w:t>Adresse électronique</w:t>
    </w:r>
    <w:r>
      <w:rPr>
        <w:rStyle w:val="Aucun"/>
      </w:rPr>
      <w:t xml:space="preserve">  </w:t>
    </w:r>
    <w:r>
      <w:rPr>
        <w:rStyle w:val="Hyperlink0"/>
      </w:rPr>
      <w:t>federation@dakaito.com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A6A4" w14:textId="77777777" w:rsidR="00B6481F" w:rsidRDefault="00B6481F">
    <w:pPr>
      <w:pStyle w:val="Pieddepage"/>
      <w:jc w:val="left"/>
    </w:pPr>
    <w:r>
      <w:rPr>
        <w:rStyle w:val="Aucun"/>
        <w:color w:val="E36A29"/>
        <w:spacing w:val="0"/>
        <w:sz w:val="24"/>
        <w:szCs w:val="24"/>
        <w:u w:color="E36A29"/>
      </w:rPr>
      <w:t>Tél.</w:t>
    </w:r>
    <w:r>
      <w:rPr>
        <w:rStyle w:val="Aucun"/>
      </w:rPr>
      <w:t xml:space="preserve">  +33 6 33 28 83 03       </w:t>
    </w:r>
    <w:r>
      <w:rPr>
        <w:rStyle w:val="Aucun"/>
        <w:color w:val="E36A29"/>
        <w:spacing w:val="0"/>
        <w:sz w:val="24"/>
        <w:szCs w:val="24"/>
        <w:u w:color="E36A29"/>
      </w:rPr>
      <w:t>Site</w:t>
    </w:r>
    <w:r>
      <w:rPr>
        <w:rStyle w:val="Aucun"/>
      </w:rPr>
      <w:t xml:space="preserve"> www.dakaito.com       </w:t>
    </w:r>
    <w:r>
      <w:rPr>
        <w:rStyle w:val="Aucun"/>
        <w:color w:val="E36A29"/>
        <w:spacing w:val="0"/>
        <w:sz w:val="24"/>
        <w:szCs w:val="24"/>
        <w:u w:color="E36A29"/>
      </w:rPr>
      <w:t>Adresse électronique</w:t>
    </w:r>
    <w:r>
      <w:rPr>
        <w:rStyle w:val="Aucun"/>
      </w:rPr>
      <w:t xml:space="preserve">  </w:t>
    </w:r>
    <w:r>
      <w:rPr>
        <w:rStyle w:val="Hyperlink0"/>
      </w:rPr>
      <w:t>federation@dakaito.com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CB9B8" w14:textId="77777777" w:rsidR="00AD4FEF" w:rsidRDefault="00AD4FEF">
      <w:r>
        <w:separator/>
      </w:r>
    </w:p>
  </w:footnote>
  <w:footnote w:type="continuationSeparator" w:id="0">
    <w:p w14:paraId="08B948F8" w14:textId="77777777" w:rsidR="00AD4FEF" w:rsidRDefault="00AD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E285" w14:textId="77777777" w:rsidR="00B6481F" w:rsidRDefault="00B6481F">
    <w:pPr>
      <w:pStyle w:val="Nom"/>
      <w:jc w:val="left"/>
      <w:rPr>
        <w:rStyle w:val="Aucun"/>
        <w:rFonts w:ascii="Brush Script MT Italic" w:eastAsia="Brush Script MT Italic" w:hAnsi="Brush Script MT Italic" w:cs="Brush Script MT Italic"/>
        <w:color w:val="B51A00"/>
        <w:sz w:val="24"/>
        <w:szCs w:val="24"/>
        <w:u w:color="B51A00"/>
      </w:rPr>
    </w:pPr>
    <w:r>
      <w:rPr>
        <w:noProof/>
      </w:rPr>
      <w:drawing>
        <wp:anchor distT="152400" distB="152400" distL="152400" distR="152400" simplePos="0" relativeHeight="251658240" behindDoc="1" locked="0" layoutInCell="1" allowOverlap="1" wp14:anchorId="13377EA3" wp14:editId="5301F06E">
          <wp:simplePos x="0" y="0"/>
          <wp:positionH relativeFrom="page">
            <wp:posOffset>194945</wp:posOffset>
          </wp:positionH>
          <wp:positionV relativeFrom="page">
            <wp:posOffset>238759</wp:posOffset>
          </wp:positionV>
          <wp:extent cx="575945" cy="596900"/>
          <wp:effectExtent l="0" t="0" r="0" b="0"/>
          <wp:wrapNone/>
          <wp:docPr id="1073741825" name="officeArt object" descr="LOGO1.jpg"/>
          <wp:cNvGraphicFramePr/>
          <a:graphic xmlns:a="http://schemas.openxmlformats.org/drawingml/2006/main">
            <a:graphicData uri="http://schemas.openxmlformats.org/drawingml/2006/picture">
              <pic:pic xmlns:pic="http://schemas.openxmlformats.org/drawingml/2006/picture">
                <pic:nvPicPr>
                  <pic:cNvPr id="1073741825" name="LOGO1.jpg" descr="LOGO1.jpg"/>
                  <pic:cNvPicPr>
                    <a:picLocks noChangeAspect="1"/>
                  </pic:cNvPicPr>
                </pic:nvPicPr>
                <pic:blipFill>
                  <a:blip r:embed="rId1"/>
                  <a:stretch>
                    <a:fillRect/>
                  </a:stretch>
                </pic:blipFill>
                <pic:spPr>
                  <a:xfrm>
                    <a:off x="0" y="0"/>
                    <a:ext cx="575945" cy="596900"/>
                  </a:xfrm>
                  <a:prstGeom prst="rect">
                    <a:avLst/>
                  </a:prstGeom>
                  <a:ln w="12700" cap="flat">
                    <a:noFill/>
                    <a:miter lim="400000"/>
                  </a:ln>
                  <a:effectLst/>
                </pic:spPr>
              </pic:pic>
            </a:graphicData>
          </a:graphic>
        </wp:anchor>
      </w:drawing>
    </w:r>
    <w:r>
      <w:rPr>
        <w:rStyle w:val="Aucun"/>
        <w:rFonts w:ascii="Brush Script MT Italic" w:hAnsi="Brush Script MT Italic"/>
        <w:color w:val="B51A00"/>
        <w:sz w:val="36"/>
        <w:szCs w:val="36"/>
        <w:u w:color="B51A00"/>
      </w:rPr>
      <w:t>Fédération Mondiale Daka</w:t>
    </w:r>
    <w:r>
      <w:rPr>
        <w:rStyle w:val="Aucun"/>
        <w:rFonts w:ascii="Brush Script MT Italic" w:hAnsi="Brush Script MT Italic"/>
        <w:color w:val="B51A00"/>
        <w:sz w:val="36"/>
        <w:szCs w:val="36"/>
        <w:u w:color="B51A00"/>
        <w:lang w:val="nl-NL"/>
      </w:rPr>
      <w:t>ï</w:t>
    </w:r>
    <w:r>
      <w:rPr>
        <w:rStyle w:val="Aucun"/>
        <w:rFonts w:ascii="Brush Script MT Italic" w:hAnsi="Brush Script MT Italic"/>
        <w:color w:val="B51A00"/>
        <w:sz w:val="36"/>
        <w:szCs w:val="36"/>
        <w:u w:color="B51A00"/>
      </w:rPr>
      <w:t>to Ryu ®</w:t>
    </w:r>
  </w:p>
  <w:p w14:paraId="6B61FDE0" w14:textId="77777777" w:rsidR="00B6481F" w:rsidRDefault="00B6481F">
    <w:pPr>
      <w:pStyle w:val="Adresse"/>
      <w:tabs>
        <w:tab w:val="clear" w:pos="4820"/>
      </w:tabs>
    </w:pPr>
    <w:r>
      <w:rPr>
        <w:rStyle w:val="Aucun"/>
      </w:rPr>
      <w:t xml:space="preserve"> FRANCE</w:t>
    </w:r>
  </w:p>
  <w:p w14:paraId="29557A5B" w14:textId="77777777" w:rsidR="00B6481F" w:rsidRDefault="00B6481F">
    <w:pPr>
      <w:pStyle w:val="Adresse"/>
      <w:tabs>
        <w:tab w:val="clear" w:pos="4820"/>
      </w:tabs>
    </w:pPr>
    <w:r>
      <w:rPr>
        <w:rStyle w:val="Aucun"/>
      </w:rPr>
      <w:t xml:space="preserve">  +33 6 33 28 83 03</w:t>
    </w:r>
  </w:p>
  <w:p w14:paraId="4F43B1D3" w14:textId="77777777" w:rsidR="00B6481F" w:rsidRDefault="00B6481F">
    <w:pPr>
      <w:pStyle w:val="Adresse"/>
      <w:tabs>
        <w:tab w:val="clear" w:pos="4820"/>
      </w:tabs>
    </w:pPr>
    <w:r>
      <w:rPr>
        <w:rStyle w:val="Aucun"/>
      </w:rPr>
      <w:t xml:space="preserve">   </w:t>
    </w:r>
    <w:hyperlink r:id="rId2" w:history="1">
      <w:r>
        <w:rPr>
          <w:rStyle w:val="Hyperlink0"/>
        </w:rPr>
        <w:t>www.dakaito.com</w:t>
      </w:r>
    </w:hyperlink>
  </w:p>
  <w:p w14:paraId="7309D167" w14:textId="77777777" w:rsidR="00B6481F" w:rsidRDefault="00B6481F">
    <w:pPr>
      <w:pStyle w:val="Adresse"/>
      <w:tabs>
        <w:tab w:val="clear" w:pos="4820"/>
      </w:tabs>
    </w:pPr>
    <w:r>
      <w:rPr>
        <w:rStyle w:val="Aucun"/>
      </w:rPr>
      <w:t xml:space="preserve">   </w:t>
    </w:r>
    <w:r>
      <w:rPr>
        <w:rStyle w:val="Hyperlink0"/>
      </w:rPr>
      <w:t>ederation@dakaito.com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6A20" w14:textId="77777777" w:rsidR="00B6481F" w:rsidRDefault="00B6481F">
    <w:pPr>
      <w:pStyle w:val="Nom"/>
      <w:tabs>
        <w:tab w:val="left" w:pos="851"/>
      </w:tabs>
      <w:jc w:val="left"/>
      <w:rPr>
        <w:rStyle w:val="Aucun"/>
        <w:color w:val="B51A00"/>
        <w:sz w:val="24"/>
        <w:szCs w:val="24"/>
        <w:u w:color="B51A00"/>
      </w:rPr>
    </w:pPr>
  </w:p>
  <w:p w14:paraId="3EE4310E" w14:textId="77777777" w:rsidR="00B6481F" w:rsidRDefault="00B6481F">
    <w:pPr>
      <w:pStyle w:val="Nom"/>
      <w:tabs>
        <w:tab w:val="left" w:pos="851"/>
      </w:tabs>
      <w:jc w:val="left"/>
      <w:rPr>
        <w:rStyle w:val="Aucun"/>
        <w:rFonts w:ascii="Brush Script MT Italic" w:eastAsia="Brush Script MT Italic" w:hAnsi="Brush Script MT Italic" w:cs="Brush Script MT Italic"/>
        <w:color w:val="B51A00"/>
        <w:sz w:val="24"/>
        <w:szCs w:val="24"/>
        <w:u w:color="B51A00"/>
      </w:rPr>
    </w:pPr>
    <w:r>
      <w:rPr>
        <w:rStyle w:val="Aucun"/>
        <w:rFonts w:ascii="Brush Script MT Italic" w:hAnsi="Brush Script MT Italic"/>
        <w:color w:val="B51A00"/>
        <w:sz w:val="36"/>
        <w:szCs w:val="36"/>
        <w:u w:color="B51A00"/>
      </w:rPr>
      <w:t>Fédération Mondiale Daka</w:t>
    </w:r>
    <w:r>
      <w:rPr>
        <w:rStyle w:val="Aucun"/>
        <w:rFonts w:ascii="Brush Script MT Italic" w:hAnsi="Brush Script MT Italic"/>
        <w:color w:val="B51A00"/>
        <w:sz w:val="36"/>
        <w:szCs w:val="36"/>
        <w:u w:color="B51A00"/>
        <w:lang w:val="nl-NL"/>
      </w:rPr>
      <w:t>ï</w:t>
    </w:r>
    <w:r>
      <w:rPr>
        <w:rStyle w:val="Aucun"/>
        <w:rFonts w:ascii="Brush Script MT Italic" w:hAnsi="Brush Script MT Italic"/>
        <w:color w:val="B51A00"/>
        <w:sz w:val="36"/>
        <w:szCs w:val="36"/>
        <w:u w:color="B51A00"/>
      </w:rPr>
      <w:t>to Ryu ®</w:t>
    </w:r>
  </w:p>
  <w:p w14:paraId="533AC159" w14:textId="77777777" w:rsidR="00B6481F" w:rsidRDefault="00B6481F">
    <w:pPr>
      <w:pStyle w:val="Adresse"/>
      <w:tabs>
        <w:tab w:val="left" w:pos="851"/>
      </w:tabs>
    </w:pPr>
    <w:r>
      <w:rPr>
        <w:rStyle w:val="Aucun"/>
      </w:rPr>
      <w:t xml:space="preserve"> FRANCE</w:t>
    </w:r>
  </w:p>
  <w:p w14:paraId="10185651" w14:textId="77777777" w:rsidR="00B6481F" w:rsidRDefault="00B6481F">
    <w:pPr>
      <w:pStyle w:val="Adresse"/>
      <w:tabs>
        <w:tab w:val="left" w:pos="851"/>
      </w:tabs>
    </w:pPr>
    <w:r>
      <w:rPr>
        <w:rStyle w:val="Aucun"/>
      </w:rPr>
      <w:t xml:space="preserve">  +33 6 33 28 83 03</w:t>
    </w:r>
  </w:p>
  <w:p w14:paraId="10B412E2" w14:textId="77777777" w:rsidR="00B6481F" w:rsidRDefault="00B6481F">
    <w:pPr>
      <w:pStyle w:val="Adresse"/>
      <w:tabs>
        <w:tab w:val="left" w:pos="851"/>
      </w:tabs>
    </w:pPr>
    <w:r>
      <w:rPr>
        <w:rStyle w:val="Aucun"/>
      </w:rPr>
      <w:t xml:space="preserve">   </w:t>
    </w:r>
    <w:hyperlink r:id="rId1" w:history="1">
      <w:r>
        <w:rPr>
          <w:rStyle w:val="Hyperlink0"/>
        </w:rPr>
        <w:t>www.dakaito.com</w:t>
      </w:r>
    </w:hyperlink>
  </w:p>
  <w:p w14:paraId="67451714" w14:textId="77777777" w:rsidR="00B6481F" w:rsidRDefault="00B6481F">
    <w:pPr>
      <w:pStyle w:val="Adresse"/>
      <w:tabs>
        <w:tab w:val="left" w:pos="851"/>
      </w:tabs>
    </w:pPr>
    <w:r>
      <w:rPr>
        <w:rStyle w:val="Aucun"/>
      </w:rPr>
      <w:t xml:space="preserve">   </w:t>
    </w:r>
    <w:r>
      <w:rPr>
        <w:rStyle w:val="Hyperlink0"/>
      </w:rPr>
      <w:t>ederation@dakaito.com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CF"/>
    <w:rsid w:val="001C203B"/>
    <w:rsid w:val="00225933"/>
    <w:rsid w:val="00373704"/>
    <w:rsid w:val="00475045"/>
    <w:rsid w:val="00573FCF"/>
    <w:rsid w:val="005E0029"/>
    <w:rsid w:val="00933453"/>
    <w:rsid w:val="00A84496"/>
    <w:rsid w:val="00AD4FEF"/>
    <w:rsid w:val="00B6481F"/>
    <w:rsid w:val="00BE7F64"/>
    <w:rsid w:val="00DD15EA"/>
    <w:rsid w:val="00F705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20A1"/>
  <w15:docId w15:val="{EB9A7A02-E6EC-4C84-AC3E-19320C4B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om">
    <w:name w:val="Nom"/>
    <w:next w:val="Adresse"/>
    <w:pPr>
      <w:jc w:val="center"/>
    </w:pPr>
    <w:rPr>
      <w:rFonts w:cs="Arial Unicode MS"/>
      <w:color w:val="E36A29"/>
      <w:sz w:val="50"/>
      <w:szCs w:val="50"/>
      <w:u w:color="E36A29"/>
    </w:rPr>
  </w:style>
  <w:style w:type="paragraph" w:customStyle="1" w:styleId="Adresse">
    <w:name w:val="Adresse"/>
    <w:pPr>
      <w:tabs>
        <w:tab w:val="left" w:pos="4820"/>
      </w:tabs>
    </w:pPr>
    <w:rPr>
      <w:rFonts w:ascii="Futura" w:hAnsi="Futura" w:cs="Arial Unicode MS"/>
      <w:color w:val="626362"/>
      <w:spacing w:val="14"/>
      <w:sz w:val="14"/>
      <w:szCs w:val="14"/>
      <w:u w:color="626362"/>
    </w:rPr>
  </w:style>
  <w:style w:type="character" w:customStyle="1" w:styleId="Aucun">
    <w:name w:val="Aucun"/>
    <w:rPr>
      <w:lang w:val="fr-FR"/>
    </w:rPr>
  </w:style>
  <w:style w:type="character" w:customStyle="1" w:styleId="Hyperlink0">
    <w:name w:val="Hyperlink.0"/>
    <w:basedOn w:val="Aucun"/>
    <w:rPr>
      <w:outline w:val="0"/>
      <w:color w:val="011EA9"/>
      <w:u w:val="single" w:color="011EA9"/>
      <w:lang w:val="fr-FR"/>
    </w:rPr>
  </w:style>
  <w:style w:type="paragraph" w:styleId="Pieddepage">
    <w:name w:val="footer"/>
    <w:pPr>
      <w:jc w:val="center"/>
    </w:pPr>
    <w:rPr>
      <w:rFonts w:ascii="Futura" w:hAnsi="Futura" w:cs="Arial Unicode MS"/>
      <w:color w:val="626362"/>
      <w:spacing w:val="14"/>
      <w:sz w:val="14"/>
      <w:szCs w:val="14"/>
      <w:u w:color="626362"/>
    </w:rPr>
  </w:style>
  <w:style w:type="paragraph" w:customStyle="1" w:styleId="CorpsA">
    <w:name w:val="Corps A"/>
    <w:pPr>
      <w:spacing w:after="240"/>
    </w:pPr>
    <w:rPr>
      <w:rFonts w:ascii="Futura" w:eastAsia="Futura" w:hAnsi="Futura" w:cs="Futura"/>
      <w:color w:val="42443F"/>
      <w:sz w:val="18"/>
      <w:szCs w:val="18"/>
      <w:u w:color="42443F"/>
    </w:r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federation@dakaito.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federation@dakaito.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Futura"/>
            <a:ea typeface="Futura"/>
            <a:cs typeface="Futura"/>
            <a:sym typeface="Futu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Futura"/>
            <a:ea typeface="Futura"/>
            <a:cs typeface="Futura"/>
            <a:sym typeface="Futu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3763</Words>
  <Characters>20698</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 Ali LOOITA</dc:creator>
  <cp:lastModifiedBy>Mahamad LOOITA</cp:lastModifiedBy>
  <cp:revision>5</cp:revision>
  <dcterms:created xsi:type="dcterms:W3CDTF">2020-05-30T06:44:00Z</dcterms:created>
  <dcterms:modified xsi:type="dcterms:W3CDTF">2020-05-30T07:19:00Z</dcterms:modified>
</cp:coreProperties>
</file>