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5700" w:rsidRDefault="005505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REGLEMENT INTERIEUR DU COLLECTIF</w:t>
      </w:r>
    </w:p>
    <w:p w14:paraId="00000002" w14:textId="77777777" w:rsidR="009B5700" w:rsidRDefault="009B5700"/>
    <w:p w14:paraId="00000003" w14:textId="504F870D" w:rsidR="009B5700" w:rsidRDefault="005505C1">
      <w:r>
        <w:t>Le but du collectif est d’encourager et de promouvoir toutes les équipes du Stade Français Ru</w:t>
      </w:r>
      <w:r w:rsidR="00066E08">
        <w:t>g</w:t>
      </w:r>
      <w:r>
        <w:t>by</w:t>
      </w:r>
    </w:p>
    <w:p w14:paraId="00000005" w14:textId="77777777" w:rsidR="009B5700" w:rsidRDefault="00550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2060"/>
        </w:rPr>
        <w:t>VALEUR ET ETHIQUE DU COLLECTIF</w:t>
      </w:r>
    </w:p>
    <w:p w14:paraId="00000006" w14:textId="77777777" w:rsidR="009B5700" w:rsidRDefault="005505C1">
      <w:r>
        <w:t>Le sport commence par le respect :</w:t>
      </w:r>
    </w:p>
    <w:p w14:paraId="00000007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Des  joueurs</w:t>
      </w:r>
      <w:proofErr w:type="gramEnd"/>
      <w:r>
        <w:rPr>
          <w:color w:val="000000"/>
        </w:rPr>
        <w:t>,</w:t>
      </w:r>
    </w:p>
    <w:p w14:paraId="00000008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Des entraineurs, du </w:t>
      </w:r>
      <w:proofErr w:type="gramStart"/>
      <w:r>
        <w:rPr>
          <w:color w:val="000000"/>
        </w:rPr>
        <w:t>staff  administratif</w:t>
      </w:r>
      <w:proofErr w:type="gramEnd"/>
      <w:r>
        <w:rPr>
          <w:color w:val="000000"/>
        </w:rPr>
        <w:t xml:space="preserve"> et sportif,</w:t>
      </w:r>
    </w:p>
    <w:p w14:paraId="00000009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Du corps arbitral,</w:t>
      </w:r>
    </w:p>
    <w:p w14:paraId="0000000A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 supporters,</w:t>
      </w:r>
    </w:p>
    <w:p w14:paraId="0000000B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 autres équipes,</w:t>
      </w:r>
    </w:p>
    <w:p w14:paraId="0000000C" w14:textId="77777777" w:rsidR="009B5700" w:rsidRDefault="00550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 opinions de chacun </w:t>
      </w:r>
    </w:p>
    <w:p w14:paraId="0000000D" w14:textId="77777777" w:rsidR="009B5700" w:rsidRDefault="005505C1">
      <w:pPr>
        <w:jc w:val="both"/>
      </w:pPr>
      <w:r>
        <w:t>Les membres du Collectif :</w:t>
      </w:r>
    </w:p>
    <w:p w14:paraId="0000000E" w14:textId="77777777" w:rsidR="009B5700" w:rsidRDefault="00550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gramStart"/>
      <w:r>
        <w:rPr>
          <w:color w:val="000000"/>
        </w:rPr>
        <w:t>s’interdisent</w:t>
      </w:r>
      <w:proofErr w:type="gramEnd"/>
      <w:r>
        <w:rPr>
          <w:color w:val="000000"/>
        </w:rPr>
        <w:t xml:space="preserve"> toute action de nature à porter préjudice, directement ou indirectement aux activités du collectif ou </w:t>
      </w:r>
      <w:r>
        <w:t>à</w:t>
      </w:r>
      <w:r>
        <w:rPr>
          <w:color w:val="000000"/>
        </w:rPr>
        <w:t xml:space="preserve"> sa réputation.</w:t>
      </w:r>
    </w:p>
    <w:p w14:paraId="0000000F" w14:textId="77777777" w:rsidR="009B5700" w:rsidRDefault="00550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 rentrer en état d’ébriété lors des manifestations sportives que le Collectif suivra</w:t>
      </w:r>
    </w:p>
    <w:p w14:paraId="00000010" w14:textId="77777777" w:rsidR="009B5700" w:rsidRDefault="00550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 tout mauvais esprit portant préju</w:t>
      </w:r>
      <w:r>
        <w:t>dice</w:t>
      </w:r>
      <w:r>
        <w:rPr>
          <w:color w:val="000000"/>
        </w:rPr>
        <w:t xml:space="preserve"> à la bonne entente des membres</w:t>
      </w:r>
    </w:p>
    <w:p w14:paraId="00000011" w14:textId="77777777" w:rsidR="009B5700" w:rsidRDefault="00550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>s’interdisent</w:t>
      </w:r>
      <w:proofErr w:type="gramEnd"/>
      <w:r>
        <w:rPr>
          <w:color w:val="000000"/>
        </w:rPr>
        <w:t xml:space="preserve"> tout acte de violence, de racisme et de discrimination. </w:t>
      </w:r>
    </w:p>
    <w:p w14:paraId="00000013" w14:textId="77777777" w:rsidR="009B5700" w:rsidRDefault="00550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</w:rPr>
      </w:pPr>
      <w:r>
        <w:rPr>
          <w:color w:val="002060"/>
        </w:rPr>
        <w:t>FONCTIONNEMENT DU BUREAU</w:t>
      </w:r>
    </w:p>
    <w:p w14:paraId="00000014" w14:textId="77777777" w:rsidR="009B5700" w:rsidRDefault="005505C1">
      <w:pPr>
        <w:jc w:val="both"/>
      </w:pPr>
      <w:r>
        <w:t xml:space="preserve">Le bureau et le conseil d’administration est composé de 7 membres élus. </w:t>
      </w:r>
    </w:p>
    <w:p w14:paraId="00000015" w14:textId="77777777" w:rsidR="009B5700" w:rsidRDefault="005505C1">
      <w:pPr>
        <w:jc w:val="both"/>
      </w:pPr>
      <w:r>
        <w:t xml:space="preserve">Ces membres sont élus par l’assemblée générale ordinaire, pour une durée d’une année, parmi les membres éligibles suivant la </w:t>
      </w:r>
      <w:proofErr w:type="gramStart"/>
      <w:r>
        <w:t>procédure  décrites</w:t>
      </w:r>
      <w:proofErr w:type="gramEnd"/>
      <w:r>
        <w:t xml:space="preserve"> dans les Statuts du Collectif.</w:t>
      </w:r>
    </w:p>
    <w:p w14:paraId="00000016" w14:textId="77777777" w:rsidR="009B5700" w:rsidRDefault="005505C1">
      <w:pPr>
        <w:jc w:val="both"/>
      </w:pPr>
      <w:r>
        <w:t xml:space="preserve">Le Collectif dispose d’un compte bancaire, le trésorier et/ou le président </w:t>
      </w:r>
      <w:proofErr w:type="gramStart"/>
      <w:r>
        <w:t>ont</w:t>
      </w:r>
      <w:proofErr w:type="gramEnd"/>
      <w:r>
        <w:t xml:space="preserve"> le pouvoir de signature sur ce compte</w:t>
      </w:r>
    </w:p>
    <w:p w14:paraId="00000017" w14:textId="77777777" w:rsidR="009B5700" w:rsidRDefault="005505C1">
      <w:pPr>
        <w:jc w:val="both"/>
      </w:pPr>
      <w:r>
        <w:t xml:space="preserve">Toutes les opérations comptables seront comptabilisées sur </w:t>
      </w:r>
      <w:proofErr w:type="gramStart"/>
      <w:r>
        <w:t>un logiciel prévus</w:t>
      </w:r>
      <w:proofErr w:type="gramEnd"/>
      <w:r>
        <w:t xml:space="preserve"> à cet effet et toutes opérations sera justifiée par une facture qui sera archivée pendant un délai de cinq ans.</w:t>
      </w:r>
    </w:p>
    <w:p w14:paraId="00000018" w14:textId="77777777" w:rsidR="009B5700" w:rsidRDefault="005505C1">
      <w:pPr>
        <w:jc w:val="both"/>
      </w:pPr>
      <w:r>
        <w:t xml:space="preserve">Tous les bénéfices issus du collectif seront distribués à l’association du stade français pour </w:t>
      </w:r>
      <w:proofErr w:type="gramStart"/>
      <w:r>
        <w:t>ces  équipes</w:t>
      </w:r>
      <w:proofErr w:type="gramEnd"/>
      <w:r>
        <w:t xml:space="preserve"> jeunes.</w:t>
      </w:r>
    </w:p>
    <w:p w14:paraId="0000001B" w14:textId="77777777" w:rsidR="009B5700" w:rsidRDefault="009B5700">
      <w:pPr>
        <w:jc w:val="both"/>
      </w:pPr>
    </w:p>
    <w:p w14:paraId="0000001C" w14:textId="77777777" w:rsidR="009B5700" w:rsidRDefault="00550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</w:rPr>
      </w:pPr>
      <w:r>
        <w:rPr>
          <w:color w:val="002060"/>
        </w:rPr>
        <w:t xml:space="preserve">AGRÉMENTS DES NOUVEAUX MEMBRES </w:t>
      </w:r>
    </w:p>
    <w:p w14:paraId="0000001D" w14:textId="77777777" w:rsidR="009B5700" w:rsidRDefault="005505C1">
      <w:pPr>
        <w:jc w:val="both"/>
      </w:pPr>
      <w:r>
        <w:t>Tout nouveau membre doit être parrainé et présenté par deux membres du Collectif dont au moins un membre fondateur, préalablement à son agrément. Il est agréé par le Bureau statuant à la majorité de tous ses membres.</w:t>
      </w:r>
    </w:p>
    <w:p w14:paraId="0000001E" w14:textId="77777777" w:rsidR="009B5700" w:rsidRDefault="005505C1">
      <w:pPr>
        <w:jc w:val="both"/>
      </w:pPr>
      <w:r>
        <w:t xml:space="preserve"> Le bureau statue lors de chacune de ses réunions sur les demandes d’admissions présentées.</w:t>
      </w:r>
    </w:p>
    <w:p w14:paraId="0000001F" w14:textId="77777777" w:rsidR="009B5700" w:rsidRDefault="00550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</w:rPr>
      </w:pPr>
      <w:r>
        <w:rPr>
          <w:color w:val="002060"/>
        </w:rPr>
        <w:t>SANCTIONS</w:t>
      </w:r>
    </w:p>
    <w:p w14:paraId="00000020" w14:textId="77777777" w:rsidR="009B5700" w:rsidRDefault="005505C1">
      <w:pPr>
        <w:jc w:val="both"/>
      </w:pPr>
      <w:r>
        <w:t xml:space="preserve">Si un membre du collectif dans le cadre des activités de celle-ci ne respecte pas les valeurs citées plus haut, il pourra être </w:t>
      </w:r>
      <w:proofErr w:type="gramStart"/>
      <w:r>
        <w:t>sanctionné  :</w:t>
      </w:r>
      <w:proofErr w:type="gramEnd"/>
    </w:p>
    <w:p w14:paraId="00000021" w14:textId="77777777" w:rsidR="009B5700" w:rsidRDefault="005505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D’un avertissement verbal qui pourra être donné par les membres du bureau,</w:t>
      </w:r>
    </w:p>
    <w:p w14:paraId="00000022" w14:textId="77777777" w:rsidR="009B5700" w:rsidRDefault="005505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D’un avertissement écrit qui sera notifié par Le Président soit par mail, soit par lettre recommandée</w:t>
      </w:r>
    </w:p>
    <w:p w14:paraId="00000023" w14:textId="77777777" w:rsidR="009B5700" w:rsidRDefault="005505C1">
      <w:r>
        <w:t xml:space="preserve">Conformément au statut, Le présent règlement intérieur précise que les motifs et la modalité d’exclusion, un membre pourra être </w:t>
      </w:r>
      <w:proofErr w:type="gramStart"/>
      <w:r>
        <w:t>exclu  pour</w:t>
      </w:r>
      <w:proofErr w:type="gramEnd"/>
      <w:r>
        <w:t xml:space="preserve"> les motifs suivants :</w:t>
      </w:r>
    </w:p>
    <w:p w14:paraId="00000024" w14:textId="77777777" w:rsidR="009B5700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Destruction du matériel,</w:t>
      </w:r>
    </w:p>
    <w:p w14:paraId="00000025" w14:textId="77777777" w:rsidR="009B5700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Vol,</w:t>
      </w:r>
    </w:p>
    <w:p w14:paraId="00000026" w14:textId="77777777" w:rsidR="009B5700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Le non-respect du règlement intérieur,</w:t>
      </w:r>
    </w:p>
    <w:p w14:paraId="00000027" w14:textId="77777777" w:rsidR="009B5700" w:rsidRDefault="00550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Tout comportement jugé inadéquat selon les valeurs du Collectif.</w:t>
      </w:r>
    </w:p>
    <w:p w14:paraId="00000028" w14:textId="77777777" w:rsidR="009B5700" w:rsidRDefault="009B5700"/>
    <w:p w14:paraId="00000029" w14:textId="77777777" w:rsidR="009B5700" w:rsidRDefault="005505C1">
      <w:r>
        <w:t xml:space="preserve">Ce règlement intérieur constitue la charte du Collectif </w:t>
      </w:r>
    </w:p>
    <w:p w14:paraId="0000002A" w14:textId="77777777" w:rsidR="009B5700" w:rsidRDefault="005505C1">
      <w:r>
        <w:t>Règlement intérieur validé par le Bureau le 15 novembre 2019</w:t>
      </w:r>
    </w:p>
    <w:p w14:paraId="0000002B" w14:textId="77777777" w:rsidR="009B5700" w:rsidRDefault="005505C1">
      <w:r>
        <w:t>Soumis et approuvé à l’Assemblée Générale Ordinaire le 17 novembre 2019</w:t>
      </w:r>
    </w:p>
    <w:p w14:paraId="0000002C" w14:textId="77777777" w:rsidR="009B5700" w:rsidRDefault="009B5700">
      <w:pPr>
        <w:jc w:val="both"/>
      </w:pPr>
    </w:p>
    <w:p w14:paraId="0000002E" w14:textId="77777777" w:rsidR="009B5700" w:rsidRDefault="009B5700">
      <w:pPr>
        <w:jc w:val="both"/>
      </w:pPr>
    </w:p>
    <w:p w14:paraId="0000002F" w14:textId="77777777" w:rsidR="009B5700" w:rsidRDefault="009B5700">
      <w:pPr>
        <w:jc w:val="both"/>
      </w:pPr>
    </w:p>
    <w:p w14:paraId="00000030" w14:textId="77777777" w:rsidR="009B5700" w:rsidRDefault="009B5700">
      <w:pPr>
        <w:ind w:firstLine="708"/>
        <w:jc w:val="both"/>
      </w:pPr>
    </w:p>
    <w:sectPr w:rsidR="009B5700" w:rsidSect="00230708">
      <w:headerReference w:type="default" r:id="rId8"/>
      <w:pgSz w:w="11906" w:h="16838"/>
      <w:pgMar w:top="1417" w:right="1417" w:bottom="1417" w:left="1417" w:header="708" w:footer="708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0DB7" w14:textId="77777777" w:rsidR="00A670BC" w:rsidRDefault="00A670BC" w:rsidP="00066E08">
      <w:pPr>
        <w:spacing w:after="0" w:line="240" w:lineRule="auto"/>
      </w:pPr>
      <w:r>
        <w:separator/>
      </w:r>
    </w:p>
  </w:endnote>
  <w:endnote w:type="continuationSeparator" w:id="0">
    <w:p w14:paraId="5B2BC4B9" w14:textId="77777777" w:rsidR="00A670BC" w:rsidRDefault="00A670BC" w:rsidP="000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D9BD" w14:textId="77777777" w:rsidR="00A670BC" w:rsidRDefault="00A670BC" w:rsidP="00066E08">
      <w:pPr>
        <w:spacing w:after="0" w:line="240" w:lineRule="auto"/>
      </w:pPr>
      <w:r>
        <w:separator/>
      </w:r>
    </w:p>
  </w:footnote>
  <w:footnote w:type="continuationSeparator" w:id="0">
    <w:p w14:paraId="202F868F" w14:textId="77777777" w:rsidR="00A670BC" w:rsidRDefault="00A670BC" w:rsidP="000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36E9" w14:textId="39D8B43F" w:rsidR="00066E08" w:rsidRDefault="00066E08">
    <w:pPr>
      <w:pStyle w:val="En-tte"/>
    </w:pPr>
    <w:r>
      <w:rPr>
        <w:noProof/>
      </w:rPr>
      <w:drawing>
        <wp:inline distT="0" distB="0" distL="0" distR="0" wp14:anchorId="4923E591" wp14:editId="6F68FEB6">
          <wp:extent cx="5760720" cy="191643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1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CD786" w14:textId="77777777" w:rsidR="00066E08" w:rsidRDefault="00066E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064E"/>
    <w:multiLevelType w:val="multilevel"/>
    <w:tmpl w:val="3B3E13AA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946455"/>
    <w:multiLevelType w:val="multilevel"/>
    <w:tmpl w:val="B62A0FFA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561D0"/>
    <w:multiLevelType w:val="multilevel"/>
    <w:tmpl w:val="5A6436C6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0E1487"/>
    <w:multiLevelType w:val="multilevel"/>
    <w:tmpl w:val="4538DE64"/>
    <w:lvl w:ilvl="0">
      <w:start w:val="1"/>
      <w:numFmt w:val="decimal"/>
      <w:lvlText w:val="%1."/>
      <w:lvlJc w:val="left"/>
      <w:pPr>
        <w:ind w:left="108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91398"/>
    <w:multiLevelType w:val="multilevel"/>
    <w:tmpl w:val="AA620794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00"/>
    <w:rsid w:val="00066E08"/>
    <w:rsid w:val="001C671F"/>
    <w:rsid w:val="001D3EFA"/>
    <w:rsid w:val="00230708"/>
    <w:rsid w:val="0027487A"/>
    <w:rsid w:val="00322835"/>
    <w:rsid w:val="005505C1"/>
    <w:rsid w:val="00596D69"/>
    <w:rsid w:val="00791FEE"/>
    <w:rsid w:val="009B5700"/>
    <w:rsid w:val="00A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9157"/>
  <w15:docId w15:val="{EC4AEE95-12F7-47E8-9E10-76755DD6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B08F3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E08"/>
  </w:style>
  <w:style w:type="paragraph" w:styleId="Pieddepage">
    <w:name w:val="footer"/>
    <w:basedOn w:val="Normal"/>
    <w:link w:val="PieddepageCar"/>
    <w:uiPriority w:val="99"/>
    <w:unhideWhenUsed/>
    <w:rsid w:val="0006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/Cw9qFaYWEp+8yfL0DyNKCWDA==">AMUW2mWElUhDvpD66b+neW7QFidpee9XTOUfydTCEx8q8/v+hl+Ypvf8qIl7A4jPPRZ4DDXqcfAm2t+qdDbzLRXOrn859wy1/9NcNAvGmmGjdVjbZV0IX334XH0hboQ5VBIiqIWnqOu/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david orante</cp:lastModifiedBy>
  <cp:revision>2</cp:revision>
  <dcterms:created xsi:type="dcterms:W3CDTF">2020-07-04T18:01:00Z</dcterms:created>
  <dcterms:modified xsi:type="dcterms:W3CDTF">2020-07-04T18:01:00Z</dcterms:modified>
</cp:coreProperties>
</file>