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C8D5" w14:textId="0550E381" w:rsidR="0F197E04" w:rsidRDefault="0F197E04" w:rsidP="0F197E04">
      <w:pPr>
        <w:jc w:val="right"/>
      </w:pPr>
      <w:r>
        <w:rPr>
          <w:noProof/>
        </w:rPr>
        <w:drawing>
          <wp:inline distT="0" distB="0" distL="0" distR="0" wp14:anchorId="4DE780C3" wp14:editId="1461697D">
            <wp:extent cx="1695450" cy="561975"/>
            <wp:effectExtent l="0" t="0" r="0" b="0"/>
            <wp:docPr id="4783643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447F" w14:textId="31FEEFB6" w:rsidR="0F197E04" w:rsidRPr="002574CC" w:rsidRDefault="0F197E04" w:rsidP="0F197E04">
      <w:pPr>
        <w:pStyle w:val="Title"/>
        <w:jc w:val="center"/>
        <w:rPr>
          <w:sz w:val="48"/>
          <w:szCs w:val="48"/>
          <w:lang w:val="fr-FR"/>
        </w:rPr>
      </w:pPr>
      <w:r w:rsidRPr="002574CC">
        <w:rPr>
          <w:sz w:val="48"/>
          <w:szCs w:val="48"/>
          <w:lang w:val="fr-FR"/>
        </w:rPr>
        <w:t>Week-end</w:t>
      </w:r>
      <w:r w:rsidR="00DD7B63">
        <w:rPr>
          <w:sz w:val="48"/>
          <w:szCs w:val="48"/>
          <w:lang w:val="fr-FR"/>
        </w:rPr>
        <w:t xml:space="preserve"> (3 jours)</w:t>
      </w:r>
      <w:r w:rsidRPr="002574CC">
        <w:rPr>
          <w:sz w:val="48"/>
          <w:szCs w:val="48"/>
          <w:lang w:val="fr-FR"/>
        </w:rPr>
        <w:t xml:space="preserve"> N2 </w:t>
      </w:r>
      <w:r w:rsidR="00DD7B63">
        <w:rPr>
          <w:sz w:val="48"/>
          <w:szCs w:val="48"/>
          <w:lang w:val="fr-FR"/>
        </w:rPr>
        <w:t>Port du Crouesty</w:t>
      </w:r>
      <w:r w:rsidRPr="002574CC">
        <w:rPr>
          <w:lang w:val="fr-FR"/>
        </w:rPr>
        <w:br/>
      </w:r>
      <w:r w:rsidR="00DD7B63">
        <w:rPr>
          <w:sz w:val="48"/>
          <w:szCs w:val="48"/>
          <w:lang w:val="fr-FR"/>
        </w:rPr>
        <w:t>2</w:t>
      </w:r>
      <w:r w:rsidR="00F408F5">
        <w:rPr>
          <w:sz w:val="48"/>
          <w:szCs w:val="48"/>
          <w:lang w:val="fr-FR"/>
        </w:rPr>
        <w:t>2</w:t>
      </w:r>
      <w:r w:rsidR="00DD7B63">
        <w:rPr>
          <w:sz w:val="48"/>
          <w:szCs w:val="48"/>
          <w:lang w:val="fr-FR"/>
        </w:rPr>
        <w:t xml:space="preserve"> au 25 octobre</w:t>
      </w:r>
    </w:p>
    <w:p w14:paraId="1CCEB6C4" w14:textId="6A4F5992" w:rsidR="0F197E04" w:rsidRDefault="0F197E04" w:rsidP="0F197E04">
      <w:pPr>
        <w:pStyle w:val="Title"/>
        <w:jc w:val="center"/>
        <w:rPr>
          <w:sz w:val="48"/>
          <w:szCs w:val="48"/>
        </w:rPr>
      </w:pPr>
      <w:r w:rsidRPr="0F197E04">
        <w:rPr>
          <w:sz w:val="48"/>
          <w:szCs w:val="48"/>
        </w:rPr>
        <w:t xml:space="preserve">3 jours / </w:t>
      </w:r>
      <w:r w:rsidR="00DD7B63">
        <w:rPr>
          <w:sz w:val="48"/>
          <w:szCs w:val="48"/>
        </w:rPr>
        <w:t>3</w:t>
      </w:r>
      <w:r w:rsidRPr="0F197E04">
        <w:rPr>
          <w:sz w:val="48"/>
          <w:szCs w:val="48"/>
        </w:rPr>
        <w:t xml:space="preserve"> nuits / </w:t>
      </w:r>
      <w:r w:rsidR="00DD7B63">
        <w:rPr>
          <w:sz w:val="48"/>
          <w:szCs w:val="48"/>
        </w:rPr>
        <w:t>6</w:t>
      </w:r>
      <w:r w:rsidRPr="0F197E04">
        <w:rPr>
          <w:sz w:val="48"/>
          <w:szCs w:val="48"/>
        </w:rPr>
        <w:t xml:space="preserve"> plongées</w:t>
      </w:r>
    </w:p>
    <w:p w14:paraId="3072E6F3" w14:textId="5CFAD4AB" w:rsidR="5613FF69" w:rsidRDefault="5613FF69" w:rsidP="5613FF6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197E04" w:rsidRPr="00DD7B63" w14:paraId="6D9B3C65" w14:textId="77777777" w:rsidTr="0F197E04">
        <w:tc>
          <w:tcPr>
            <w:tcW w:w="9360" w:type="dxa"/>
          </w:tcPr>
          <w:p w14:paraId="7BC03C95" w14:textId="7F3D8117" w:rsidR="0F197E04" w:rsidRPr="00DD7B63" w:rsidRDefault="0F197E04" w:rsidP="0F197E04">
            <w:pPr>
              <w:jc w:val="center"/>
              <w:rPr>
                <w:lang w:val="fr-FR"/>
              </w:rPr>
            </w:pPr>
            <w:r w:rsidRPr="002574CC">
              <w:rPr>
                <w:lang w:val="fr-FR"/>
              </w:rPr>
              <w:t>Limité à 1</w:t>
            </w:r>
            <w:r w:rsidR="00DD7B63">
              <w:rPr>
                <w:lang w:val="fr-FR"/>
              </w:rPr>
              <w:t>0</w:t>
            </w:r>
            <w:r w:rsidRPr="002574CC">
              <w:rPr>
                <w:lang w:val="fr-FR"/>
              </w:rPr>
              <w:t xml:space="preserve"> personnes - Réservé en priorité aux Niveau 2. </w:t>
            </w:r>
            <w:r w:rsidRPr="00DD7B63">
              <w:rPr>
                <w:lang w:val="fr-FR"/>
              </w:rPr>
              <w:t>Ouvert aux autonomes.</w:t>
            </w:r>
          </w:p>
        </w:tc>
      </w:tr>
    </w:tbl>
    <w:p w14:paraId="04C6AB01" w14:textId="4F8A6176" w:rsidR="0F197E04" w:rsidRPr="00DD7B63" w:rsidRDefault="0F197E04" w:rsidP="0F197E04">
      <w:pPr>
        <w:rPr>
          <w:lang w:val="fr-FR"/>
        </w:rPr>
      </w:pPr>
    </w:p>
    <w:p w14:paraId="24F235C4" w14:textId="5DDFDD45" w:rsidR="1F4B04A2" w:rsidRDefault="0F197E04" w:rsidP="1F4B04A2">
      <w:pPr>
        <w:rPr>
          <w:b/>
          <w:bCs/>
          <w:lang w:val="fr-FR"/>
        </w:rPr>
      </w:pPr>
      <w:r w:rsidRPr="002574CC">
        <w:rPr>
          <w:lang w:val="fr-FR"/>
        </w:rPr>
        <w:t xml:space="preserve">Ce document présente l’organisation du week-end </w:t>
      </w:r>
      <w:r w:rsidR="00DD7B63">
        <w:rPr>
          <w:lang w:val="fr-FR"/>
        </w:rPr>
        <w:t xml:space="preserve">loisir </w:t>
      </w:r>
      <w:r w:rsidRPr="002574CC">
        <w:rPr>
          <w:lang w:val="fr-FR"/>
        </w:rPr>
        <w:t xml:space="preserve">de </w:t>
      </w:r>
      <w:r w:rsidR="00DD7B63">
        <w:rPr>
          <w:lang w:val="fr-FR"/>
        </w:rPr>
        <w:t>confirmation</w:t>
      </w:r>
      <w:r w:rsidRPr="002574CC">
        <w:rPr>
          <w:lang w:val="fr-FR"/>
        </w:rPr>
        <w:t xml:space="preserve"> des niveaux deux. Il aura lieu du </w:t>
      </w:r>
      <w:r w:rsidR="00F408F5">
        <w:rPr>
          <w:b/>
          <w:bCs/>
          <w:lang w:val="fr-FR"/>
        </w:rPr>
        <w:t>jeudi 22 au dimanche 25 octobre 2020.</w:t>
      </w:r>
    </w:p>
    <w:p w14:paraId="70388A89" w14:textId="73B2F96A" w:rsidR="00F408F5" w:rsidRDefault="00F408F5" w:rsidP="00F408F5">
      <w:pPr>
        <w:pStyle w:val="ListParagraph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 xml:space="preserve">Départ </w:t>
      </w:r>
      <w:r>
        <w:rPr>
          <w:lang w:val="fr-FR"/>
        </w:rPr>
        <w:t>en voiture le 22/10 en fin de journée</w:t>
      </w:r>
    </w:p>
    <w:p w14:paraId="34175743" w14:textId="11B5983B" w:rsidR="00F408F5" w:rsidRPr="00F408F5" w:rsidRDefault="00F408F5" w:rsidP="00F408F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Retour en voiture le 25/10 en fin de soirée</w:t>
      </w:r>
    </w:p>
    <w:p w14:paraId="65ACE917" w14:textId="16FC2021" w:rsidR="0F197E04" w:rsidRDefault="00C21124" w:rsidP="0F197E04">
      <w:pPr>
        <w:rPr>
          <w:b/>
          <w:bCs/>
          <w:lang w:val="fr-FR"/>
        </w:rPr>
      </w:pPr>
      <w:r>
        <w:rPr>
          <w:b/>
          <w:bCs/>
          <w:lang w:val="fr-FR"/>
        </w:rPr>
        <w:t>Coût total estimé : 420€</w:t>
      </w:r>
    </w:p>
    <w:p w14:paraId="7461B079" w14:textId="7648C3B9" w:rsidR="00C21124" w:rsidRPr="005C4203" w:rsidRDefault="00C21124" w:rsidP="0F197E04">
      <w:pPr>
        <w:rPr>
          <w:u w:val="single"/>
          <w:lang w:val="fr-FR"/>
        </w:rPr>
      </w:pPr>
      <w:r w:rsidRPr="005C4203">
        <w:rPr>
          <w:u w:val="single"/>
          <w:lang w:val="fr-FR"/>
        </w:rPr>
        <w:t>Prix à régler au club : 300€</w:t>
      </w:r>
    </w:p>
    <w:p w14:paraId="766F0C99" w14:textId="66EC227E" w:rsidR="1F4B04A2" w:rsidRPr="002574CC" w:rsidRDefault="00DD7B63" w:rsidP="1F4B04A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6</w:t>
      </w:r>
      <w:r w:rsidR="1F4B04A2" w:rsidRPr="002574CC">
        <w:rPr>
          <w:lang w:val="fr-FR"/>
        </w:rPr>
        <w:t xml:space="preserve"> plongées, dont plombs et blocs (pas de matériel)</w:t>
      </w:r>
    </w:p>
    <w:p w14:paraId="344CC219" w14:textId="6A21BA80" w:rsidR="1F4B04A2" w:rsidRPr="002574CC" w:rsidRDefault="00DD7B63" w:rsidP="1F4B04A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Trois</w:t>
      </w:r>
      <w:r w:rsidR="1F4B04A2" w:rsidRPr="002574CC">
        <w:rPr>
          <w:lang w:val="fr-FR"/>
        </w:rPr>
        <w:t xml:space="preserve"> nuits </w:t>
      </w:r>
      <w:r>
        <w:rPr>
          <w:lang w:val="fr-FR"/>
        </w:rPr>
        <w:t xml:space="preserve">chez Pierre </w:t>
      </w:r>
      <w:r w:rsidR="000533C4">
        <w:rPr>
          <w:lang w:val="fr-FR"/>
        </w:rPr>
        <w:t>&amp;</w:t>
      </w:r>
      <w:r>
        <w:rPr>
          <w:lang w:val="fr-FR"/>
        </w:rPr>
        <w:t xml:space="preserve"> Vacances en appartement</w:t>
      </w:r>
    </w:p>
    <w:p w14:paraId="44CEA2FC" w14:textId="0AAF8CA7" w:rsidR="1F4B04A2" w:rsidRPr="005C4203" w:rsidRDefault="005C4203" w:rsidP="1F4B04A2">
      <w:pPr>
        <w:rPr>
          <w:u w:val="single"/>
          <w:lang w:val="fr-FR"/>
        </w:rPr>
      </w:pPr>
      <w:r w:rsidRPr="005C4203">
        <w:rPr>
          <w:u w:val="single"/>
          <w:lang w:val="fr-FR"/>
        </w:rPr>
        <w:t>A régler sur place (environ 120€)</w:t>
      </w:r>
    </w:p>
    <w:p w14:paraId="70AE7712" w14:textId="075C3876" w:rsidR="00DD7B63" w:rsidRDefault="00DD7B63" w:rsidP="0F197E04">
      <w:pPr>
        <w:pStyle w:val="ListParagraph"/>
        <w:numPr>
          <w:ilvl w:val="0"/>
          <w:numId w:val="3"/>
        </w:numPr>
      </w:pPr>
      <w:r>
        <w:t>Les repas (menus à 12€)</w:t>
      </w:r>
    </w:p>
    <w:p w14:paraId="722D3562" w14:textId="77777777" w:rsidR="00B17597" w:rsidRPr="002574CC" w:rsidRDefault="00B17597" w:rsidP="00B17597">
      <w:pPr>
        <w:pStyle w:val="ListParagraph"/>
        <w:numPr>
          <w:ilvl w:val="0"/>
          <w:numId w:val="3"/>
        </w:numPr>
        <w:rPr>
          <w:lang w:val="fr-FR"/>
        </w:rPr>
      </w:pPr>
      <w:r w:rsidRPr="002574CC">
        <w:rPr>
          <w:lang w:val="fr-FR"/>
        </w:rPr>
        <w:t>Le transport A/R depuis Paris</w:t>
      </w:r>
      <w:r>
        <w:rPr>
          <w:lang w:val="fr-FR"/>
        </w:rPr>
        <w:t>. A faire en voiture.</w:t>
      </w:r>
    </w:p>
    <w:p w14:paraId="02A545DA" w14:textId="2539F543" w:rsidR="005C4203" w:rsidRPr="005C4203" w:rsidRDefault="005C4203" w:rsidP="005C4203">
      <w:pPr>
        <w:rPr>
          <w:u w:val="single"/>
        </w:rPr>
      </w:pPr>
      <w:r w:rsidRPr="005C4203">
        <w:rPr>
          <w:u w:val="single"/>
        </w:rPr>
        <w:t>Non Compris</w:t>
      </w:r>
    </w:p>
    <w:p w14:paraId="35F300C7" w14:textId="0BB38FEE" w:rsidR="00B17597" w:rsidRDefault="00B17597" w:rsidP="00B17597">
      <w:pPr>
        <w:pStyle w:val="ListParagraph"/>
        <w:numPr>
          <w:ilvl w:val="0"/>
          <w:numId w:val="3"/>
        </w:numPr>
      </w:pPr>
      <w:r>
        <w:t>La location du matériel</w:t>
      </w:r>
    </w:p>
    <w:p w14:paraId="79207F7C" w14:textId="304F63A5" w:rsidR="0F197E04" w:rsidRDefault="0F197E04" w:rsidP="0F197E04">
      <w:pPr>
        <w:pStyle w:val="ListParagraph"/>
        <w:numPr>
          <w:ilvl w:val="0"/>
          <w:numId w:val="3"/>
        </w:numPr>
      </w:pPr>
      <w:r>
        <w:t>Les assurances multirisques voyage</w:t>
      </w:r>
    </w:p>
    <w:p w14:paraId="77AB3ABF" w14:textId="47C0D16D" w:rsidR="0F197E04" w:rsidRDefault="0F197E04" w:rsidP="0F197E04">
      <w:pPr>
        <w:pStyle w:val="ListParagraph"/>
        <w:numPr>
          <w:ilvl w:val="0"/>
          <w:numId w:val="3"/>
        </w:numPr>
      </w:pPr>
      <w:r>
        <w:t>Les dépenses d’ordre personnel</w:t>
      </w:r>
    </w:p>
    <w:p w14:paraId="4DE3F58D" w14:textId="6917EE9E" w:rsidR="0F197E04" w:rsidRDefault="0F197E04" w:rsidP="0F197E04">
      <w:pPr>
        <w:pStyle w:val="ListParagraph"/>
        <w:numPr>
          <w:ilvl w:val="0"/>
          <w:numId w:val="3"/>
        </w:numPr>
      </w:pPr>
      <w:r>
        <w:t>Les boissons alcoolisées</w:t>
      </w:r>
    </w:p>
    <w:p w14:paraId="60E77962" w14:textId="39AE80A8" w:rsidR="0F197E04" w:rsidRPr="002574CC" w:rsidRDefault="0F197E04" w:rsidP="0F197E04">
      <w:pPr>
        <w:rPr>
          <w:lang w:val="fr-FR"/>
        </w:rPr>
      </w:pPr>
    </w:p>
    <w:p w14:paraId="1520B175" w14:textId="69E8491B" w:rsidR="0F197E04" w:rsidRPr="002574CC" w:rsidRDefault="0F197E04" w:rsidP="0F197E04">
      <w:pPr>
        <w:pStyle w:val="Heading1"/>
        <w:rPr>
          <w:lang w:val="fr-FR"/>
        </w:rPr>
      </w:pPr>
      <w:r w:rsidRPr="002574CC">
        <w:rPr>
          <w:lang w:val="fr-FR"/>
        </w:rPr>
        <w:t>Conditions d'inscription, de règlement et d’annulation</w:t>
      </w:r>
    </w:p>
    <w:p w14:paraId="3C3C80FC" w14:textId="54458DAB" w:rsidR="004E3B10" w:rsidRPr="004E3B10" w:rsidRDefault="004E3B10" w:rsidP="0F197E04">
      <w:pPr>
        <w:rPr>
          <w:lang w:val="fr-FR"/>
        </w:rPr>
      </w:pPr>
      <w:r w:rsidRPr="004E3B10">
        <w:rPr>
          <w:b/>
          <w:bCs/>
          <w:lang w:val="fr-FR"/>
        </w:rPr>
        <w:t xml:space="preserve">Date limite d’inscription 31 </w:t>
      </w:r>
      <w:r w:rsidR="00D718D6">
        <w:rPr>
          <w:b/>
          <w:bCs/>
          <w:lang w:val="fr-FR"/>
        </w:rPr>
        <w:t xml:space="preserve">Aout </w:t>
      </w:r>
      <w:r w:rsidRPr="004E3B10">
        <w:rPr>
          <w:b/>
          <w:bCs/>
          <w:lang w:val="fr-FR"/>
        </w:rPr>
        <w:t>2020</w:t>
      </w:r>
    </w:p>
    <w:p w14:paraId="37B0505D" w14:textId="77777777" w:rsidR="004E3B10" w:rsidRDefault="0F197E04" w:rsidP="004E3B10">
      <w:pPr>
        <w:ind w:left="360"/>
        <w:rPr>
          <w:lang w:val="fr-FR"/>
        </w:rPr>
      </w:pPr>
      <w:r w:rsidRPr="004E3B10">
        <w:rPr>
          <w:lang w:val="fr-FR"/>
        </w:rPr>
        <w:t>Règlement par carte bleue</w:t>
      </w:r>
      <w:r w:rsidR="002574CC" w:rsidRPr="004E3B10">
        <w:rPr>
          <w:lang w:val="fr-FR"/>
        </w:rPr>
        <w:t xml:space="preserve"> (sur le site du club)</w:t>
      </w:r>
      <w:r w:rsidRPr="004E3B10">
        <w:rPr>
          <w:lang w:val="fr-FR"/>
        </w:rPr>
        <w:t xml:space="preserve">: </w:t>
      </w:r>
    </w:p>
    <w:p w14:paraId="2A65D834" w14:textId="22DC26E4" w:rsidR="002574CC" w:rsidRPr="004E3B10" w:rsidRDefault="00B17597" w:rsidP="004E3B10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1</w:t>
      </w:r>
      <w:r w:rsidR="00C21124">
        <w:rPr>
          <w:lang w:val="fr-FR"/>
        </w:rPr>
        <w:t>5</w:t>
      </w:r>
      <w:r>
        <w:rPr>
          <w:lang w:val="fr-FR"/>
        </w:rPr>
        <w:t>0</w:t>
      </w:r>
      <w:r w:rsidR="002574CC" w:rsidRPr="004E3B10">
        <w:rPr>
          <w:lang w:val="fr-FR"/>
        </w:rPr>
        <w:t xml:space="preserve"> Euros à l’inscription</w:t>
      </w:r>
    </w:p>
    <w:p w14:paraId="2DB3CF33" w14:textId="32904BC6" w:rsidR="004E3B10" w:rsidRDefault="00B17597" w:rsidP="002574C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1</w:t>
      </w:r>
      <w:r w:rsidR="00C21124">
        <w:rPr>
          <w:lang w:val="fr-FR"/>
        </w:rPr>
        <w:t>5</w:t>
      </w:r>
      <w:r>
        <w:rPr>
          <w:lang w:val="fr-FR"/>
        </w:rPr>
        <w:t>0</w:t>
      </w:r>
      <w:r w:rsidR="002574CC">
        <w:rPr>
          <w:lang w:val="fr-FR"/>
        </w:rPr>
        <w:t xml:space="preserve"> Euros à payer au plus tard le </w:t>
      </w:r>
      <w:r w:rsidR="00DD7B63">
        <w:rPr>
          <w:lang w:val="fr-FR"/>
        </w:rPr>
        <w:t>15 septembre</w:t>
      </w:r>
    </w:p>
    <w:p w14:paraId="04046984" w14:textId="3644F216" w:rsidR="0F197E04" w:rsidRPr="002574CC" w:rsidRDefault="0F197E04" w:rsidP="00B17597">
      <w:pPr>
        <w:pStyle w:val="ListParagraph"/>
        <w:rPr>
          <w:lang w:val="fr-FR"/>
        </w:rPr>
      </w:pPr>
      <w:r w:rsidRPr="002574CC">
        <w:rPr>
          <w:lang w:val="fr-FR"/>
        </w:rPr>
        <w:lastRenderedPageBreak/>
        <w:br/>
      </w:r>
    </w:p>
    <w:p w14:paraId="2D3DE8DC" w14:textId="1F5CA1EE" w:rsidR="5613FF69" w:rsidRPr="002574CC" w:rsidRDefault="1F4B04A2" w:rsidP="1F4B04A2">
      <w:pPr>
        <w:pStyle w:val="Heading1"/>
        <w:rPr>
          <w:lang w:val="fr-FR"/>
        </w:rPr>
      </w:pPr>
      <w:r w:rsidRPr="002574CC">
        <w:rPr>
          <w:lang w:val="fr-FR"/>
        </w:rPr>
        <w:t xml:space="preserve">Transport vers </w:t>
      </w:r>
      <w:r w:rsidR="00DD7B63">
        <w:rPr>
          <w:lang w:val="fr-FR"/>
        </w:rPr>
        <w:t>Port du Crouesty (56)</w:t>
      </w:r>
    </w:p>
    <w:p w14:paraId="40B1F40C" w14:textId="0B6A7DFD" w:rsidR="1F4B04A2" w:rsidRDefault="0F197E04" w:rsidP="00DD7B63">
      <w:pPr>
        <w:rPr>
          <w:lang w:val="fr-FR"/>
        </w:rPr>
      </w:pPr>
      <w:r w:rsidRPr="002574CC">
        <w:rPr>
          <w:b/>
          <w:bCs/>
          <w:lang w:val="fr-FR"/>
        </w:rPr>
        <w:t xml:space="preserve">Les participants doivent arranger leur transport jusqu’à </w:t>
      </w:r>
      <w:r w:rsidR="00DD7B63">
        <w:rPr>
          <w:b/>
          <w:bCs/>
          <w:lang w:val="fr-FR"/>
        </w:rPr>
        <w:t>Arzon (56)</w:t>
      </w:r>
      <w:r w:rsidRPr="002574CC">
        <w:rPr>
          <w:b/>
          <w:bCs/>
          <w:lang w:val="fr-FR"/>
        </w:rPr>
        <w:t xml:space="preserve">. </w:t>
      </w:r>
      <w:r w:rsidR="1F4B04A2" w:rsidRPr="002574CC">
        <w:rPr>
          <w:lang w:val="fr-FR"/>
        </w:rPr>
        <w:br/>
      </w:r>
      <w:r w:rsidR="00DD7B63">
        <w:rPr>
          <w:lang w:val="fr-FR"/>
        </w:rPr>
        <w:t xml:space="preserve">Le covoiturage est fortement </w:t>
      </w:r>
      <w:r w:rsidR="00DD7B63" w:rsidRPr="00F408F5">
        <w:rPr>
          <w:lang w:val="fr-FR"/>
        </w:rPr>
        <w:t>conseillé</w:t>
      </w:r>
      <w:r w:rsidR="00F408F5" w:rsidRPr="00F408F5">
        <w:rPr>
          <w:lang w:val="fr-FR"/>
        </w:rPr>
        <w:t>. Prendre en</w:t>
      </w:r>
      <w:r w:rsidR="00F408F5">
        <w:rPr>
          <w:lang w:val="fr-FR"/>
        </w:rPr>
        <w:t xml:space="preserve"> compte le volume des sacs de plongée</w:t>
      </w:r>
      <w:r w:rsidR="00B17597">
        <w:rPr>
          <w:lang w:val="fr-FR"/>
        </w:rPr>
        <w:t xml:space="preserve"> (3 par voiture)</w:t>
      </w:r>
      <w:r w:rsidR="00F408F5">
        <w:rPr>
          <w:lang w:val="fr-FR"/>
        </w:rPr>
        <w:t>.</w:t>
      </w:r>
    </w:p>
    <w:p w14:paraId="1BFAE84B" w14:textId="77777777" w:rsidR="00F408F5" w:rsidRDefault="00F408F5" w:rsidP="00F408F5">
      <w:pPr>
        <w:pStyle w:val="ListParagraph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 xml:space="preserve">Départ </w:t>
      </w:r>
      <w:r>
        <w:rPr>
          <w:lang w:val="fr-FR"/>
        </w:rPr>
        <w:t>en voiture le 22/10 en fin de journée</w:t>
      </w:r>
    </w:p>
    <w:p w14:paraId="500647BC" w14:textId="2AFCA6A1" w:rsidR="00F408F5" w:rsidRDefault="00F408F5" w:rsidP="00DD7B63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Retour en voiture le 25/10 en fin de soirée</w:t>
      </w:r>
    </w:p>
    <w:p w14:paraId="39913812" w14:textId="44AE77B3" w:rsidR="000533C4" w:rsidRPr="00F408F5" w:rsidRDefault="000533C4" w:rsidP="00DD7B63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Coût estimé : 60€</w:t>
      </w:r>
    </w:p>
    <w:p w14:paraId="0018CFF6" w14:textId="751FB4BD" w:rsidR="1F4B04A2" w:rsidRPr="00DD7B63" w:rsidRDefault="1F4B04A2" w:rsidP="1F4B04A2">
      <w:pPr>
        <w:pStyle w:val="Heading1"/>
        <w:rPr>
          <w:lang w:val="fr-FR"/>
        </w:rPr>
      </w:pPr>
      <w:r w:rsidRPr="00DD7B63">
        <w:rPr>
          <w:lang w:val="fr-FR"/>
        </w:rPr>
        <w:t>Hébergement</w:t>
      </w:r>
    </w:p>
    <w:p w14:paraId="70A02C50" w14:textId="72BD1A1B" w:rsidR="1F4B04A2" w:rsidRPr="002574CC" w:rsidRDefault="00DD7B63" w:rsidP="1F4B04A2">
      <w:pPr>
        <w:rPr>
          <w:lang w:val="fr-FR"/>
        </w:rPr>
      </w:pPr>
      <w:r>
        <w:rPr>
          <w:lang w:val="fr-FR"/>
        </w:rPr>
        <w:t>Résidence Pierre et Vacances à proximité du Club</w:t>
      </w:r>
    </w:p>
    <w:p w14:paraId="40533E3B" w14:textId="32228398" w:rsidR="1F4B04A2" w:rsidRPr="002574CC" w:rsidRDefault="1F4B04A2" w:rsidP="1F4B04A2">
      <w:pPr>
        <w:pStyle w:val="Heading1"/>
        <w:rPr>
          <w:lang w:val="fr-FR"/>
        </w:rPr>
      </w:pPr>
      <w:r w:rsidRPr="002574CC">
        <w:rPr>
          <w:lang w:val="fr-FR"/>
        </w:rPr>
        <w:t>Centre de plo</w:t>
      </w:r>
      <w:r w:rsidR="00DD7B63">
        <w:rPr>
          <w:lang w:val="fr-FR"/>
        </w:rPr>
        <w:t>n</w:t>
      </w:r>
      <w:r w:rsidRPr="002574CC">
        <w:rPr>
          <w:lang w:val="fr-FR"/>
        </w:rPr>
        <w:t>gée</w:t>
      </w:r>
    </w:p>
    <w:p w14:paraId="65C09226" w14:textId="727B4674" w:rsidR="1F4B04A2" w:rsidRPr="002574CC" w:rsidRDefault="1F4B04A2" w:rsidP="1F4B04A2">
      <w:pPr>
        <w:rPr>
          <w:lang w:val="fr-FR"/>
        </w:rPr>
      </w:pPr>
      <w:r w:rsidRPr="002574CC">
        <w:rPr>
          <w:lang w:val="fr-FR"/>
        </w:rPr>
        <w:t xml:space="preserve">Les plongées seront réalisées avec le support logistique du centre </w:t>
      </w:r>
      <w:r w:rsidR="00DD7B63">
        <w:rPr>
          <w:lang w:val="fr-FR"/>
        </w:rPr>
        <w:t xml:space="preserve">H2JO. </w:t>
      </w:r>
      <w:hyperlink r:id="rId9" w:history="1">
        <w:r w:rsidR="00F408F5" w:rsidRPr="000E10C1">
          <w:rPr>
            <w:rStyle w:val="Hyperlink"/>
            <w:lang w:val="fr-FR"/>
          </w:rPr>
          <w:t>www.h2jo.fr</w:t>
        </w:r>
      </w:hyperlink>
      <w:r w:rsidR="00F408F5">
        <w:rPr>
          <w:lang w:val="fr-FR"/>
        </w:rPr>
        <w:t xml:space="preserve"> </w:t>
      </w:r>
      <w:r w:rsidRPr="002574CC">
        <w:rPr>
          <w:lang w:val="fr-FR"/>
        </w:rPr>
        <w:t xml:space="preserve">Nous serons tous à bord du même bateau, sur les mêmes sites de plongée, mais il se peut </w:t>
      </w:r>
      <w:r w:rsidR="004E3B10">
        <w:rPr>
          <w:lang w:val="fr-FR"/>
        </w:rPr>
        <w:t xml:space="preserve">que </w:t>
      </w:r>
      <w:r w:rsidR="00F408F5">
        <w:rPr>
          <w:lang w:val="fr-FR"/>
        </w:rPr>
        <w:t>d’autres</w:t>
      </w:r>
      <w:r w:rsidRPr="002574CC">
        <w:rPr>
          <w:lang w:val="fr-FR"/>
        </w:rPr>
        <w:t xml:space="preserve"> palanquées externes partagent le bateau avec nous. </w:t>
      </w:r>
    </w:p>
    <w:p w14:paraId="43C675A0" w14:textId="77777777" w:rsidR="00F408F5" w:rsidRDefault="1F4B04A2" w:rsidP="1F4B04A2">
      <w:pPr>
        <w:rPr>
          <w:lang w:val="fr-FR"/>
        </w:rPr>
      </w:pPr>
      <w:r w:rsidRPr="002574CC">
        <w:rPr>
          <w:lang w:val="fr-FR"/>
        </w:rPr>
        <w:t>Le programme du séjour</w:t>
      </w:r>
    </w:p>
    <w:p w14:paraId="5FB63003" w14:textId="61F38F2C" w:rsidR="00F408F5" w:rsidRDefault="00F408F5" w:rsidP="00F408F5">
      <w:pPr>
        <w:pStyle w:val="ListParagraph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>Découverte de la faune et la flore de l’atlantique</w:t>
      </w:r>
    </w:p>
    <w:p w14:paraId="258128EE" w14:textId="3F4C3341" w:rsidR="1F4B04A2" w:rsidRPr="00F408F5" w:rsidRDefault="00F408F5" w:rsidP="00F408F5">
      <w:pPr>
        <w:pStyle w:val="ListParagraph"/>
        <w:numPr>
          <w:ilvl w:val="0"/>
          <w:numId w:val="6"/>
        </w:numPr>
        <w:rPr>
          <w:lang w:val="fr-FR"/>
        </w:rPr>
      </w:pPr>
      <w:r w:rsidRPr="00F408F5">
        <w:rPr>
          <w:lang w:val="fr-FR"/>
        </w:rPr>
        <w:t>Adaptation à un environnement différent</w:t>
      </w:r>
      <w:r w:rsidR="1F4B04A2" w:rsidRPr="00F408F5">
        <w:rPr>
          <w:lang w:val="fr-FR"/>
        </w:rPr>
        <w:t>.</w:t>
      </w:r>
    </w:p>
    <w:p w14:paraId="79EE0DBE" w14:textId="0CBD5A59" w:rsidR="1F4B04A2" w:rsidRPr="002574CC" w:rsidRDefault="1F4B04A2" w:rsidP="1F4B04A2">
      <w:pPr>
        <w:pStyle w:val="Heading1"/>
        <w:rPr>
          <w:lang w:val="fr-FR"/>
        </w:rPr>
      </w:pPr>
      <w:r w:rsidRPr="002574CC">
        <w:rPr>
          <w:lang w:val="fr-FR"/>
        </w:rPr>
        <w:t>Repas</w:t>
      </w:r>
    </w:p>
    <w:p w14:paraId="48946E97" w14:textId="3102C23F" w:rsidR="1F4B04A2" w:rsidRPr="002574CC" w:rsidRDefault="1C6E3206" w:rsidP="1F4B04A2">
      <w:pPr>
        <w:rPr>
          <w:lang w:val="fr-FR"/>
        </w:rPr>
      </w:pPr>
      <w:r w:rsidRPr="002574CC">
        <w:rPr>
          <w:lang w:val="fr-FR"/>
        </w:rPr>
        <w:t>Les participant</w:t>
      </w:r>
      <w:r w:rsidR="00F408F5">
        <w:rPr>
          <w:lang w:val="fr-FR"/>
        </w:rPr>
        <w:t>s</w:t>
      </w:r>
      <w:r w:rsidRPr="002574CC">
        <w:rPr>
          <w:lang w:val="fr-FR"/>
        </w:rPr>
        <w:t xml:space="preserve"> assurent </w:t>
      </w:r>
      <w:r w:rsidR="00F408F5" w:rsidRPr="002574CC">
        <w:rPr>
          <w:lang w:val="fr-FR"/>
        </w:rPr>
        <w:t>eux-mêmes</w:t>
      </w:r>
      <w:r w:rsidRPr="002574CC">
        <w:rPr>
          <w:lang w:val="fr-FR"/>
        </w:rPr>
        <w:t xml:space="preserve"> le repas du </w:t>
      </w:r>
      <w:r w:rsidR="00F408F5">
        <w:rPr>
          <w:lang w:val="fr-FR"/>
        </w:rPr>
        <w:t xml:space="preserve">jeudi </w:t>
      </w:r>
      <w:r w:rsidRPr="002574CC">
        <w:rPr>
          <w:lang w:val="fr-FR"/>
        </w:rPr>
        <w:t>soir</w:t>
      </w:r>
      <w:r w:rsidR="00F408F5">
        <w:rPr>
          <w:lang w:val="fr-FR"/>
        </w:rPr>
        <w:t xml:space="preserve"> et du dimanche soir</w:t>
      </w:r>
      <w:r w:rsidRPr="002574CC">
        <w:rPr>
          <w:lang w:val="fr-FR"/>
        </w:rPr>
        <w:t>.</w:t>
      </w:r>
      <w:r w:rsidR="1F4B04A2" w:rsidRPr="002574CC">
        <w:rPr>
          <w:lang w:val="fr-FR"/>
        </w:rPr>
        <w:br/>
      </w:r>
      <w:r w:rsidRPr="002574CC">
        <w:rPr>
          <w:lang w:val="fr-FR"/>
        </w:rPr>
        <w:t xml:space="preserve">Les </w:t>
      </w:r>
      <w:r w:rsidR="00B17597">
        <w:rPr>
          <w:lang w:val="fr-FR"/>
        </w:rPr>
        <w:t>trois</w:t>
      </w:r>
      <w:r w:rsidRPr="002574CC">
        <w:rPr>
          <w:lang w:val="fr-FR"/>
        </w:rPr>
        <w:t xml:space="preserve"> petits déjeuners auront lieu </w:t>
      </w:r>
      <w:r w:rsidR="00F408F5">
        <w:rPr>
          <w:lang w:val="fr-FR"/>
        </w:rPr>
        <w:t>dans les appartements. A prévoir</w:t>
      </w:r>
      <w:r w:rsidR="1F4B04A2" w:rsidRPr="002574CC">
        <w:rPr>
          <w:lang w:val="fr-FR"/>
        </w:rPr>
        <w:br/>
      </w:r>
      <w:r w:rsidRPr="002574CC">
        <w:rPr>
          <w:lang w:val="fr-FR"/>
        </w:rPr>
        <w:t xml:space="preserve">Les repas (entrée+plat ou plat+dessert, café </w:t>
      </w:r>
      <w:r w:rsidR="00F408F5">
        <w:rPr>
          <w:lang w:val="fr-FR"/>
        </w:rPr>
        <w:t>12€)</w:t>
      </w:r>
      <w:r w:rsidRPr="002574CC">
        <w:rPr>
          <w:lang w:val="fr-FR"/>
        </w:rPr>
        <w:t xml:space="preserve"> seront pris dans </w:t>
      </w:r>
      <w:r w:rsidR="00F408F5">
        <w:rPr>
          <w:lang w:val="fr-FR"/>
        </w:rPr>
        <w:t>des</w:t>
      </w:r>
      <w:r w:rsidRPr="002574CC">
        <w:rPr>
          <w:lang w:val="fr-FR"/>
        </w:rPr>
        <w:t xml:space="preserve"> restaurant</w:t>
      </w:r>
      <w:r w:rsidR="00F408F5">
        <w:rPr>
          <w:lang w:val="fr-FR"/>
        </w:rPr>
        <w:t>s</w:t>
      </w:r>
      <w:r w:rsidRPr="002574CC">
        <w:rPr>
          <w:lang w:val="fr-FR"/>
        </w:rPr>
        <w:t xml:space="preserve"> à proximité du port.</w:t>
      </w:r>
    </w:p>
    <w:p w14:paraId="59FF5C19" w14:textId="61DB0D5E" w:rsidR="1C6E3206" w:rsidRPr="002574CC" w:rsidRDefault="1C6E3206">
      <w:pPr>
        <w:rPr>
          <w:lang w:val="fr-FR"/>
        </w:rPr>
      </w:pPr>
    </w:p>
    <w:sectPr w:rsidR="1C6E3206" w:rsidRPr="0025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516"/>
    <w:multiLevelType w:val="hybridMultilevel"/>
    <w:tmpl w:val="1608BA54"/>
    <w:lvl w:ilvl="0" w:tplc="796A7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78"/>
    <w:multiLevelType w:val="hybridMultilevel"/>
    <w:tmpl w:val="510A6276"/>
    <w:lvl w:ilvl="0" w:tplc="A11C3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0A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A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3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C2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6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FEF"/>
    <w:multiLevelType w:val="hybridMultilevel"/>
    <w:tmpl w:val="7ED414D6"/>
    <w:lvl w:ilvl="0" w:tplc="E06C0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30D1"/>
    <w:multiLevelType w:val="hybridMultilevel"/>
    <w:tmpl w:val="E1889D94"/>
    <w:lvl w:ilvl="0" w:tplc="DC3C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8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A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0D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6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2D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2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3C5C"/>
    <w:multiLevelType w:val="hybridMultilevel"/>
    <w:tmpl w:val="C64ABD12"/>
    <w:lvl w:ilvl="0" w:tplc="D0F2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7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2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67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67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8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7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502D"/>
    <w:multiLevelType w:val="hybridMultilevel"/>
    <w:tmpl w:val="3D7E83B2"/>
    <w:lvl w:ilvl="0" w:tplc="AED2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C1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8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8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9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A4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3AC2B"/>
    <w:rsid w:val="000533C4"/>
    <w:rsid w:val="000F59AD"/>
    <w:rsid w:val="002574CC"/>
    <w:rsid w:val="004E3B10"/>
    <w:rsid w:val="005C4203"/>
    <w:rsid w:val="00865908"/>
    <w:rsid w:val="00B17597"/>
    <w:rsid w:val="00BB3D92"/>
    <w:rsid w:val="00C21124"/>
    <w:rsid w:val="00D718D6"/>
    <w:rsid w:val="00DD7B63"/>
    <w:rsid w:val="00F408F5"/>
    <w:rsid w:val="00FA382C"/>
    <w:rsid w:val="00FE78A7"/>
    <w:rsid w:val="0F197E04"/>
    <w:rsid w:val="1C6E3206"/>
    <w:rsid w:val="1F4B04A2"/>
    <w:rsid w:val="4E93943C"/>
    <w:rsid w:val="5153AC2B"/>
    <w:rsid w:val="5613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AC2B"/>
  <w15:chartTrackingRefBased/>
  <w15:docId w15:val="{628F3721-9EEF-46DE-8348-66A8DE2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4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2j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46A1A80342D45B38497E69C52AA55" ma:contentTypeVersion="12" ma:contentTypeDescription="Create a new document." ma:contentTypeScope="" ma:versionID="329dd493c821f160e292a2cccb88583c">
  <xsd:schema xmlns:xsd="http://www.w3.org/2001/XMLSchema" xmlns:xs="http://www.w3.org/2001/XMLSchema" xmlns:p="http://schemas.microsoft.com/office/2006/metadata/properties" xmlns:ns2="f6f7879c-c62c-4621-a2eb-a1e74722af70" xmlns:ns3="20b245c1-a6e3-45bd-a2fd-fe474bde200d" targetNamespace="http://schemas.microsoft.com/office/2006/metadata/properties" ma:root="true" ma:fieldsID="03e1ddf34f319a38b1a14de8021fdc18" ns2:_="" ns3:_="">
    <xsd:import namespace="f6f7879c-c62c-4621-a2eb-a1e74722af70"/>
    <xsd:import namespace="20b245c1-a6e3-45bd-a2fd-fe474bde2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879c-c62c-4621-a2eb-a1e74722a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45c1-a6e3-45bd-a2fd-fe474bde2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2B35A-C6B6-44B5-8F0F-ECB3FE73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879c-c62c-4621-a2eb-a1e74722af70"/>
    <ds:schemaRef ds:uri="20b245c1-a6e3-45bd-a2fd-fe474bde2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27C90-37B1-4092-BCEC-D07FF06AC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2E0B1-CFC9-46CA-913C-D7D7FF55F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MANEU</dc:creator>
  <cp:keywords/>
  <dc:description/>
  <cp:lastModifiedBy>Christopher Maneu</cp:lastModifiedBy>
  <cp:revision>3</cp:revision>
  <cp:lastPrinted>2020-07-15T07:55:00Z</cp:lastPrinted>
  <dcterms:created xsi:type="dcterms:W3CDTF">2020-08-25T07:56:00Z</dcterms:created>
  <dcterms:modified xsi:type="dcterms:W3CDTF">2020-08-25T07:56:00Z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0x0101008ED46A1A80342D45B38497E69C52AA55</vt:lpwstr>
  </property>
</Properties>
</file>