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6D" w:rsidRDefault="0050446D" w:rsidP="00F9229F">
      <w:pPr>
        <w:pStyle w:val="Titre"/>
        <w:jc w:val="left"/>
      </w:pPr>
      <w:bookmarkStart w:id="0" w:name="_GoBack"/>
      <w:bookmarkEnd w:id="0"/>
      <w:r>
        <w:t xml:space="preserve">Le CSA recrute un(e) chargé(e) de projets : Agronome, Agro-économiste, ou formation équivalente étayée par l’expérience </w:t>
      </w:r>
    </w:p>
    <w:p w:rsidR="0050446D" w:rsidRDefault="0050446D" w:rsidP="0050446D">
      <w:pPr>
        <w:pStyle w:val="Titre2"/>
      </w:pPr>
      <w:r>
        <w:t>Eléments de base du contrat, statut et barème</w:t>
      </w:r>
    </w:p>
    <w:p w:rsidR="0050446D" w:rsidRDefault="0050446D" w:rsidP="0050446D">
      <w:pPr>
        <w:pStyle w:val="Paragraphedeliste"/>
        <w:numPr>
          <w:ilvl w:val="0"/>
          <w:numId w:val="7"/>
        </w:numPr>
      </w:pPr>
      <w:r>
        <w:t>Chargé de projets</w:t>
      </w:r>
    </w:p>
    <w:p w:rsidR="0050446D" w:rsidRDefault="0050446D" w:rsidP="0050446D">
      <w:pPr>
        <w:pStyle w:val="Paragraphedeliste"/>
        <w:numPr>
          <w:ilvl w:val="0"/>
          <w:numId w:val="7"/>
        </w:numPr>
      </w:pPr>
      <w:r>
        <w:t>Contrat à temps plein et à durée indéterminée</w:t>
      </w:r>
    </w:p>
    <w:p w:rsidR="0050446D" w:rsidRDefault="0050446D" w:rsidP="0050446D">
      <w:pPr>
        <w:pStyle w:val="Paragraphedeliste"/>
        <w:numPr>
          <w:ilvl w:val="0"/>
          <w:numId w:val="7"/>
        </w:numPr>
      </w:pPr>
      <w:r>
        <w:t>Début contrat : Octobre</w:t>
      </w:r>
      <w:r w:rsidR="003729A1">
        <w:t xml:space="preserve"> 2017</w:t>
      </w:r>
    </w:p>
    <w:p w:rsidR="0050446D" w:rsidRDefault="0050446D" w:rsidP="0050446D">
      <w:pPr>
        <w:pStyle w:val="Paragraphedeliste"/>
        <w:numPr>
          <w:ilvl w:val="0"/>
          <w:numId w:val="7"/>
        </w:numPr>
      </w:pPr>
      <w:r>
        <w:t>Barème de « chargé de projets »</w:t>
      </w:r>
    </w:p>
    <w:p w:rsidR="0050446D" w:rsidRDefault="0050446D" w:rsidP="0050446D">
      <w:pPr>
        <w:pStyle w:val="Titre2"/>
      </w:pPr>
      <w:r>
        <w:t>Contenu du travail</w:t>
      </w:r>
    </w:p>
    <w:p w:rsidR="0050446D" w:rsidRDefault="0050446D" w:rsidP="0050446D">
      <w:pPr>
        <w:pStyle w:val="Titre4"/>
      </w:pPr>
      <w:r>
        <w:t xml:space="preserve">Suivi de projets de développement en Afrique </w:t>
      </w:r>
      <w:r w:rsidR="00FC0CB9">
        <w:t>des Grands Lacs, Afrique de l’Ouest et Asie du Sud-E</w:t>
      </w:r>
      <w:r>
        <w:t>st</w:t>
      </w:r>
    </w:p>
    <w:p w:rsidR="0050446D" w:rsidRPr="0050446D" w:rsidRDefault="0050446D" w:rsidP="0050446D">
      <w:pPr>
        <w:pStyle w:val="Paragraphedeliste"/>
        <w:numPr>
          <w:ilvl w:val="0"/>
          <w:numId w:val="7"/>
        </w:numPr>
      </w:pPr>
      <w:r w:rsidRPr="0050446D">
        <w:t xml:space="preserve">Suivi de projets des OP partenaires depuis Bruxelles et via des missions </w:t>
      </w:r>
    </w:p>
    <w:p w:rsidR="0050446D" w:rsidRPr="0050446D" w:rsidRDefault="0050446D" w:rsidP="0050446D">
      <w:pPr>
        <w:pStyle w:val="Paragraphedeliste"/>
        <w:numPr>
          <w:ilvl w:val="0"/>
          <w:numId w:val="7"/>
        </w:numPr>
      </w:pPr>
      <w:r w:rsidRPr="0050446D">
        <w:t>Participation aux programmes de renforcement des capacités dans les domaines de l’organisation coopérative et des OP, de la transformation de produits agricoles, du suivi des exploitations agricoles, des systèmes de production agricoles durables.</w:t>
      </w:r>
    </w:p>
    <w:p w:rsidR="0050446D" w:rsidRDefault="0050446D" w:rsidP="0050446D">
      <w:pPr>
        <w:pStyle w:val="Titre4"/>
      </w:pPr>
      <w:r>
        <w:t xml:space="preserve">Education </w:t>
      </w:r>
      <w:r w:rsidR="00B737AA">
        <w:t>c</w:t>
      </w:r>
      <w:r>
        <w:t>itoyenne et solidaire</w:t>
      </w:r>
    </w:p>
    <w:p w:rsidR="0050446D" w:rsidRDefault="0050446D" w:rsidP="0050446D">
      <w:pPr>
        <w:pStyle w:val="Paragraphedeliste"/>
        <w:numPr>
          <w:ilvl w:val="0"/>
          <w:numId w:val="7"/>
        </w:numPr>
      </w:pPr>
      <w:r>
        <w:t>Travail avec les organisations agricoles belges en vue d’une coopération avec les agriculteurs du Sud et leurs organisations</w:t>
      </w:r>
    </w:p>
    <w:p w:rsidR="0050446D" w:rsidRDefault="0050446D" w:rsidP="0050446D">
      <w:pPr>
        <w:pStyle w:val="Paragraphedeliste"/>
        <w:numPr>
          <w:ilvl w:val="0"/>
          <w:numId w:val="7"/>
        </w:numPr>
      </w:pPr>
      <w:r>
        <w:t xml:space="preserve">Contributions à l’évaluation et au suivi des politiques agricoles, commerciales de coopération </w:t>
      </w:r>
    </w:p>
    <w:p w:rsidR="0050446D" w:rsidRDefault="0050446D" w:rsidP="0050446D">
      <w:pPr>
        <w:pStyle w:val="Titre2"/>
      </w:pPr>
      <w:r>
        <w:t>Compétences requises</w:t>
      </w:r>
    </w:p>
    <w:p w:rsidR="003729A1" w:rsidRDefault="00885E90" w:rsidP="0050446D">
      <w:pPr>
        <w:pStyle w:val="Paragraphedeliste"/>
        <w:numPr>
          <w:ilvl w:val="0"/>
          <w:numId w:val="7"/>
        </w:numPr>
      </w:pPr>
      <w:r>
        <w:t>Agronome, Agro-économiste</w:t>
      </w:r>
      <w:r w:rsidR="003729A1">
        <w:t xml:space="preserve"> ou formation équivalente </w:t>
      </w:r>
    </w:p>
    <w:p w:rsidR="0050446D" w:rsidRPr="0050446D" w:rsidRDefault="0050446D" w:rsidP="0050446D">
      <w:pPr>
        <w:pStyle w:val="Paragraphedeliste"/>
        <w:numPr>
          <w:ilvl w:val="0"/>
          <w:numId w:val="7"/>
        </w:numPr>
      </w:pPr>
      <w:r w:rsidRPr="0050446D">
        <w:t xml:space="preserve">Expérience </w:t>
      </w:r>
      <w:r w:rsidR="003729A1">
        <w:t xml:space="preserve">de minimum </w:t>
      </w:r>
      <w:r w:rsidR="00AB6663">
        <w:t>2</w:t>
      </w:r>
      <w:r w:rsidR="003729A1">
        <w:t xml:space="preserve"> ans </w:t>
      </w:r>
      <w:r w:rsidRPr="0050446D">
        <w:t>dans le domaine agricole</w:t>
      </w:r>
      <w:r w:rsidR="003729A1">
        <w:t xml:space="preserve">  : </w:t>
      </w:r>
      <w:r w:rsidRPr="0050446D">
        <w:t>politiques agricoles, commerciales, financement, système de production, organisation</w:t>
      </w:r>
      <w:r w:rsidR="003729A1">
        <w:t xml:space="preserve"> de producteurs</w:t>
      </w:r>
      <w:r w:rsidRPr="0050446D">
        <w:t>…</w:t>
      </w:r>
    </w:p>
    <w:p w:rsidR="0050446D" w:rsidRPr="0050446D" w:rsidRDefault="0050446D" w:rsidP="0050446D">
      <w:pPr>
        <w:pStyle w:val="Paragraphedeliste"/>
        <w:numPr>
          <w:ilvl w:val="0"/>
          <w:numId w:val="7"/>
        </w:numPr>
      </w:pPr>
      <w:r w:rsidRPr="0050446D">
        <w:t>Autonomie dans le travail</w:t>
      </w:r>
    </w:p>
    <w:p w:rsidR="0050446D" w:rsidRPr="0050446D" w:rsidRDefault="0050446D" w:rsidP="0050446D">
      <w:pPr>
        <w:pStyle w:val="Paragraphedeliste"/>
        <w:numPr>
          <w:ilvl w:val="0"/>
          <w:numId w:val="7"/>
        </w:numPr>
      </w:pPr>
      <w:r w:rsidRPr="0050446D">
        <w:t>Polyvalence</w:t>
      </w:r>
    </w:p>
    <w:p w:rsidR="0050446D" w:rsidRPr="0050446D" w:rsidRDefault="0050446D" w:rsidP="0050446D">
      <w:pPr>
        <w:pStyle w:val="Paragraphedeliste"/>
        <w:numPr>
          <w:ilvl w:val="0"/>
          <w:numId w:val="7"/>
        </w:numPr>
      </w:pPr>
      <w:r w:rsidRPr="0050446D">
        <w:t>Capacité de rédaction</w:t>
      </w:r>
    </w:p>
    <w:p w:rsidR="0050446D" w:rsidRPr="0050446D" w:rsidRDefault="0050446D" w:rsidP="0050446D">
      <w:pPr>
        <w:pStyle w:val="Paragraphedeliste"/>
        <w:numPr>
          <w:ilvl w:val="0"/>
          <w:numId w:val="7"/>
        </w:numPr>
      </w:pPr>
      <w:r w:rsidRPr="0050446D">
        <w:t>Capacité d’analyse</w:t>
      </w:r>
    </w:p>
    <w:p w:rsidR="0050446D" w:rsidRPr="0050446D" w:rsidRDefault="0050446D" w:rsidP="0050446D">
      <w:pPr>
        <w:pStyle w:val="Paragraphedeliste"/>
        <w:numPr>
          <w:ilvl w:val="0"/>
          <w:numId w:val="7"/>
        </w:numPr>
      </w:pPr>
      <w:r>
        <w:t>Bonne c</w:t>
      </w:r>
      <w:r w:rsidRPr="0050446D">
        <w:t>onnaissance de l’anglais</w:t>
      </w:r>
    </w:p>
    <w:p w:rsidR="0050446D" w:rsidRDefault="0050446D" w:rsidP="0050446D">
      <w:pPr>
        <w:pStyle w:val="Titre2"/>
      </w:pPr>
      <w:r>
        <w:t>Présentation de votre candidature</w:t>
      </w:r>
    </w:p>
    <w:p w:rsidR="0050446D" w:rsidRDefault="0050446D">
      <w:pPr>
        <w:pStyle w:val="Paragraphedeliste"/>
        <w:numPr>
          <w:ilvl w:val="0"/>
          <w:numId w:val="7"/>
        </w:numPr>
      </w:pPr>
      <w:r>
        <w:t xml:space="preserve">Ecrivez-nous en joignant votre CV et une lettre de motivation à : </w:t>
      </w:r>
      <w:hyperlink r:id="rId8" w:history="1">
        <w:r w:rsidR="003729A1" w:rsidRPr="009920C8">
          <w:rPr>
            <w:rStyle w:val="Lienhypertexte"/>
          </w:rPr>
          <w:t>emploi@csa-be.org</w:t>
        </w:r>
      </w:hyperlink>
      <w:r w:rsidR="003729A1">
        <w:t xml:space="preserve"> </w:t>
      </w:r>
      <w:r>
        <w:t xml:space="preserve"> </w:t>
      </w:r>
      <w:r w:rsidRPr="00FC0CB9">
        <w:rPr>
          <w:b/>
          <w:u w:val="single"/>
        </w:rPr>
        <w:t>avant le 12/09/2017</w:t>
      </w:r>
      <w:r>
        <w:t xml:space="preserve"> </w:t>
      </w:r>
      <w:r w:rsidR="003729A1">
        <w:t>(</w:t>
      </w:r>
      <w:r w:rsidRPr="00FC0CB9">
        <w:rPr>
          <w:b/>
          <w:u w:val="single"/>
        </w:rPr>
        <w:t>mentionner « candidature »</w:t>
      </w:r>
      <w:r>
        <w:t xml:space="preserve"> dans l’objet du message</w:t>
      </w:r>
      <w:r w:rsidR="003729A1">
        <w:t>)</w:t>
      </w:r>
    </w:p>
    <w:p w:rsidR="00650A58" w:rsidRDefault="0050446D" w:rsidP="0050446D">
      <w:pPr>
        <w:pStyle w:val="Paragraphedeliste"/>
        <w:numPr>
          <w:ilvl w:val="0"/>
          <w:numId w:val="7"/>
        </w:numPr>
      </w:pPr>
      <w:r>
        <w:t xml:space="preserve">Site de l’organisation: </w:t>
      </w:r>
      <w:hyperlink r:id="rId9" w:history="1">
        <w:r w:rsidRPr="0050446D">
          <w:rPr>
            <w:rStyle w:val="Lienhypertexte"/>
          </w:rPr>
          <w:t>http://www.csa-be.org</w:t>
        </w:r>
      </w:hyperlink>
    </w:p>
    <w:sectPr w:rsidR="00650A58" w:rsidSect="002E66CE">
      <w:footerReference w:type="default" r:id="rId10"/>
      <w:headerReference w:type="first" r:id="rId11"/>
      <w:footerReference w:type="first" r:id="rId12"/>
      <w:pgSz w:w="11906" w:h="16838"/>
      <w:pgMar w:top="1418" w:right="1418" w:bottom="567" w:left="1418" w:header="709"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16" w:rsidRDefault="00CB2E16">
      <w:r>
        <w:separator/>
      </w:r>
    </w:p>
  </w:endnote>
  <w:endnote w:type="continuationSeparator" w:id="0">
    <w:p w:rsidR="00CB2E16" w:rsidRDefault="00C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81" w:rsidRDefault="00074F81">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81" w:rsidRDefault="00074F81">
    <w:pPr>
      <w:pStyle w:val="Pieddepage"/>
    </w:pPr>
  </w:p>
  <w:p w:rsidR="00074F81" w:rsidRDefault="00074F81">
    <w:pPr>
      <w:pStyle w:val="Pieddepage"/>
    </w:pPr>
    <w:r>
      <w:t xml:space="preserve">Boulevard Léopold II, 184 D </w:t>
    </w:r>
    <w:r>
      <w:rPr>
        <w:b/>
        <w:color w:val="808080"/>
      </w:rPr>
      <w:sym w:font="Symbol" w:char="F0BD"/>
    </w:r>
    <w:r>
      <w:t xml:space="preserve"> 1080 Bruxelles </w:t>
    </w:r>
    <w:r>
      <w:rPr>
        <w:b/>
        <w:color w:val="808080"/>
      </w:rPr>
      <w:sym w:font="Symbol" w:char="F0BD"/>
    </w:r>
    <w:r>
      <w:t xml:space="preserve"> Belgique</w:t>
    </w:r>
  </w:p>
  <w:p w:rsidR="00074F81" w:rsidRDefault="00074F81">
    <w:pPr>
      <w:pStyle w:val="Pieddepage"/>
    </w:pPr>
    <w:r>
      <w:t xml:space="preserve">Tél. 02/412 06 60 </w:t>
    </w:r>
    <w:r>
      <w:rPr>
        <w:b/>
        <w:color w:val="808080"/>
      </w:rPr>
      <w:sym w:font="Symbol" w:char="F0BD"/>
    </w:r>
    <w:r>
      <w:rPr>
        <w:color w:val="808080"/>
      </w:rPr>
      <w:t xml:space="preserve"> </w:t>
    </w:r>
    <w:r>
      <w:t xml:space="preserve">Fax 02/412 06 66 </w:t>
    </w:r>
    <w:r>
      <w:rPr>
        <w:b/>
        <w:color w:val="808080"/>
      </w:rPr>
      <w:sym w:font="Symbol" w:char="F0BD"/>
    </w:r>
    <w:bookmarkStart w:id="1" w:name="_Hlt421079370"/>
    <w:r>
      <w:t xml:space="preserve"> E-Mail : secretariat@</w:t>
    </w:r>
    <w:bookmarkEnd w:id="1"/>
    <w:r>
      <w:t>csa-be.org</w:t>
    </w:r>
  </w:p>
  <w:p w:rsidR="00074F81" w:rsidRDefault="00074F81">
    <w:pPr>
      <w:pStyle w:val="Pieddepage"/>
      <w:rPr>
        <w:rFonts w:ascii="MT Extra" w:hAnsi="MT Extra"/>
      </w:rPr>
    </w:pPr>
    <w:r>
      <w:t>Banque</w:t>
    </w:r>
    <w:r>
      <w:rPr>
        <w:b/>
      </w:rPr>
      <w:t> :</w:t>
    </w:r>
    <w:r>
      <w:t xml:space="preserve"> ING 310-1542810-14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16" w:rsidRDefault="00CB2E16">
      <w:r>
        <w:separator/>
      </w:r>
    </w:p>
  </w:footnote>
  <w:footnote w:type="continuationSeparator" w:id="0">
    <w:p w:rsidR="00CB2E16" w:rsidRDefault="00CB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81" w:rsidRDefault="00074F81" w:rsidP="002E66CE">
    <w:pPr>
      <w:tabs>
        <w:tab w:val="left" w:pos="0"/>
        <w:tab w:val="left" w:pos="1843"/>
      </w:tabs>
      <w:ind w:left="-1985"/>
    </w:pPr>
    <w:r>
      <w:rPr>
        <w:b/>
      </w:rPr>
      <w:tab/>
    </w:r>
    <w:r>
      <w:rPr>
        <w:b/>
        <w:noProof/>
        <w:lang w:eastAsia="fr-BE"/>
      </w:rPr>
      <w:drawing>
        <wp:inline distT="0" distB="0" distL="0" distR="0">
          <wp:extent cx="1085850" cy="971550"/>
          <wp:effectExtent l="19050" t="0" r="0" b="0"/>
          <wp:docPr id="3" name="Image 1" descr="LOGO CSA- transparent brun olive2-1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A- transparent brun olive2-120px"/>
                  <pic:cNvPicPr>
                    <a:picLocks noChangeAspect="1" noChangeArrowheads="1"/>
                  </pic:cNvPicPr>
                </pic:nvPicPr>
                <pic:blipFill>
                  <a:blip r:embed="rId1"/>
                  <a:srcRect/>
                  <a:stretch>
                    <a:fillRect/>
                  </a:stretch>
                </pic:blipFill>
                <pic:spPr bwMode="auto">
                  <a:xfrm>
                    <a:off x="0" y="0"/>
                    <a:ext cx="1085850" cy="971550"/>
                  </a:xfrm>
                  <a:prstGeom prst="rect">
                    <a:avLst/>
                  </a:prstGeom>
                  <a:noFill/>
                  <a:ln w="9525">
                    <a:noFill/>
                    <a:miter lim="800000"/>
                    <a:headEnd/>
                    <a:tailEnd/>
                  </a:ln>
                </pic:spPr>
              </pic:pic>
            </a:graphicData>
          </a:graphic>
        </wp:inline>
      </w:drawing>
    </w:r>
    <w:r>
      <w:rPr>
        <w:b/>
      </w:rPr>
      <w:tab/>
      <w:t>C</w:t>
    </w:r>
    <w:r>
      <w:t xml:space="preserve">ollectif </w:t>
    </w:r>
    <w:r>
      <w:rPr>
        <w:b/>
      </w:rPr>
      <w:t>S</w:t>
    </w:r>
    <w:r>
      <w:t xml:space="preserve">tratégies </w:t>
    </w:r>
    <w:r>
      <w:rPr>
        <w:b/>
      </w:rPr>
      <w:t>A</w:t>
    </w:r>
    <w:r>
      <w:rPr>
        <w:bCs/>
      </w:rPr>
      <w:t>limentaires</w:t>
    </w:r>
    <w:r>
      <w:t xml:space="preserve"> asbl</w:t>
    </w:r>
  </w:p>
  <w:p w:rsidR="00074F81" w:rsidRDefault="00074F81">
    <w:pPr>
      <w:pStyle w:val="En-tte"/>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Titre1"/>
      <w:lvlText w:val="%1."/>
      <w:legacy w:legacy="1" w:legacySpace="144" w:legacyIndent="0"/>
      <w:lvlJc w:val="left"/>
    </w:lvl>
    <w:lvl w:ilvl="1">
      <w:start w:val="1"/>
      <w:numFmt w:val="decimal"/>
      <w:pStyle w:val="Titre2"/>
      <w:lvlText w:val="%2."/>
      <w:legacy w:legacy="1" w:legacySpace="144" w:legacyIndent="0"/>
      <w:lvlJc w:val="left"/>
    </w:lvl>
    <w:lvl w:ilvl="2">
      <w:start w:val="1"/>
      <w:numFmt w:val="decimal"/>
      <w:pStyle w:val="Titre3"/>
      <w:lvlText w:val="%3)"/>
      <w:legacy w:legacy="1" w:legacySpace="144" w:legacyIndent="0"/>
      <w:lvlJc w:val="left"/>
      <w:pPr>
        <w:ind w:left="0" w:firstLine="0"/>
      </w:pPr>
    </w:lvl>
    <w:lvl w:ilvl="3">
      <w:start w:val="1"/>
      <w:numFmt w:val="none"/>
      <w:pStyle w:val="Titre4"/>
      <w:suff w:val="nothing"/>
      <w:lvlText w:val=""/>
      <w:lvlJc w:val="left"/>
      <w:pPr>
        <w:ind w:left="0" w:firstLine="0"/>
      </w:pPr>
    </w:lvl>
    <w:lvl w:ilvl="4">
      <w:start w:val="1"/>
      <w:numFmt w:val="decimal"/>
      <w:pStyle w:val="Titre5"/>
      <w:lvlText w:val=".%5"/>
      <w:legacy w:legacy="1" w:legacySpace="144" w:legacyIndent="0"/>
      <w:lvlJc w:val="left"/>
    </w:lvl>
    <w:lvl w:ilvl="5">
      <w:start w:val="1"/>
      <w:numFmt w:val="decimal"/>
      <w:pStyle w:val="Titre6"/>
      <w:lvlText w:val=".%5.%6"/>
      <w:legacy w:legacy="1" w:legacySpace="144" w:legacyIndent="0"/>
      <w:lvlJc w:val="left"/>
    </w:lvl>
    <w:lvl w:ilvl="6">
      <w:start w:val="1"/>
      <w:numFmt w:val="decimal"/>
      <w:pStyle w:val="Titre7"/>
      <w:lvlText w:val=".%5.%6.%7"/>
      <w:legacy w:legacy="1" w:legacySpace="144" w:legacyIndent="0"/>
      <w:lvlJc w:val="left"/>
    </w:lvl>
    <w:lvl w:ilvl="7">
      <w:start w:val="1"/>
      <w:numFmt w:val="decimal"/>
      <w:pStyle w:val="Titre8"/>
      <w:lvlText w:val=".%5.%6.%7.%8"/>
      <w:legacy w:legacy="1" w:legacySpace="144" w:legacyIndent="0"/>
      <w:lvlJc w:val="left"/>
    </w:lvl>
    <w:lvl w:ilvl="8">
      <w:start w:val="1"/>
      <w:numFmt w:val="decimal"/>
      <w:pStyle w:val="Titre9"/>
      <w:lvlText w:val=".%5.%6.%7.%8.%9"/>
      <w:legacy w:legacy="1" w:legacySpace="144" w:legacyIndent="0"/>
      <w:lvlJc w:val="left"/>
    </w:lvl>
  </w:abstractNum>
  <w:abstractNum w:abstractNumId="1">
    <w:nsid w:val="0DEC56EB"/>
    <w:multiLevelType w:val="hybridMultilevel"/>
    <w:tmpl w:val="664AB0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AA414AC"/>
    <w:multiLevelType w:val="multilevel"/>
    <w:tmpl w:val="91784026"/>
    <w:lvl w:ilvl="0">
      <w:start w:val="1"/>
      <w:numFmt w:val="bullet"/>
      <w:lvlText w:val=""/>
      <w:lvlJc w:val="left"/>
      <w:rPr>
        <w:rFonts w:ascii="Symbol" w:hAnsi="Symbol" w:hint="default"/>
      </w:rPr>
    </w:lvl>
    <w:lvl w:ilvl="1">
      <w:start w:val="1"/>
      <w:numFmt w:val="decimal"/>
      <w:lvlText w:val="%2."/>
      <w:legacy w:legacy="1" w:legacySpace="144" w:legacyIndent="0"/>
      <w:lvlJc w:val="left"/>
    </w:lvl>
    <w:lvl w:ilvl="2">
      <w:start w:val="1"/>
      <w:numFmt w:val="decimal"/>
      <w:lvlText w:val="%3)"/>
      <w:legacy w:legacy="1" w:legacySpace="144" w:legacyIndent="0"/>
      <w:lvlJc w:val="left"/>
      <w:pPr>
        <w:ind w:left="0" w:firstLine="0"/>
      </w:pPr>
    </w:lvl>
    <w:lvl w:ilvl="3">
      <w:start w:val="1"/>
      <w:numFmt w:val="none"/>
      <w:suff w:val="nothing"/>
      <w:lvlText w:val=""/>
      <w:lvlJc w:val="left"/>
      <w:pPr>
        <w:ind w:left="0" w:firstLine="0"/>
      </w:pPr>
    </w:lvl>
    <w:lvl w:ilvl="4">
      <w:start w:val="1"/>
      <w:numFmt w:val="decimal"/>
      <w:lvlText w:val=".%5"/>
      <w:legacy w:legacy="1" w:legacySpace="144" w:legacyIndent="0"/>
      <w:lvlJc w:val="left"/>
    </w:lvl>
    <w:lvl w:ilvl="5">
      <w:start w:val="1"/>
      <w:numFmt w:val="decimal"/>
      <w:lvlText w:val=".%5.%6"/>
      <w:legacy w:legacy="1" w:legacySpace="144" w:legacyIndent="0"/>
      <w:lvlJc w:val="left"/>
    </w:lvl>
    <w:lvl w:ilvl="6">
      <w:start w:val="1"/>
      <w:numFmt w:val="decimal"/>
      <w:lvlText w:val=".%5.%6.%7"/>
      <w:legacy w:legacy="1" w:legacySpace="144" w:legacyIndent="0"/>
      <w:lvlJc w:val="left"/>
    </w:lvl>
    <w:lvl w:ilvl="7">
      <w:start w:val="1"/>
      <w:numFmt w:val="decimal"/>
      <w:lvlText w:val=".%5.%6.%7.%8"/>
      <w:legacy w:legacy="1" w:legacySpace="144" w:legacyIndent="0"/>
      <w:lvlJc w:val="left"/>
    </w:lvl>
    <w:lvl w:ilvl="8">
      <w:start w:val="1"/>
      <w:numFmt w:val="decimal"/>
      <w:lvlText w:val=".%5.%6.%7.%8.%9"/>
      <w:legacy w:legacy="1" w:legacySpace="144" w:legacyIndent="0"/>
      <w:lvlJc w:val="left"/>
    </w:lvl>
  </w:abstractNum>
  <w:abstractNum w:abstractNumId="3">
    <w:nsid w:val="334D5C5D"/>
    <w:multiLevelType w:val="hybridMultilevel"/>
    <w:tmpl w:val="B51C7A2C"/>
    <w:lvl w:ilvl="0" w:tplc="99E8BDD8">
      <w:start w:val="1000"/>
      <w:numFmt w:val="bullet"/>
      <w:lvlText w:val=""/>
      <w:lvlJc w:val="left"/>
      <w:pPr>
        <w:tabs>
          <w:tab w:val="num" w:pos="720"/>
        </w:tabs>
        <w:ind w:left="720" w:hanging="360"/>
      </w:pPr>
      <w:rPr>
        <w:rFonts w:ascii="Symbol" w:eastAsia="Times" w:hAnsi="Symbol"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479B4EC0"/>
    <w:multiLevelType w:val="hybridMultilevel"/>
    <w:tmpl w:val="D7F8DEE4"/>
    <w:lvl w:ilvl="0" w:tplc="887A4E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58C84872"/>
    <w:multiLevelType w:val="hybridMultilevel"/>
    <w:tmpl w:val="F61054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C2055AA"/>
    <w:multiLevelType w:val="hybridMultilevel"/>
    <w:tmpl w:val="6A581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16E5DA1"/>
    <w:multiLevelType w:val="hybridMultilevel"/>
    <w:tmpl w:val="281ABE6A"/>
    <w:lvl w:ilvl="0" w:tplc="887A4E66">
      <w:numFmt w:val="bullet"/>
      <w:lvlText w:val="-"/>
      <w:lvlJc w:val="left"/>
      <w:pPr>
        <w:ind w:left="705" w:hanging="705"/>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77832F69"/>
    <w:multiLevelType w:val="hybridMultilevel"/>
    <w:tmpl w:val="F0F4819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8"/>
  </w:num>
  <w:num w:numId="5">
    <w:abstractNumId w:val="0"/>
  </w:num>
  <w:num w:numId="6">
    <w:abstractNumId w:val="1"/>
  </w:num>
  <w:num w:numId="7">
    <w:abstractNumId w:val="7"/>
  </w:num>
  <w:num w:numId="8">
    <w:abstractNumId w:val="2"/>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6D"/>
    <w:rsid w:val="00074F81"/>
    <w:rsid w:val="002515E2"/>
    <w:rsid w:val="002E66CE"/>
    <w:rsid w:val="00315340"/>
    <w:rsid w:val="003729A1"/>
    <w:rsid w:val="003901F4"/>
    <w:rsid w:val="003B7644"/>
    <w:rsid w:val="0048649C"/>
    <w:rsid w:val="004E5866"/>
    <w:rsid w:val="004E69F9"/>
    <w:rsid w:val="0050446D"/>
    <w:rsid w:val="00557C95"/>
    <w:rsid w:val="00650A58"/>
    <w:rsid w:val="007C0163"/>
    <w:rsid w:val="007F6712"/>
    <w:rsid w:val="00885E90"/>
    <w:rsid w:val="008C2A17"/>
    <w:rsid w:val="00925CD0"/>
    <w:rsid w:val="00A96D1D"/>
    <w:rsid w:val="00AB6663"/>
    <w:rsid w:val="00B737AA"/>
    <w:rsid w:val="00C00C2B"/>
    <w:rsid w:val="00CB2E16"/>
    <w:rsid w:val="00CE41EB"/>
    <w:rsid w:val="00E447C5"/>
    <w:rsid w:val="00E45496"/>
    <w:rsid w:val="00E45D35"/>
    <w:rsid w:val="00F46E61"/>
    <w:rsid w:val="00F9229F"/>
    <w:rsid w:val="00FC0C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7C5"/>
    <w:pPr>
      <w:spacing w:after="80" w:line="276" w:lineRule="auto"/>
    </w:pPr>
    <w:rPr>
      <w:rFonts w:ascii="Calibri" w:eastAsia="Calibri" w:hAnsi="Calibri"/>
      <w:sz w:val="22"/>
      <w:szCs w:val="22"/>
      <w:lang w:eastAsia="en-US"/>
    </w:rPr>
  </w:style>
  <w:style w:type="paragraph" w:styleId="Titre1">
    <w:name w:val="heading 1"/>
    <w:basedOn w:val="Normal"/>
    <w:next w:val="Normal"/>
    <w:link w:val="Titre1Car"/>
    <w:uiPriority w:val="9"/>
    <w:qFormat/>
    <w:pPr>
      <w:keepNext/>
      <w:numPr>
        <w:numId w:val="1"/>
      </w:numPr>
      <w:spacing w:before="240" w:after="60"/>
      <w:outlineLvl w:val="0"/>
    </w:pPr>
    <w:rPr>
      <w:rFonts w:ascii="Helvetica" w:eastAsia="Times New Roman" w:hAnsi="Helvetica"/>
      <w:b/>
      <w:kern w:val="28"/>
      <w:sz w:val="28"/>
    </w:rPr>
  </w:style>
  <w:style w:type="paragraph" w:styleId="Titre2">
    <w:name w:val="heading 2"/>
    <w:basedOn w:val="Normal"/>
    <w:next w:val="Normal"/>
    <w:qFormat/>
    <w:pPr>
      <w:keepNext/>
      <w:numPr>
        <w:ilvl w:val="1"/>
        <w:numId w:val="1"/>
      </w:numPr>
      <w:spacing w:before="240" w:after="60"/>
      <w:outlineLvl w:val="1"/>
    </w:pPr>
    <w:rPr>
      <w:rFonts w:ascii="Helvetica" w:eastAsia="Times New Roman" w:hAnsi="Helvetica"/>
      <w:b/>
      <w:i/>
    </w:rPr>
  </w:style>
  <w:style w:type="paragraph" w:styleId="Titre3">
    <w:name w:val="heading 3"/>
    <w:basedOn w:val="Normal"/>
    <w:next w:val="Normal"/>
    <w:qFormat/>
    <w:pPr>
      <w:keepNext/>
      <w:numPr>
        <w:ilvl w:val="2"/>
        <w:numId w:val="1"/>
      </w:numPr>
      <w:spacing w:before="240" w:after="60"/>
      <w:outlineLvl w:val="2"/>
    </w:pPr>
    <w:rPr>
      <w:rFonts w:eastAsia="Times New Roman"/>
      <w:b/>
    </w:rPr>
  </w:style>
  <w:style w:type="paragraph" w:styleId="Titre4">
    <w:name w:val="heading 4"/>
    <w:basedOn w:val="Normal"/>
    <w:next w:val="Normal"/>
    <w:qFormat/>
    <w:pPr>
      <w:keepNext/>
      <w:numPr>
        <w:ilvl w:val="3"/>
        <w:numId w:val="1"/>
      </w:numPr>
      <w:spacing w:before="240" w:after="60"/>
      <w:outlineLvl w:val="3"/>
    </w:pPr>
    <w:rPr>
      <w:rFonts w:eastAsia="Times New Roman"/>
      <w:b/>
      <w:i/>
    </w:rPr>
  </w:style>
  <w:style w:type="paragraph" w:styleId="Titre5">
    <w:name w:val="heading 5"/>
    <w:basedOn w:val="Normal"/>
    <w:next w:val="Normal"/>
    <w:qFormat/>
    <w:pPr>
      <w:numPr>
        <w:ilvl w:val="4"/>
        <w:numId w:val="1"/>
      </w:numPr>
      <w:spacing w:before="240" w:after="60"/>
      <w:outlineLvl w:val="4"/>
    </w:pPr>
    <w:rPr>
      <w:rFonts w:ascii="Helvetica" w:eastAsia="Times New Roman" w:hAnsi="Helvetica"/>
    </w:rPr>
  </w:style>
  <w:style w:type="paragraph" w:styleId="Titre6">
    <w:name w:val="heading 6"/>
    <w:basedOn w:val="Normal"/>
    <w:next w:val="Normal"/>
    <w:qFormat/>
    <w:pPr>
      <w:numPr>
        <w:ilvl w:val="5"/>
        <w:numId w:val="1"/>
      </w:numPr>
      <w:spacing w:before="240" w:after="60"/>
      <w:outlineLvl w:val="5"/>
    </w:pPr>
    <w:rPr>
      <w:rFonts w:ascii="Helvetica" w:eastAsia="Times New Roman" w:hAnsi="Helvetica"/>
      <w:i/>
    </w:rPr>
  </w:style>
  <w:style w:type="paragraph" w:styleId="Titre7">
    <w:name w:val="heading 7"/>
    <w:basedOn w:val="Normal"/>
    <w:next w:val="Normal"/>
    <w:qFormat/>
    <w:pPr>
      <w:numPr>
        <w:ilvl w:val="6"/>
        <w:numId w:val="1"/>
      </w:numPr>
      <w:spacing w:before="240" w:after="60"/>
      <w:outlineLvl w:val="6"/>
    </w:pPr>
    <w:rPr>
      <w:rFonts w:ascii="Helvetica" w:eastAsia="Times New Roman" w:hAnsi="Helvetica"/>
      <w:sz w:val="20"/>
    </w:rPr>
  </w:style>
  <w:style w:type="paragraph" w:styleId="Titre8">
    <w:name w:val="heading 8"/>
    <w:basedOn w:val="Normal"/>
    <w:next w:val="Normal"/>
    <w:qFormat/>
    <w:pPr>
      <w:numPr>
        <w:ilvl w:val="7"/>
        <w:numId w:val="1"/>
      </w:numPr>
      <w:spacing w:before="240" w:after="60"/>
      <w:outlineLvl w:val="7"/>
    </w:pPr>
    <w:rPr>
      <w:rFonts w:ascii="Helvetica" w:eastAsia="Times New Roman" w:hAnsi="Helvetica"/>
      <w:i/>
      <w:sz w:val="20"/>
    </w:rPr>
  </w:style>
  <w:style w:type="paragraph" w:styleId="Titre9">
    <w:name w:val="heading 9"/>
    <w:basedOn w:val="Normal"/>
    <w:next w:val="Normal"/>
    <w:qFormat/>
    <w:pPr>
      <w:numPr>
        <w:ilvl w:val="8"/>
        <w:numId w:val="1"/>
      </w:numPr>
      <w:spacing w:before="240" w:after="60"/>
      <w:outlineLvl w:val="8"/>
    </w:pPr>
    <w:rPr>
      <w:rFonts w:ascii="Helvetica" w:eastAsia="Times New Roman" w:hAnsi="Helvetica"/>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rPr>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Notedebasdepage">
    <w:name w:val="footnote text"/>
    <w:basedOn w:val="Normal"/>
    <w:semiHidden/>
    <w:rPr>
      <w:rFonts w:eastAsia="Times New Roman"/>
      <w:sz w:val="20"/>
    </w:rPr>
  </w:style>
  <w:style w:type="character" w:styleId="Appelnotedebasdep">
    <w:name w:val="footnote reference"/>
    <w:semiHidden/>
    <w:rPr>
      <w:vertAlign w:val="superscript"/>
    </w:rPr>
  </w:style>
  <w:style w:type="character" w:customStyle="1" w:styleId="En-tteCar">
    <w:name w:val="En-tête Car"/>
    <w:link w:val="En-tte"/>
    <w:rsid w:val="007F6712"/>
    <w:rPr>
      <w:rFonts w:ascii="Times New Roman" w:hAnsi="Times New Roman"/>
      <w:sz w:val="24"/>
      <w:lang w:val="fr-BE"/>
    </w:rPr>
  </w:style>
  <w:style w:type="character" w:customStyle="1" w:styleId="Titre1Car">
    <w:name w:val="Titre 1 Car"/>
    <w:basedOn w:val="Policepardfaut"/>
    <w:link w:val="Titre1"/>
    <w:uiPriority w:val="9"/>
    <w:rsid w:val="00E447C5"/>
    <w:rPr>
      <w:rFonts w:ascii="Helvetica" w:eastAsia="Times New Roman" w:hAnsi="Helvetica"/>
      <w:b/>
      <w:kern w:val="28"/>
      <w:sz w:val="28"/>
      <w:szCs w:val="22"/>
      <w:lang w:eastAsia="en-US"/>
    </w:rPr>
  </w:style>
  <w:style w:type="paragraph" w:styleId="Titre">
    <w:name w:val="Title"/>
    <w:basedOn w:val="Normal"/>
    <w:next w:val="Normal"/>
    <w:link w:val="TitreCar"/>
    <w:qFormat/>
    <w:rsid w:val="00E447C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E447C5"/>
    <w:rPr>
      <w:rFonts w:asciiTheme="majorHAnsi" w:eastAsiaTheme="majorEastAsia" w:hAnsiTheme="majorHAnsi" w:cstheme="majorBidi"/>
      <w:b/>
      <w:bCs/>
      <w:kern w:val="28"/>
      <w:sz w:val="32"/>
      <w:szCs w:val="32"/>
      <w:lang w:eastAsia="en-US"/>
    </w:rPr>
  </w:style>
  <w:style w:type="paragraph" w:styleId="Sous-titre">
    <w:name w:val="Subtitle"/>
    <w:basedOn w:val="Normal"/>
    <w:next w:val="Normal"/>
    <w:link w:val="Sous-titreCar"/>
    <w:qFormat/>
    <w:rsid w:val="00E447C5"/>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rsid w:val="00E447C5"/>
    <w:rPr>
      <w:rFonts w:asciiTheme="majorHAnsi" w:eastAsiaTheme="majorEastAsia" w:hAnsiTheme="majorHAnsi" w:cstheme="majorBidi"/>
      <w:sz w:val="24"/>
      <w:szCs w:val="24"/>
      <w:lang w:eastAsia="en-US"/>
    </w:rPr>
  </w:style>
  <w:style w:type="paragraph" w:styleId="Textedebulles">
    <w:name w:val="Balloon Text"/>
    <w:basedOn w:val="Normal"/>
    <w:link w:val="TextedebullesCar"/>
    <w:rsid w:val="008C2A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8C2A17"/>
    <w:rPr>
      <w:rFonts w:ascii="Tahoma" w:eastAsia="Calibri" w:hAnsi="Tahoma" w:cs="Tahoma"/>
      <w:sz w:val="16"/>
      <w:szCs w:val="16"/>
      <w:lang w:eastAsia="en-US"/>
    </w:rPr>
  </w:style>
  <w:style w:type="table" w:styleId="Grilledutableau">
    <w:name w:val="Table Grid"/>
    <w:basedOn w:val="TableauNormal"/>
    <w:rsid w:val="008C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4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7C5"/>
    <w:pPr>
      <w:spacing w:after="80" w:line="276" w:lineRule="auto"/>
    </w:pPr>
    <w:rPr>
      <w:rFonts w:ascii="Calibri" w:eastAsia="Calibri" w:hAnsi="Calibri"/>
      <w:sz w:val="22"/>
      <w:szCs w:val="22"/>
      <w:lang w:eastAsia="en-US"/>
    </w:rPr>
  </w:style>
  <w:style w:type="paragraph" w:styleId="Titre1">
    <w:name w:val="heading 1"/>
    <w:basedOn w:val="Normal"/>
    <w:next w:val="Normal"/>
    <w:link w:val="Titre1Car"/>
    <w:uiPriority w:val="9"/>
    <w:qFormat/>
    <w:pPr>
      <w:keepNext/>
      <w:numPr>
        <w:numId w:val="1"/>
      </w:numPr>
      <w:spacing w:before="240" w:after="60"/>
      <w:outlineLvl w:val="0"/>
    </w:pPr>
    <w:rPr>
      <w:rFonts w:ascii="Helvetica" w:eastAsia="Times New Roman" w:hAnsi="Helvetica"/>
      <w:b/>
      <w:kern w:val="28"/>
      <w:sz w:val="28"/>
    </w:rPr>
  </w:style>
  <w:style w:type="paragraph" w:styleId="Titre2">
    <w:name w:val="heading 2"/>
    <w:basedOn w:val="Normal"/>
    <w:next w:val="Normal"/>
    <w:qFormat/>
    <w:pPr>
      <w:keepNext/>
      <w:numPr>
        <w:ilvl w:val="1"/>
        <w:numId w:val="1"/>
      </w:numPr>
      <w:spacing w:before="240" w:after="60"/>
      <w:outlineLvl w:val="1"/>
    </w:pPr>
    <w:rPr>
      <w:rFonts w:ascii="Helvetica" w:eastAsia="Times New Roman" w:hAnsi="Helvetica"/>
      <w:b/>
      <w:i/>
    </w:rPr>
  </w:style>
  <w:style w:type="paragraph" w:styleId="Titre3">
    <w:name w:val="heading 3"/>
    <w:basedOn w:val="Normal"/>
    <w:next w:val="Normal"/>
    <w:qFormat/>
    <w:pPr>
      <w:keepNext/>
      <w:numPr>
        <w:ilvl w:val="2"/>
        <w:numId w:val="1"/>
      </w:numPr>
      <w:spacing w:before="240" w:after="60"/>
      <w:outlineLvl w:val="2"/>
    </w:pPr>
    <w:rPr>
      <w:rFonts w:eastAsia="Times New Roman"/>
      <w:b/>
    </w:rPr>
  </w:style>
  <w:style w:type="paragraph" w:styleId="Titre4">
    <w:name w:val="heading 4"/>
    <w:basedOn w:val="Normal"/>
    <w:next w:val="Normal"/>
    <w:qFormat/>
    <w:pPr>
      <w:keepNext/>
      <w:numPr>
        <w:ilvl w:val="3"/>
        <w:numId w:val="1"/>
      </w:numPr>
      <w:spacing w:before="240" w:after="60"/>
      <w:outlineLvl w:val="3"/>
    </w:pPr>
    <w:rPr>
      <w:rFonts w:eastAsia="Times New Roman"/>
      <w:b/>
      <w:i/>
    </w:rPr>
  </w:style>
  <w:style w:type="paragraph" w:styleId="Titre5">
    <w:name w:val="heading 5"/>
    <w:basedOn w:val="Normal"/>
    <w:next w:val="Normal"/>
    <w:qFormat/>
    <w:pPr>
      <w:numPr>
        <w:ilvl w:val="4"/>
        <w:numId w:val="1"/>
      </w:numPr>
      <w:spacing w:before="240" w:after="60"/>
      <w:outlineLvl w:val="4"/>
    </w:pPr>
    <w:rPr>
      <w:rFonts w:ascii="Helvetica" w:eastAsia="Times New Roman" w:hAnsi="Helvetica"/>
    </w:rPr>
  </w:style>
  <w:style w:type="paragraph" w:styleId="Titre6">
    <w:name w:val="heading 6"/>
    <w:basedOn w:val="Normal"/>
    <w:next w:val="Normal"/>
    <w:qFormat/>
    <w:pPr>
      <w:numPr>
        <w:ilvl w:val="5"/>
        <w:numId w:val="1"/>
      </w:numPr>
      <w:spacing w:before="240" w:after="60"/>
      <w:outlineLvl w:val="5"/>
    </w:pPr>
    <w:rPr>
      <w:rFonts w:ascii="Helvetica" w:eastAsia="Times New Roman" w:hAnsi="Helvetica"/>
      <w:i/>
    </w:rPr>
  </w:style>
  <w:style w:type="paragraph" w:styleId="Titre7">
    <w:name w:val="heading 7"/>
    <w:basedOn w:val="Normal"/>
    <w:next w:val="Normal"/>
    <w:qFormat/>
    <w:pPr>
      <w:numPr>
        <w:ilvl w:val="6"/>
        <w:numId w:val="1"/>
      </w:numPr>
      <w:spacing w:before="240" w:after="60"/>
      <w:outlineLvl w:val="6"/>
    </w:pPr>
    <w:rPr>
      <w:rFonts w:ascii="Helvetica" w:eastAsia="Times New Roman" w:hAnsi="Helvetica"/>
      <w:sz w:val="20"/>
    </w:rPr>
  </w:style>
  <w:style w:type="paragraph" w:styleId="Titre8">
    <w:name w:val="heading 8"/>
    <w:basedOn w:val="Normal"/>
    <w:next w:val="Normal"/>
    <w:qFormat/>
    <w:pPr>
      <w:numPr>
        <w:ilvl w:val="7"/>
        <w:numId w:val="1"/>
      </w:numPr>
      <w:spacing w:before="240" w:after="60"/>
      <w:outlineLvl w:val="7"/>
    </w:pPr>
    <w:rPr>
      <w:rFonts w:ascii="Helvetica" w:eastAsia="Times New Roman" w:hAnsi="Helvetica"/>
      <w:i/>
      <w:sz w:val="20"/>
    </w:rPr>
  </w:style>
  <w:style w:type="paragraph" w:styleId="Titre9">
    <w:name w:val="heading 9"/>
    <w:basedOn w:val="Normal"/>
    <w:next w:val="Normal"/>
    <w:qFormat/>
    <w:pPr>
      <w:numPr>
        <w:ilvl w:val="8"/>
        <w:numId w:val="1"/>
      </w:numPr>
      <w:spacing w:before="240" w:after="60"/>
      <w:outlineLvl w:val="8"/>
    </w:pPr>
    <w:rPr>
      <w:rFonts w:ascii="Helvetica" w:eastAsia="Times New Roman" w:hAnsi="Helvetica"/>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rPr>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Notedebasdepage">
    <w:name w:val="footnote text"/>
    <w:basedOn w:val="Normal"/>
    <w:semiHidden/>
    <w:rPr>
      <w:rFonts w:eastAsia="Times New Roman"/>
      <w:sz w:val="20"/>
    </w:rPr>
  </w:style>
  <w:style w:type="character" w:styleId="Appelnotedebasdep">
    <w:name w:val="footnote reference"/>
    <w:semiHidden/>
    <w:rPr>
      <w:vertAlign w:val="superscript"/>
    </w:rPr>
  </w:style>
  <w:style w:type="character" w:customStyle="1" w:styleId="En-tteCar">
    <w:name w:val="En-tête Car"/>
    <w:link w:val="En-tte"/>
    <w:rsid w:val="007F6712"/>
    <w:rPr>
      <w:rFonts w:ascii="Times New Roman" w:hAnsi="Times New Roman"/>
      <w:sz w:val="24"/>
      <w:lang w:val="fr-BE"/>
    </w:rPr>
  </w:style>
  <w:style w:type="character" w:customStyle="1" w:styleId="Titre1Car">
    <w:name w:val="Titre 1 Car"/>
    <w:basedOn w:val="Policepardfaut"/>
    <w:link w:val="Titre1"/>
    <w:uiPriority w:val="9"/>
    <w:rsid w:val="00E447C5"/>
    <w:rPr>
      <w:rFonts w:ascii="Helvetica" w:eastAsia="Times New Roman" w:hAnsi="Helvetica"/>
      <w:b/>
      <w:kern w:val="28"/>
      <w:sz w:val="28"/>
      <w:szCs w:val="22"/>
      <w:lang w:eastAsia="en-US"/>
    </w:rPr>
  </w:style>
  <w:style w:type="paragraph" w:styleId="Titre">
    <w:name w:val="Title"/>
    <w:basedOn w:val="Normal"/>
    <w:next w:val="Normal"/>
    <w:link w:val="TitreCar"/>
    <w:qFormat/>
    <w:rsid w:val="00E447C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E447C5"/>
    <w:rPr>
      <w:rFonts w:asciiTheme="majorHAnsi" w:eastAsiaTheme="majorEastAsia" w:hAnsiTheme="majorHAnsi" w:cstheme="majorBidi"/>
      <w:b/>
      <w:bCs/>
      <w:kern w:val="28"/>
      <w:sz w:val="32"/>
      <w:szCs w:val="32"/>
      <w:lang w:eastAsia="en-US"/>
    </w:rPr>
  </w:style>
  <w:style w:type="paragraph" w:styleId="Sous-titre">
    <w:name w:val="Subtitle"/>
    <w:basedOn w:val="Normal"/>
    <w:next w:val="Normal"/>
    <w:link w:val="Sous-titreCar"/>
    <w:qFormat/>
    <w:rsid w:val="00E447C5"/>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rsid w:val="00E447C5"/>
    <w:rPr>
      <w:rFonts w:asciiTheme="majorHAnsi" w:eastAsiaTheme="majorEastAsia" w:hAnsiTheme="majorHAnsi" w:cstheme="majorBidi"/>
      <w:sz w:val="24"/>
      <w:szCs w:val="24"/>
      <w:lang w:eastAsia="en-US"/>
    </w:rPr>
  </w:style>
  <w:style w:type="paragraph" w:styleId="Textedebulles">
    <w:name w:val="Balloon Text"/>
    <w:basedOn w:val="Normal"/>
    <w:link w:val="TextedebullesCar"/>
    <w:rsid w:val="008C2A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8C2A17"/>
    <w:rPr>
      <w:rFonts w:ascii="Tahoma" w:eastAsia="Calibri" w:hAnsi="Tahoma" w:cs="Tahoma"/>
      <w:sz w:val="16"/>
      <w:szCs w:val="16"/>
      <w:lang w:eastAsia="en-US"/>
    </w:rPr>
  </w:style>
  <w:style w:type="table" w:styleId="Grilledutableau">
    <w:name w:val="Table Grid"/>
    <w:basedOn w:val="TableauNormal"/>
    <w:rsid w:val="008C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4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39482">
      <w:bodyDiv w:val="1"/>
      <w:marLeft w:val="0"/>
      <w:marRight w:val="0"/>
      <w:marTop w:val="0"/>
      <w:marBottom w:val="0"/>
      <w:divBdr>
        <w:top w:val="none" w:sz="0" w:space="0" w:color="auto"/>
        <w:left w:val="none" w:sz="0" w:space="0" w:color="auto"/>
        <w:bottom w:val="none" w:sz="0" w:space="0" w:color="auto"/>
        <w:right w:val="none" w:sz="0" w:space="0" w:color="auto"/>
      </w:divBdr>
    </w:div>
    <w:div w:id="581329393">
      <w:bodyDiv w:val="1"/>
      <w:marLeft w:val="0"/>
      <w:marRight w:val="0"/>
      <w:marTop w:val="0"/>
      <w:marBottom w:val="0"/>
      <w:divBdr>
        <w:top w:val="none" w:sz="0" w:space="0" w:color="auto"/>
        <w:left w:val="none" w:sz="0" w:space="0" w:color="auto"/>
        <w:bottom w:val="none" w:sz="0" w:space="0" w:color="auto"/>
        <w:right w:val="none" w:sz="0" w:space="0" w:color="auto"/>
      </w:divBdr>
    </w:div>
    <w:div w:id="658772341">
      <w:bodyDiv w:val="1"/>
      <w:marLeft w:val="0"/>
      <w:marRight w:val="0"/>
      <w:marTop w:val="0"/>
      <w:marBottom w:val="0"/>
      <w:divBdr>
        <w:top w:val="none" w:sz="0" w:space="0" w:color="auto"/>
        <w:left w:val="none" w:sz="0" w:space="0" w:color="auto"/>
        <w:bottom w:val="none" w:sz="0" w:space="0" w:color="auto"/>
        <w:right w:val="none" w:sz="0" w:space="0" w:color="auto"/>
      </w:divBdr>
    </w:div>
    <w:div w:id="9529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ploi@csa-b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a-b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M21_Document%20CSA_ent&#234;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M21_Document CSA_entête</Template>
  <TotalTime>0</TotalTime>
  <Pages>1</Pages>
  <Words>252</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Bruxelles, le 8/06/98</vt:lpstr>
    </vt:vector>
  </TitlesOfParts>
  <Company>CSA</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Bruxelles, le 8/06/98</dc:title>
  <dc:creator>Alex Danau</dc:creator>
  <cp:lastModifiedBy>Nicolas Delille</cp:lastModifiedBy>
  <cp:revision>2</cp:revision>
  <cp:lastPrinted>1999-09-06T13:30:00Z</cp:lastPrinted>
  <dcterms:created xsi:type="dcterms:W3CDTF">2017-09-04T07:41:00Z</dcterms:created>
  <dcterms:modified xsi:type="dcterms:W3CDTF">2017-09-04T07:41:00Z</dcterms:modified>
</cp:coreProperties>
</file>